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1C7CB" w14:textId="77777777" w:rsidR="004D6D6C" w:rsidRDefault="004D6D6C" w:rsidP="004D6D6C">
      <w:pPr>
        <w:rPr>
          <w:b/>
          <w:bCs/>
        </w:rPr>
      </w:pPr>
    </w:p>
    <w:p w14:paraId="370AA830" w14:textId="77777777" w:rsidR="004D6D6C" w:rsidRPr="002C40F7" w:rsidRDefault="004D6D6C" w:rsidP="00B7347A">
      <w:pPr>
        <w:pStyle w:val="NoSpacing"/>
        <w:jc w:val="center"/>
        <w:rPr>
          <w:b/>
          <w:bCs/>
        </w:rPr>
      </w:pPr>
      <w:r>
        <w:rPr>
          <w:noProof/>
        </w:rPr>
        <w:drawing>
          <wp:inline distT="0" distB="0" distL="0" distR="0" wp14:anchorId="0725C2A4" wp14:editId="270A5F9C">
            <wp:extent cx="2591254" cy="1129120"/>
            <wp:effectExtent l="0" t="0" r="0" b="9525"/>
            <wp:docPr id="8" name="Picture 8" descr="About The Tol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2591254" cy="1129120"/>
                    </a:xfrm>
                    <a:prstGeom prst="rect">
                      <a:avLst/>
                    </a:prstGeom>
                  </pic:spPr>
                </pic:pic>
              </a:graphicData>
            </a:graphic>
          </wp:inline>
        </w:drawing>
      </w:r>
    </w:p>
    <w:p w14:paraId="2EE3136E" w14:textId="77777777" w:rsidR="004D6D6C" w:rsidRPr="002C40F7" w:rsidRDefault="004D6D6C" w:rsidP="004D6D6C">
      <w:pPr>
        <w:jc w:val="center"/>
        <w:rPr>
          <w:b/>
          <w:bCs/>
        </w:rPr>
      </w:pPr>
    </w:p>
    <w:p w14:paraId="586D1C34" w14:textId="77777777" w:rsidR="004D6D6C" w:rsidRPr="002C40F7" w:rsidRDefault="0067500E" w:rsidP="004D6D6C">
      <w:pPr>
        <w:pStyle w:val="TollDocTitle"/>
        <w:spacing w:before="3200" w:after="0"/>
        <w:ind w:left="426"/>
      </w:pPr>
      <w:r w:rsidRPr="002C40F7">
        <w:t xml:space="preserve">Customer Integration </w:t>
      </w:r>
      <w:r w:rsidR="006967E7" w:rsidRPr="002C40F7">
        <w:t>Onboarding</w:t>
      </w:r>
    </w:p>
    <w:tbl>
      <w:tblPr>
        <w:tblW w:w="7938" w:type="dxa"/>
        <w:tblInd w:w="426" w:type="dxa"/>
        <w:tblBorders>
          <w:top w:val="nil"/>
          <w:left w:val="nil"/>
          <w:bottom w:val="nil"/>
          <w:right w:val="nil"/>
        </w:tblBorders>
        <w:tblLayout w:type="fixed"/>
        <w:tblLook w:val="0000" w:firstRow="0" w:lastRow="0" w:firstColumn="0" w:lastColumn="0" w:noHBand="0" w:noVBand="0"/>
      </w:tblPr>
      <w:tblGrid>
        <w:gridCol w:w="7938"/>
      </w:tblGrid>
      <w:tr w:rsidR="004D6D6C" w:rsidRPr="002C40F7" w14:paraId="65C9B464" w14:textId="77777777" w:rsidTr="00860253">
        <w:trPr>
          <w:trHeight w:val="606"/>
        </w:trPr>
        <w:tc>
          <w:tcPr>
            <w:tcW w:w="7938" w:type="dxa"/>
          </w:tcPr>
          <w:p w14:paraId="6CDFEE66" w14:textId="77777777" w:rsidR="004D6D6C" w:rsidRPr="002C40F7" w:rsidRDefault="004D6D6C" w:rsidP="006967E7">
            <w:pPr>
              <w:overflowPunct/>
              <w:textAlignment w:val="auto"/>
              <w:rPr>
                <w:rFonts w:asciiTheme="majorHAnsi" w:hAnsiTheme="majorHAnsi" w:cstheme="majorHAnsi"/>
                <w:color w:val="646464"/>
                <w:sz w:val="32"/>
                <w:szCs w:val="32"/>
              </w:rPr>
            </w:pPr>
            <w:r w:rsidRPr="002C40F7">
              <w:rPr>
                <w:rFonts w:asciiTheme="majorHAnsi" w:hAnsiTheme="majorHAnsi" w:cstheme="majorHAnsi"/>
                <w:color w:val="646464"/>
                <w:sz w:val="32"/>
                <w:szCs w:val="32"/>
              </w:rPr>
              <w:t xml:space="preserve">The Toll standard </w:t>
            </w:r>
            <w:r w:rsidR="006967E7" w:rsidRPr="002C40F7">
              <w:rPr>
                <w:rFonts w:asciiTheme="majorHAnsi" w:hAnsiTheme="majorHAnsi" w:cstheme="majorHAnsi"/>
                <w:color w:val="646464"/>
                <w:sz w:val="32"/>
                <w:szCs w:val="32"/>
              </w:rPr>
              <w:t xml:space="preserve">process for </w:t>
            </w:r>
            <w:r w:rsidR="00A661F4" w:rsidRPr="002C40F7">
              <w:rPr>
                <w:rFonts w:asciiTheme="majorHAnsi" w:hAnsiTheme="majorHAnsi" w:cstheme="majorHAnsi"/>
                <w:color w:val="646464"/>
                <w:sz w:val="32"/>
                <w:szCs w:val="32"/>
              </w:rPr>
              <w:t>C</w:t>
            </w:r>
            <w:r w:rsidR="0067500E" w:rsidRPr="002C40F7">
              <w:rPr>
                <w:rFonts w:asciiTheme="majorHAnsi" w:hAnsiTheme="majorHAnsi" w:cstheme="majorHAnsi"/>
                <w:color w:val="646464"/>
                <w:sz w:val="32"/>
                <w:szCs w:val="32"/>
              </w:rPr>
              <w:t xml:space="preserve">ustomer </w:t>
            </w:r>
            <w:r w:rsidR="00A661F4" w:rsidRPr="002C40F7">
              <w:rPr>
                <w:rFonts w:asciiTheme="majorHAnsi" w:hAnsiTheme="majorHAnsi" w:cstheme="majorHAnsi"/>
                <w:color w:val="646464"/>
                <w:sz w:val="32"/>
                <w:szCs w:val="32"/>
              </w:rPr>
              <w:t>I</w:t>
            </w:r>
            <w:r w:rsidR="0067500E" w:rsidRPr="002C40F7">
              <w:rPr>
                <w:rFonts w:asciiTheme="majorHAnsi" w:hAnsiTheme="majorHAnsi" w:cstheme="majorHAnsi"/>
                <w:color w:val="646464"/>
                <w:sz w:val="32"/>
                <w:szCs w:val="32"/>
              </w:rPr>
              <w:t>ntegration</w:t>
            </w:r>
            <w:r w:rsidR="006967E7" w:rsidRPr="002C40F7">
              <w:rPr>
                <w:rFonts w:asciiTheme="majorHAnsi" w:hAnsiTheme="majorHAnsi" w:cstheme="majorHAnsi"/>
                <w:color w:val="646464"/>
                <w:sz w:val="32"/>
                <w:szCs w:val="32"/>
              </w:rPr>
              <w:t>.</w:t>
            </w:r>
          </w:p>
        </w:tc>
      </w:tr>
    </w:tbl>
    <w:p w14:paraId="061A4B8E" w14:textId="77777777" w:rsidR="004D6D6C" w:rsidRPr="002C40F7" w:rsidRDefault="004D6D6C" w:rsidP="004D6D6C">
      <w:pPr>
        <w:tabs>
          <w:tab w:val="left" w:pos="585"/>
        </w:tabs>
        <w:rPr>
          <w:b/>
          <w:bCs/>
        </w:rPr>
      </w:pPr>
      <w:r w:rsidRPr="002C40F7">
        <w:rPr>
          <w:b/>
          <w:bCs/>
        </w:rPr>
        <w:t xml:space="preserve"> </w:t>
      </w:r>
    </w:p>
    <w:p w14:paraId="39D1374A" w14:textId="77777777" w:rsidR="004D6D6C" w:rsidRPr="002C40F7" w:rsidRDefault="004D6D6C" w:rsidP="004D6D6C">
      <w:pPr>
        <w:tabs>
          <w:tab w:val="left" w:pos="585"/>
        </w:tabs>
        <w:rPr>
          <w:b/>
          <w:bCs/>
        </w:rPr>
      </w:pPr>
    </w:p>
    <w:p w14:paraId="2A42EE45" w14:textId="77777777" w:rsidR="004D6D6C" w:rsidRPr="002C40F7" w:rsidRDefault="004D6D6C" w:rsidP="004D6D6C">
      <w:pPr>
        <w:tabs>
          <w:tab w:val="left" w:pos="585"/>
        </w:tabs>
        <w:rPr>
          <w:b/>
          <w:bCs/>
        </w:rPr>
      </w:pPr>
    </w:p>
    <w:p w14:paraId="64BBA57B" w14:textId="7131E991" w:rsidR="004D6D6C" w:rsidRPr="002C40F7" w:rsidRDefault="004D6D6C" w:rsidP="004D6D6C">
      <w:pPr>
        <w:pStyle w:val="Normal1"/>
      </w:pPr>
      <w:r w:rsidRPr="002C40F7">
        <w:rPr>
          <w:b/>
        </w:rPr>
        <w:t>Version:</w:t>
      </w:r>
      <w:r w:rsidRPr="002C40F7">
        <w:t xml:space="preserve"> </w:t>
      </w:r>
      <w:r w:rsidR="00A26558">
        <w:t>[</w:t>
      </w:r>
      <w:fldSimple w:instr=" KEYWORDS   \* MERGEFORMAT ">
        <w:r w:rsidR="00A26558">
          <w:t>4.</w:t>
        </w:r>
        <w:r w:rsidR="001418EC">
          <w:t>1</w:t>
        </w:r>
        <w:r w:rsidRPr="002C40F7">
          <w:t>]</w:t>
        </w:r>
      </w:fldSimple>
    </w:p>
    <w:p w14:paraId="0DC8466A" w14:textId="3FD169D1" w:rsidR="004D6D6C" w:rsidRPr="002C40F7" w:rsidRDefault="004D6D6C" w:rsidP="00AA4BEB">
      <w:pPr>
        <w:pStyle w:val="Normal1"/>
      </w:pPr>
      <w:r w:rsidRPr="002C40F7">
        <w:rPr>
          <w:b/>
        </w:rPr>
        <w:t>Version Date:</w:t>
      </w:r>
      <w:r w:rsidRPr="002C40F7">
        <w:t xml:space="preserve"> </w:t>
      </w:r>
      <w:fldSimple w:instr=" KEYWORDS   \* MERGEFORMAT ">
        <w:r w:rsidRPr="002C40F7">
          <w:t>[</w:t>
        </w:r>
      </w:fldSimple>
      <w:r w:rsidR="001418EC">
        <w:t>0</w:t>
      </w:r>
      <w:r w:rsidR="00A26558">
        <w:t>7</w:t>
      </w:r>
      <w:r w:rsidR="00D6198B">
        <w:t>/</w:t>
      </w:r>
      <w:r w:rsidR="00A26558">
        <w:t>0</w:t>
      </w:r>
      <w:r w:rsidR="001418EC">
        <w:t>6</w:t>
      </w:r>
      <w:r w:rsidR="00560E6B" w:rsidRPr="002C40F7">
        <w:t>/</w:t>
      </w:r>
      <w:r w:rsidRPr="002C40F7">
        <w:t>20</w:t>
      </w:r>
      <w:r w:rsidR="00EA6911" w:rsidRPr="002C40F7">
        <w:t>2</w:t>
      </w:r>
      <w:r w:rsidR="00A26558">
        <w:t>3</w:t>
      </w:r>
      <w:r w:rsidRPr="002C40F7">
        <w:t>]</w:t>
      </w:r>
    </w:p>
    <w:p w14:paraId="5742051B" w14:textId="77777777" w:rsidR="00D7777E" w:rsidRPr="002C40F7" w:rsidRDefault="00D7777E">
      <w:pPr>
        <w:overflowPunct/>
        <w:autoSpaceDE/>
        <w:autoSpaceDN/>
        <w:adjustRightInd/>
        <w:spacing w:after="160" w:line="259" w:lineRule="auto"/>
        <w:textAlignment w:val="auto"/>
      </w:pPr>
      <w:r w:rsidRPr="002C40F7">
        <w:br w:type="page"/>
      </w:r>
    </w:p>
    <w:p w14:paraId="15ABBEF1" w14:textId="368322EF" w:rsidR="00571848" w:rsidRPr="00571848" w:rsidRDefault="00571848" w:rsidP="00571848">
      <w:pPr>
        <w:pStyle w:val="TOC1"/>
        <w:rPr>
          <w:rFonts w:ascii="Daytona Light" w:hAnsi="Daytona Light"/>
          <w:sz w:val="18"/>
          <w:szCs w:val="18"/>
        </w:rPr>
      </w:pPr>
      <w:r>
        <w:rPr>
          <w:rFonts w:ascii="Daytona Light" w:hAnsi="Daytona Light"/>
          <w:sz w:val="28"/>
          <w:szCs w:val="28"/>
        </w:rPr>
        <w:lastRenderedPageBreak/>
        <w:t>Table of Contents</w:t>
      </w:r>
    </w:p>
    <w:p w14:paraId="4F2CB3D7" w14:textId="77777777" w:rsidR="00571848" w:rsidRPr="00571848" w:rsidRDefault="00571848" w:rsidP="00571848">
      <w:pPr>
        <w:pStyle w:val="TOC1"/>
        <w:rPr>
          <w:rFonts w:ascii="Daytona Light" w:hAnsi="Daytona Light"/>
          <w:sz w:val="18"/>
          <w:szCs w:val="18"/>
        </w:rPr>
      </w:pPr>
    </w:p>
    <w:p w14:paraId="3E0AFC57" w14:textId="0C163236" w:rsidR="008921B3" w:rsidRPr="009E0D1E" w:rsidRDefault="00576191">
      <w:pPr>
        <w:pStyle w:val="TOC1"/>
        <w:rPr>
          <w:rFonts w:ascii="Daytona Light" w:eastAsiaTheme="minorEastAsia" w:hAnsi="Daytona Light" w:cstheme="minorBidi"/>
          <w:b w:val="0"/>
          <w:bCs w:val="0"/>
          <w:noProof/>
          <w:kern w:val="2"/>
          <w:sz w:val="18"/>
          <w:szCs w:val="18"/>
          <w14:ligatures w14:val="standardContextual"/>
        </w:rPr>
      </w:pPr>
      <w:r w:rsidRPr="009E0D1E">
        <w:rPr>
          <w:rFonts w:ascii="Daytona Light" w:hAnsi="Daytona Light"/>
          <w:sz w:val="18"/>
          <w:szCs w:val="18"/>
        </w:rPr>
        <w:fldChar w:fldCharType="begin"/>
      </w:r>
      <w:r w:rsidRPr="009E0D1E">
        <w:rPr>
          <w:rFonts w:ascii="Daytona Light" w:hAnsi="Daytona Light"/>
          <w:sz w:val="18"/>
          <w:szCs w:val="18"/>
        </w:rPr>
        <w:instrText xml:space="preserve"> TOC \o "1-3" \h \z \u </w:instrText>
      </w:r>
      <w:r w:rsidRPr="009E0D1E">
        <w:rPr>
          <w:rFonts w:ascii="Daytona Light" w:hAnsi="Daytona Light"/>
          <w:sz w:val="18"/>
          <w:szCs w:val="18"/>
        </w:rPr>
        <w:fldChar w:fldCharType="separate"/>
      </w:r>
      <w:hyperlink w:anchor="_Toc137074560" w:history="1">
        <w:r w:rsidR="008921B3" w:rsidRPr="009E0D1E">
          <w:rPr>
            <w:rStyle w:val="Hyperlink"/>
            <w:rFonts w:ascii="Daytona Light" w:hAnsi="Daytona Light"/>
            <w:noProof/>
            <w:sz w:val="18"/>
            <w:szCs w:val="18"/>
          </w:rPr>
          <w:t>1.</w:t>
        </w:r>
        <w:r w:rsidR="008921B3" w:rsidRPr="009E0D1E">
          <w:rPr>
            <w:rFonts w:ascii="Daytona Light" w:eastAsiaTheme="minorEastAsia" w:hAnsi="Daytona Light" w:cstheme="minorBidi"/>
            <w:b w:val="0"/>
            <w:bCs w:val="0"/>
            <w:noProof/>
            <w:kern w:val="2"/>
            <w:sz w:val="18"/>
            <w:szCs w:val="18"/>
            <w14:ligatures w14:val="standardContextual"/>
          </w:rPr>
          <w:tab/>
        </w:r>
        <w:r w:rsidR="008921B3" w:rsidRPr="009E0D1E">
          <w:rPr>
            <w:rStyle w:val="Hyperlink"/>
            <w:rFonts w:ascii="Daytona Light" w:hAnsi="Daytona Light"/>
            <w:noProof/>
            <w:sz w:val="18"/>
            <w:szCs w:val="18"/>
            <w:shd w:val="clear" w:color="auto" w:fill="007A68"/>
          </w:rPr>
          <w:t>Version Control</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_Toc137074560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4</w:t>
        </w:r>
        <w:r w:rsidR="008921B3" w:rsidRPr="009E0D1E">
          <w:rPr>
            <w:rFonts w:ascii="Daytona Light" w:hAnsi="Daytona Light"/>
            <w:noProof/>
            <w:webHidden/>
            <w:sz w:val="18"/>
            <w:szCs w:val="18"/>
          </w:rPr>
          <w:fldChar w:fldCharType="end"/>
        </w:r>
      </w:hyperlink>
    </w:p>
    <w:p w14:paraId="467F6A93" w14:textId="7DFCB37D"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61" w:history="1">
        <w:r w:rsidR="008921B3" w:rsidRPr="009E0D1E">
          <w:rPr>
            <w:rStyle w:val="Hyperlink"/>
            <w:rFonts w:ascii="Daytona Light" w:hAnsi="Daytona Light"/>
            <w:noProof/>
            <w:sz w:val="18"/>
            <w:szCs w:val="18"/>
          </w:rPr>
          <w:t>2.</w:t>
        </w:r>
        <w:r w:rsidR="008921B3" w:rsidRPr="009E0D1E">
          <w:rPr>
            <w:rFonts w:ascii="Daytona Light" w:eastAsiaTheme="minorEastAsia" w:hAnsi="Daytona Light" w:cstheme="minorBidi"/>
            <w:b w:val="0"/>
            <w:bCs w:val="0"/>
            <w:noProof/>
            <w:kern w:val="2"/>
            <w:sz w:val="18"/>
            <w:szCs w:val="18"/>
            <w14:ligatures w14:val="standardContextual"/>
          </w:rPr>
          <w:tab/>
        </w:r>
        <w:r w:rsidR="008921B3" w:rsidRPr="009E0D1E">
          <w:rPr>
            <w:rStyle w:val="Hyperlink"/>
            <w:rFonts w:ascii="Daytona Light" w:hAnsi="Daytona Light"/>
            <w:noProof/>
            <w:sz w:val="18"/>
            <w:szCs w:val="18"/>
            <w:shd w:val="clear" w:color="auto" w:fill="007A68"/>
          </w:rPr>
          <w:t>API Connectivity</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_Toc137074561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10</w:t>
        </w:r>
        <w:r w:rsidR="008921B3" w:rsidRPr="009E0D1E">
          <w:rPr>
            <w:rFonts w:ascii="Daytona Light" w:hAnsi="Daytona Light"/>
            <w:noProof/>
            <w:webHidden/>
            <w:sz w:val="18"/>
            <w:szCs w:val="18"/>
          </w:rPr>
          <w:fldChar w:fldCharType="end"/>
        </w:r>
      </w:hyperlink>
    </w:p>
    <w:p w14:paraId="2128627F" w14:textId="73566FCC"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62" w:history="1">
        <w:r w:rsidR="008921B3" w:rsidRPr="009E0D1E">
          <w:rPr>
            <w:rStyle w:val="Hyperlink"/>
            <w:rFonts w:ascii="Daytona Light" w:hAnsi="Daytona Light" w:cstheme="majorHAnsi"/>
            <w:sz w:val="18"/>
            <w:szCs w:val="18"/>
          </w:rPr>
          <w:t>2.1</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cstheme="majorHAnsi"/>
            <w:sz w:val="18"/>
            <w:szCs w:val="18"/>
          </w:rPr>
          <w:t>Shipment API Connection Methods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_Toc137074562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10</w:t>
        </w:r>
        <w:r w:rsidR="008921B3" w:rsidRPr="009E0D1E">
          <w:rPr>
            <w:rFonts w:ascii="Daytona Light" w:hAnsi="Daytona Light"/>
            <w:webHidden/>
            <w:sz w:val="18"/>
            <w:szCs w:val="18"/>
          </w:rPr>
          <w:fldChar w:fldCharType="end"/>
        </w:r>
      </w:hyperlink>
    </w:p>
    <w:p w14:paraId="2557547E" w14:textId="7858636A"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63" w:history="1">
        <w:r w:rsidR="008921B3" w:rsidRPr="009E0D1E">
          <w:rPr>
            <w:rStyle w:val="Hyperlink"/>
            <w:rFonts w:ascii="Daytona Light" w:hAnsi="Daytona Light" w:cstheme="majorHAnsi"/>
            <w:sz w:val="18"/>
            <w:szCs w:val="18"/>
          </w:rPr>
          <w:t>2.2</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cstheme="majorHAnsi"/>
            <w:sz w:val="18"/>
            <w:szCs w:val="18"/>
          </w:rPr>
          <w:t>API Headers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_Toc137074563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10</w:t>
        </w:r>
        <w:r w:rsidR="008921B3" w:rsidRPr="009E0D1E">
          <w:rPr>
            <w:rFonts w:ascii="Daytona Light" w:hAnsi="Daytona Light"/>
            <w:webHidden/>
            <w:sz w:val="18"/>
            <w:szCs w:val="18"/>
          </w:rPr>
          <w:fldChar w:fldCharType="end"/>
        </w:r>
      </w:hyperlink>
    </w:p>
    <w:p w14:paraId="22511BA6" w14:textId="1933440F"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64" w:history="1">
        <w:r w:rsidR="008921B3" w:rsidRPr="009E0D1E">
          <w:rPr>
            <w:rStyle w:val="Hyperlink"/>
            <w:rFonts w:ascii="Daytona Light" w:hAnsi="Daytona Light"/>
            <w:noProof/>
            <w:sz w:val="18"/>
            <w:szCs w:val="18"/>
          </w:rPr>
          <w:t>3.</w:t>
        </w:r>
        <w:r w:rsidR="008921B3" w:rsidRPr="009E0D1E">
          <w:rPr>
            <w:rFonts w:ascii="Daytona Light" w:eastAsiaTheme="minorEastAsia" w:hAnsi="Daytona Light" w:cstheme="minorBidi"/>
            <w:b w:val="0"/>
            <w:bCs w:val="0"/>
            <w:noProof/>
            <w:kern w:val="2"/>
            <w:sz w:val="18"/>
            <w:szCs w:val="18"/>
            <w14:ligatures w14:val="standardContextual"/>
          </w:rPr>
          <w:tab/>
        </w:r>
        <w:r w:rsidR="008921B3" w:rsidRPr="009E0D1E">
          <w:rPr>
            <w:rStyle w:val="Hyperlink"/>
            <w:rFonts w:ascii="Daytona Light" w:hAnsi="Daytona Light"/>
            <w:noProof/>
            <w:sz w:val="18"/>
            <w:szCs w:val="18"/>
            <w:shd w:val="clear" w:color="auto" w:fill="007A68"/>
          </w:rPr>
          <w:t>Manifest/Shipment Requirements (Manifest API)</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_Toc137074564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11</w:t>
        </w:r>
        <w:r w:rsidR="008921B3" w:rsidRPr="009E0D1E">
          <w:rPr>
            <w:rFonts w:ascii="Daytona Light" w:hAnsi="Daytona Light"/>
            <w:noProof/>
            <w:webHidden/>
            <w:sz w:val="18"/>
            <w:szCs w:val="18"/>
          </w:rPr>
          <w:fldChar w:fldCharType="end"/>
        </w:r>
      </w:hyperlink>
    </w:p>
    <w:p w14:paraId="1C9E79C9" w14:textId="048E6F7D"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65" w:history="1">
        <w:r w:rsidR="008921B3" w:rsidRPr="009E0D1E">
          <w:rPr>
            <w:rStyle w:val="Hyperlink"/>
            <w:rFonts w:ascii="Daytona Light" w:hAnsi="Daytona Light" w:cstheme="majorHAnsi"/>
            <w:sz w:val="18"/>
            <w:szCs w:val="18"/>
          </w:rPr>
          <w:t>3.1</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cstheme="majorHAnsi"/>
            <w:sz w:val="18"/>
            <w:szCs w:val="18"/>
          </w:rPr>
          <w:t>Shipment API</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_Toc137074565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11</w:t>
        </w:r>
        <w:r w:rsidR="008921B3" w:rsidRPr="009E0D1E">
          <w:rPr>
            <w:rFonts w:ascii="Daytona Light" w:hAnsi="Daytona Light"/>
            <w:webHidden/>
            <w:sz w:val="18"/>
            <w:szCs w:val="18"/>
          </w:rPr>
          <w:fldChar w:fldCharType="end"/>
        </w:r>
      </w:hyperlink>
    </w:p>
    <w:p w14:paraId="06B2DCA1" w14:textId="1E9429A1"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66" w:history="1">
        <w:r w:rsidR="008921B3" w:rsidRPr="009E0D1E">
          <w:rPr>
            <w:rStyle w:val="Hyperlink"/>
            <w:rFonts w:ascii="Daytona Light" w:hAnsi="Daytona Light"/>
            <w:noProof/>
            <w:sz w:val="18"/>
            <w:szCs w:val="18"/>
          </w:rPr>
          <w:t>4.</w:t>
        </w:r>
        <w:r w:rsidR="008921B3" w:rsidRPr="009E0D1E">
          <w:rPr>
            <w:rFonts w:ascii="Daytona Light" w:eastAsiaTheme="minorEastAsia" w:hAnsi="Daytona Light" w:cstheme="minorBidi"/>
            <w:b w:val="0"/>
            <w:bCs w:val="0"/>
            <w:noProof/>
            <w:kern w:val="2"/>
            <w:sz w:val="18"/>
            <w:szCs w:val="18"/>
            <w14:ligatures w14:val="standardContextual"/>
          </w:rPr>
          <w:tab/>
        </w:r>
        <w:r w:rsidR="008921B3" w:rsidRPr="009E0D1E">
          <w:rPr>
            <w:rStyle w:val="Hyperlink"/>
            <w:rFonts w:ascii="Daytona Light" w:hAnsi="Daytona Light"/>
            <w:noProof/>
            <w:sz w:val="18"/>
            <w:szCs w:val="18"/>
            <w:shd w:val="clear" w:color="auto" w:fill="007A68"/>
          </w:rPr>
          <w:t>Printed Labels</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_Toc137074566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12</w:t>
        </w:r>
        <w:r w:rsidR="008921B3" w:rsidRPr="009E0D1E">
          <w:rPr>
            <w:rFonts w:ascii="Daytona Light" w:hAnsi="Daytona Light"/>
            <w:noProof/>
            <w:webHidden/>
            <w:sz w:val="18"/>
            <w:szCs w:val="18"/>
          </w:rPr>
          <w:fldChar w:fldCharType="end"/>
        </w:r>
      </w:hyperlink>
    </w:p>
    <w:p w14:paraId="16C6C057" w14:textId="24FD516F"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67" w:history="1">
        <w:r w:rsidR="008921B3" w:rsidRPr="009E0D1E">
          <w:rPr>
            <w:rStyle w:val="Hyperlink"/>
            <w:rFonts w:ascii="Daytona Light" w:hAnsi="Daytona Light"/>
            <w:sz w:val="18"/>
            <w:szCs w:val="18"/>
          </w:rPr>
          <w:t>4.1</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Label Requirements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_Toc137074567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12</w:t>
        </w:r>
        <w:r w:rsidR="008921B3" w:rsidRPr="009E0D1E">
          <w:rPr>
            <w:rFonts w:ascii="Daytona Light" w:hAnsi="Daytona Light"/>
            <w:webHidden/>
            <w:sz w:val="18"/>
            <w:szCs w:val="18"/>
          </w:rPr>
          <w:fldChar w:fldCharType="end"/>
        </w:r>
      </w:hyperlink>
    </w:p>
    <w:p w14:paraId="61CD97C1" w14:textId="41FD51D5"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68" w:history="1">
        <w:r w:rsidR="008921B3" w:rsidRPr="009E0D1E">
          <w:rPr>
            <w:rStyle w:val="Hyperlink"/>
            <w:rFonts w:ascii="Daytona Light" w:hAnsi="Daytona Light"/>
            <w:sz w:val="18"/>
            <w:szCs w:val="18"/>
          </w:rPr>
          <w:t>4.2</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Linear Barcode Requirements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_Toc137074568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12</w:t>
        </w:r>
        <w:r w:rsidR="008921B3" w:rsidRPr="009E0D1E">
          <w:rPr>
            <w:rFonts w:ascii="Daytona Light" w:hAnsi="Daytona Light"/>
            <w:webHidden/>
            <w:sz w:val="18"/>
            <w:szCs w:val="18"/>
          </w:rPr>
          <w:fldChar w:fldCharType="end"/>
        </w:r>
      </w:hyperlink>
    </w:p>
    <w:p w14:paraId="2743B243" w14:textId="7DFA92CC"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69" w:history="1">
        <w:r w:rsidR="008921B3" w:rsidRPr="009E0D1E">
          <w:rPr>
            <w:rStyle w:val="Hyperlink"/>
            <w:rFonts w:ascii="Daytona Light" w:hAnsi="Daytona Light"/>
            <w:sz w:val="18"/>
            <w:szCs w:val="18"/>
          </w:rPr>
          <w:t>4.3</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ZPL\PDF Code Requirements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_Toc137074569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12</w:t>
        </w:r>
        <w:r w:rsidR="008921B3" w:rsidRPr="009E0D1E">
          <w:rPr>
            <w:rFonts w:ascii="Daytona Light" w:hAnsi="Daytona Light"/>
            <w:webHidden/>
            <w:sz w:val="18"/>
            <w:szCs w:val="18"/>
          </w:rPr>
          <w:fldChar w:fldCharType="end"/>
        </w:r>
      </w:hyperlink>
    </w:p>
    <w:p w14:paraId="6B1A8470" w14:textId="2D2C9249"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70" w:history="1">
        <w:r w:rsidR="008921B3" w:rsidRPr="009E0D1E">
          <w:rPr>
            <w:rStyle w:val="Hyperlink"/>
            <w:rFonts w:ascii="Daytona Light" w:hAnsi="Daytona Light"/>
            <w:sz w:val="18"/>
            <w:szCs w:val="18"/>
          </w:rPr>
          <w:t>4.4</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Label Specific Elements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_Toc137074570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13</w:t>
        </w:r>
        <w:r w:rsidR="008921B3" w:rsidRPr="009E0D1E">
          <w:rPr>
            <w:rFonts w:ascii="Daytona Light" w:hAnsi="Daytona Light"/>
            <w:webHidden/>
            <w:sz w:val="18"/>
            <w:szCs w:val="18"/>
          </w:rPr>
          <w:fldChar w:fldCharType="end"/>
        </w:r>
      </w:hyperlink>
    </w:p>
    <w:p w14:paraId="73579D31" w14:textId="3A5B8DA8"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71" w:history="1">
        <w:r w:rsidR="008921B3" w:rsidRPr="009E0D1E">
          <w:rPr>
            <w:rStyle w:val="Hyperlink"/>
            <w:rFonts w:ascii="Daytona Light" w:hAnsi="Daytona Light"/>
            <w:sz w:val="18"/>
            <w:szCs w:val="18"/>
          </w:rPr>
          <w:t>4.5</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SSCC Allocation</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_Toc137074571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13</w:t>
        </w:r>
        <w:r w:rsidR="008921B3" w:rsidRPr="009E0D1E">
          <w:rPr>
            <w:rFonts w:ascii="Daytona Light" w:hAnsi="Daytona Light"/>
            <w:webHidden/>
            <w:sz w:val="18"/>
            <w:szCs w:val="18"/>
          </w:rPr>
          <w:fldChar w:fldCharType="end"/>
        </w:r>
      </w:hyperlink>
    </w:p>
    <w:p w14:paraId="03365F35" w14:textId="3A2413B8"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72" w:history="1">
        <w:r w:rsidR="008921B3" w:rsidRPr="009E0D1E">
          <w:rPr>
            <w:rStyle w:val="Hyperlink"/>
            <w:rFonts w:ascii="Daytona Light" w:hAnsi="Daytona Light"/>
            <w:sz w:val="18"/>
            <w:szCs w:val="18"/>
          </w:rPr>
          <w:t>4.6</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Limited Quantities Label</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_Toc137074572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13</w:t>
        </w:r>
        <w:r w:rsidR="008921B3" w:rsidRPr="009E0D1E">
          <w:rPr>
            <w:rFonts w:ascii="Daytona Light" w:hAnsi="Daytona Light"/>
            <w:webHidden/>
            <w:sz w:val="18"/>
            <w:szCs w:val="18"/>
          </w:rPr>
          <w:fldChar w:fldCharType="end"/>
        </w:r>
      </w:hyperlink>
    </w:p>
    <w:p w14:paraId="57EF3836" w14:textId="130F640D"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73" w:history="1">
        <w:r w:rsidR="008921B3" w:rsidRPr="009E0D1E">
          <w:rPr>
            <w:rStyle w:val="Hyperlink"/>
            <w:rFonts w:ascii="Daytona Light" w:hAnsi="Daytona Light"/>
            <w:noProof/>
            <w:sz w:val="18"/>
            <w:szCs w:val="18"/>
          </w:rPr>
          <w:t>5.</w:t>
        </w:r>
        <w:r w:rsidR="008921B3" w:rsidRPr="009E0D1E">
          <w:rPr>
            <w:rFonts w:ascii="Daytona Light" w:eastAsiaTheme="minorEastAsia" w:hAnsi="Daytona Light" w:cstheme="minorBidi"/>
            <w:b w:val="0"/>
            <w:bCs w:val="0"/>
            <w:noProof/>
            <w:kern w:val="2"/>
            <w:sz w:val="18"/>
            <w:szCs w:val="18"/>
            <w14:ligatures w14:val="standardContextual"/>
          </w:rPr>
          <w:tab/>
        </w:r>
        <w:r w:rsidR="008921B3" w:rsidRPr="009E0D1E">
          <w:rPr>
            <w:rStyle w:val="Hyperlink"/>
            <w:rFonts w:ascii="Daytona Light" w:hAnsi="Daytona Light"/>
            <w:noProof/>
            <w:sz w:val="18"/>
            <w:szCs w:val="18"/>
            <w:shd w:val="clear" w:color="auto" w:fill="007A68"/>
          </w:rPr>
          <w:t>Printed Connotes</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_Toc137074573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14</w:t>
        </w:r>
        <w:r w:rsidR="008921B3" w:rsidRPr="009E0D1E">
          <w:rPr>
            <w:rFonts w:ascii="Daytona Light" w:hAnsi="Daytona Light"/>
            <w:noProof/>
            <w:webHidden/>
            <w:sz w:val="18"/>
            <w:szCs w:val="18"/>
          </w:rPr>
          <w:fldChar w:fldCharType="end"/>
        </w:r>
      </w:hyperlink>
    </w:p>
    <w:p w14:paraId="0F4C6629" w14:textId="7450F9AB"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74" w:history="1">
        <w:r w:rsidR="008921B3" w:rsidRPr="009E0D1E">
          <w:rPr>
            <w:rStyle w:val="Hyperlink"/>
            <w:rFonts w:ascii="Daytona Light" w:hAnsi="Daytona Light"/>
            <w:sz w:val="18"/>
            <w:szCs w:val="18"/>
          </w:rPr>
          <w:t>5.1</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Connotes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_Toc137074574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14</w:t>
        </w:r>
        <w:r w:rsidR="008921B3" w:rsidRPr="009E0D1E">
          <w:rPr>
            <w:rFonts w:ascii="Daytona Light" w:hAnsi="Daytona Light"/>
            <w:webHidden/>
            <w:sz w:val="18"/>
            <w:szCs w:val="18"/>
          </w:rPr>
          <w:fldChar w:fldCharType="end"/>
        </w:r>
      </w:hyperlink>
    </w:p>
    <w:p w14:paraId="00F7E4A7" w14:textId="14214FBE"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75" w:history="1">
        <w:r w:rsidR="008921B3" w:rsidRPr="009E0D1E">
          <w:rPr>
            <w:rStyle w:val="Hyperlink"/>
            <w:rFonts w:ascii="Daytona Light" w:hAnsi="Daytona Light"/>
            <w:noProof/>
            <w:sz w:val="18"/>
            <w:szCs w:val="18"/>
          </w:rPr>
          <w:t>6.</w:t>
        </w:r>
        <w:r w:rsidR="008921B3" w:rsidRPr="009E0D1E">
          <w:rPr>
            <w:rFonts w:ascii="Daytona Light" w:eastAsiaTheme="minorEastAsia" w:hAnsi="Daytona Light" w:cstheme="minorBidi"/>
            <w:b w:val="0"/>
            <w:bCs w:val="0"/>
            <w:noProof/>
            <w:kern w:val="2"/>
            <w:sz w:val="18"/>
            <w:szCs w:val="18"/>
            <w14:ligatures w14:val="standardContextual"/>
          </w:rPr>
          <w:tab/>
        </w:r>
        <w:r w:rsidR="008921B3" w:rsidRPr="009E0D1E">
          <w:rPr>
            <w:rStyle w:val="Hyperlink"/>
            <w:rFonts w:ascii="Daytona Light" w:hAnsi="Daytona Light"/>
            <w:noProof/>
            <w:sz w:val="18"/>
            <w:szCs w:val="18"/>
            <w:shd w:val="clear" w:color="auto" w:fill="007A68"/>
          </w:rPr>
          <w:t>Printed Manifest</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_Toc137074575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14</w:t>
        </w:r>
        <w:r w:rsidR="008921B3" w:rsidRPr="009E0D1E">
          <w:rPr>
            <w:rFonts w:ascii="Daytona Light" w:hAnsi="Daytona Light"/>
            <w:noProof/>
            <w:webHidden/>
            <w:sz w:val="18"/>
            <w:szCs w:val="18"/>
          </w:rPr>
          <w:fldChar w:fldCharType="end"/>
        </w:r>
      </w:hyperlink>
    </w:p>
    <w:p w14:paraId="410B7F29" w14:textId="29BFAFDB"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76" w:history="1">
        <w:r w:rsidR="008921B3" w:rsidRPr="009E0D1E">
          <w:rPr>
            <w:rStyle w:val="Hyperlink"/>
            <w:rFonts w:ascii="Daytona Light" w:hAnsi="Daytona Light"/>
            <w:sz w:val="18"/>
            <w:szCs w:val="18"/>
          </w:rPr>
          <w:t>6.1</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Manifest</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_Toc137074576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14</w:t>
        </w:r>
        <w:r w:rsidR="008921B3" w:rsidRPr="009E0D1E">
          <w:rPr>
            <w:rFonts w:ascii="Daytona Light" w:hAnsi="Daytona Light"/>
            <w:webHidden/>
            <w:sz w:val="18"/>
            <w:szCs w:val="18"/>
          </w:rPr>
          <w:fldChar w:fldCharType="end"/>
        </w:r>
      </w:hyperlink>
    </w:p>
    <w:p w14:paraId="711A0CFA" w14:textId="744A9325"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77" w:history="1">
        <w:r w:rsidR="008921B3" w:rsidRPr="009E0D1E">
          <w:rPr>
            <w:rStyle w:val="Hyperlink"/>
            <w:rFonts w:ascii="Daytona Light" w:hAnsi="Daytona Light"/>
            <w:sz w:val="18"/>
            <w:szCs w:val="18"/>
          </w:rPr>
          <w:t>6.2</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Manifest with Dangerous Goods &amp; DG in Limited QTY (TBA)</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_Toc137074577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14</w:t>
        </w:r>
        <w:r w:rsidR="008921B3" w:rsidRPr="009E0D1E">
          <w:rPr>
            <w:rFonts w:ascii="Daytona Light" w:hAnsi="Daytona Light"/>
            <w:webHidden/>
            <w:sz w:val="18"/>
            <w:szCs w:val="18"/>
          </w:rPr>
          <w:fldChar w:fldCharType="end"/>
        </w:r>
      </w:hyperlink>
    </w:p>
    <w:p w14:paraId="0F70CA42" w14:textId="0AC16762"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78" w:history="1">
        <w:r w:rsidR="008921B3" w:rsidRPr="009E0D1E">
          <w:rPr>
            <w:rStyle w:val="Hyperlink"/>
            <w:rFonts w:ascii="Daytona Light" w:hAnsi="Daytona Light"/>
            <w:noProof/>
            <w:sz w:val="18"/>
            <w:szCs w:val="18"/>
          </w:rPr>
          <w:t>7.</w:t>
        </w:r>
        <w:r w:rsidR="008921B3" w:rsidRPr="009E0D1E">
          <w:rPr>
            <w:rFonts w:ascii="Daytona Light" w:eastAsiaTheme="minorEastAsia" w:hAnsi="Daytona Light" w:cstheme="minorBidi"/>
            <w:b w:val="0"/>
            <w:bCs w:val="0"/>
            <w:noProof/>
            <w:kern w:val="2"/>
            <w:sz w:val="18"/>
            <w:szCs w:val="18"/>
            <w14:ligatures w14:val="standardContextual"/>
          </w:rPr>
          <w:tab/>
        </w:r>
        <w:r w:rsidR="008921B3" w:rsidRPr="009E0D1E">
          <w:rPr>
            <w:rStyle w:val="Hyperlink"/>
            <w:rFonts w:ascii="Daytona Light" w:hAnsi="Daytona Light"/>
            <w:noProof/>
            <w:sz w:val="18"/>
            <w:szCs w:val="18"/>
            <w:shd w:val="clear" w:color="auto" w:fill="007A68"/>
          </w:rPr>
          <w:t>Print API</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_Toc137074578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15</w:t>
        </w:r>
        <w:r w:rsidR="008921B3" w:rsidRPr="009E0D1E">
          <w:rPr>
            <w:rFonts w:ascii="Daytona Light" w:hAnsi="Daytona Light"/>
            <w:noProof/>
            <w:webHidden/>
            <w:sz w:val="18"/>
            <w:szCs w:val="18"/>
          </w:rPr>
          <w:fldChar w:fldCharType="end"/>
        </w:r>
      </w:hyperlink>
    </w:p>
    <w:p w14:paraId="750C0E21" w14:textId="12626ED2"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79" w:history="1">
        <w:r w:rsidR="008921B3" w:rsidRPr="009E0D1E">
          <w:rPr>
            <w:rStyle w:val="Hyperlink"/>
            <w:rFonts w:ascii="Daytona Light" w:hAnsi="Daytona Light"/>
            <w:sz w:val="18"/>
            <w:szCs w:val="18"/>
          </w:rPr>
          <w:t>7.1</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Print API</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_Toc137074579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15</w:t>
        </w:r>
        <w:r w:rsidR="008921B3" w:rsidRPr="009E0D1E">
          <w:rPr>
            <w:rFonts w:ascii="Daytona Light" w:hAnsi="Daytona Light"/>
            <w:webHidden/>
            <w:sz w:val="18"/>
            <w:szCs w:val="18"/>
          </w:rPr>
          <w:fldChar w:fldCharType="end"/>
        </w:r>
      </w:hyperlink>
    </w:p>
    <w:p w14:paraId="6A87051E" w14:textId="79226FE6"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80" w:history="1">
        <w:r w:rsidR="008921B3" w:rsidRPr="009E0D1E">
          <w:rPr>
            <w:rStyle w:val="Hyperlink"/>
            <w:rFonts w:ascii="Daytona Light" w:hAnsi="Daytona Light"/>
            <w:sz w:val="18"/>
            <w:szCs w:val="18"/>
          </w:rPr>
          <w:t>7.2</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Print API Headers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_Toc137074580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15</w:t>
        </w:r>
        <w:r w:rsidR="008921B3" w:rsidRPr="009E0D1E">
          <w:rPr>
            <w:rFonts w:ascii="Daytona Light" w:hAnsi="Daytona Light"/>
            <w:webHidden/>
            <w:sz w:val="18"/>
            <w:szCs w:val="18"/>
          </w:rPr>
          <w:fldChar w:fldCharType="end"/>
        </w:r>
      </w:hyperlink>
    </w:p>
    <w:p w14:paraId="58DC36EC" w14:textId="269EE0C6"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81" w:history="1">
        <w:r w:rsidR="008921B3" w:rsidRPr="009E0D1E">
          <w:rPr>
            <w:rStyle w:val="Hyperlink"/>
            <w:rFonts w:ascii="Daytona Light" w:hAnsi="Daytona Light"/>
            <w:noProof/>
            <w:sz w:val="18"/>
            <w:szCs w:val="18"/>
          </w:rPr>
          <w:t>8.</w:t>
        </w:r>
        <w:r w:rsidR="008921B3" w:rsidRPr="009E0D1E">
          <w:rPr>
            <w:rFonts w:ascii="Daytona Light" w:eastAsiaTheme="minorEastAsia" w:hAnsi="Daytona Light" w:cstheme="minorBidi"/>
            <w:b w:val="0"/>
            <w:bCs w:val="0"/>
            <w:noProof/>
            <w:kern w:val="2"/>
            <w:sz w:val="18"/>
            <w:szCs w:val="18"/>
            <w14:ligatures w14:val="standardContextual"/>
          </w:rPr>
          <w:tab/>
        </w:r>
        <w:r w:rsidR="008921B3" w:rsidRPr="009E0D1E">
          <w:rPr>
            <w:rStyle w:val="Hyperlink"/>
            <w:rFonts w:ascii="Daytona Light" w:hAnsi="Daytona Light"/>
            <w:noProof/>
            <w:sz w:val="18"/>
            <w:szCs w:val="18"/>
            <w:shd w:val="clear" w:color="auto" w:fill="007A68"/>
          </w:rPr>
          <w:t>Pickup/Booking Capabilities (Booking API)</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_Toc137074581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16</w:t>
        </w:r>
        <w:r w:rsidR="008921B3" w:rsidRPr="009E0D1E">
          <w:rPr>
            <w:rFonts w:ascii="Daytona Light" w:hAnsi="Daytona Light"/>
            <w:noProof/>
            <w:webHidden/>
            <w:sz w:val="18"/>
            <w:szCs w:val="18"/>
          </w:rPr>
          <w:fldChar w:fldCharType="end"/>
        </w:r>
      </w:hyperlink>
    </w:p>
    <w:p w14:paraId="1333F293" w14:textId="1949CE61"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82" w:history="1">
        <w:r w:rsidR="008921B3" w:rsidRPr="009E0D1E">
          <w:rPr>
            <w:rStyle w:val="Hyperlink"/>
            <w:rFonts w:ascii="Daytona Light" w:hAnsi="Daytona Light"/>
            <w:sz w:val="18"/>
            <w:szCs w:val="18"/>
          </w:rPr>
          <w:t>8.1</w:t>
        </w:r>
        <w:r w:rsidR="008921B3" w:rsidRPr="009E0D1E">
          <w:rPr>
            <w:rFonts w:ascii="Daytona Light" w:eastAsiaTheme="minorEastAsia" w:hAnsi="Daytona Light" w:cstheme="minorBidi"/>
            <w:i w:val="0"/>
            <w:iCs w:val="0"/>
            <w:kern w:val="2"/>
            <w:sz w:val="18"/>
            <w:szCs w:val="18"/>
            <w14:ligatures w14:val="standardContextual"/>
          </w:rPr>
          <w:tab/>
        </w:r>
        <w:r w:rsidR="008921B3" w:rsidRPr="009E0D1E">
          <w:rPr>
            <w:rStyle w:val="Hyperlink"/>
            <w:rFonts w:ascii="Daytona Light" w:hAnsi="Daytona Light"/>
            <w:sz w:val="18"/>
            <w:szCs w:val="18"/>
          </w:rPr>
          <w:t>Pickup/Booking API Request</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_Toc137074582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16</w:t>
        </w:r>
        <w:r w:rsidR="008921B3" w:rsidRPr="009E0D1E">
          <w:rPr>
            <w:rFonts w:ascii="Daytona Light" w:hAnsi="Daytona Light"/>
            <w:webHidden/>
            <w:sz w:val="18"/>
            <w:szCs w:val="18"/>
          </w:rPr>
          <w:fldChar w:fldCharType="end"/>
        </w:r>
      </w:hyperlink>
    </w:p>
    <w:p w14:paraId="4AEDA806" w14:textId="7A0BA909"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83" w:history="1">
        <w:r w:rsidR="008921B3" w:rsidRPr="009E0D1E">
          <w:rPr>
            <w:rStyle w:val="Hyperlink"/>
            <w:rFonts w:ascii="Daytona Light" w:hAnsi="Daytona Light"/>
            <w:noProof/>
            <w:sz w:val="18"/>
            <w:szCs w:val="18"/>
          </w:rPr>
          <w:t>9.</w:t>
        </w:r>
        <w:r w:rsidR="008921B3" w:rsidRPr="009E0D1E">
          <w:rPr>
            <w:rFonts w:ascii="Daytona Light" w:eastAsiaTheme="minorEastAsia" w:hAnsi="Daytona Light" w:cstheme="minorBidi"/>
            <w:b w:val="0"/>
            <w:bCs w:val="0"/>
            <w:noProof/>
            <w:kern w:val="2"/>
            <w:sz w:val="18"/>
            <w:szCs w:val="18"/>
            <w14:ligatures w14:val="standardContextual"/>
          </w:rPr>
          <w:tab/>
        </w:r>
        <w:r w:rsidR="008921B3" w:rsidRPr="009E0D1E">
          <w:rPr>
            <w:rStyle w:val="Hyperlink"/>
            <w:rFonts w:ascii="Daytona Light" w:hAnsi="Daytona Light"/>
            <w:noProof/>
            <w:sz w:val="18"/>
            <w:szCs w:val="18"/>
            <w:shd w:val="clear" w:color="auto" w:fill="007A68"/>
          </w:rPr>
          <w:t>Tracking &amp; POD Capabilities (TrackAndTrace API)</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_Toc137074583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16</w:t>
        </w:r>
        <w:r w:rsidR="008921B3" w:rsidRPr="009E0D1E">
          <w:rPr>
            <w:rFonts w:ascii="Daytona Light" w:hAnsi="Daytona Light"/>
            <w:noProof/>
            <w:webHidden/>
            <w:sz w:val="18"/>
            <w:szCs w:val="18"/>
          </w:rPr>
          <w:fldChar w:fldCharType="end"/>
        </w:r>
      </w:hyperlink>
    </w:p>
    <w:p w14:paraId="1A53D7FB" w14:textId="7FD77A3A"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84" w:history="1">
        <w:r w:rsidR="008921B3" w:rsidRPr="009E0D1E">
          <w:rPr>
            <w:rStyle w:val="Hyperlink"/>
            <w:rFonts w:ascii="Daytona Light" w:hAnsi="Daytona Light"/>
            <w:sz w:val="18"/>
            <w:szCs w:val="18"/>
          </w:rPr>
          <w:t>11.1 Pull Tracking events via API call</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_Toc137074584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16</w:t>
        </w:r>
        <w:r w:rsidR="008921B3" w:rsidRPr="009E0D1E">
          <w:rPr>
            <w:rFonts w:ascii="Daytona Light" w:hAnsi="Daytona Light"/>
            <w:webHidden/>
            <w:sz w:val="18"/>
            <w:szCs w:val="18"/>
          </w:rPr>
          <w:fldChar w:fldCharType="end"/>
        </w:r>
      </w:hyperlink>
    </w:p>
    <w:p w14:paraId="1D917DF2" w14:textId="194289BF"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85" w:history="1">
        <w:r w:rsidR="008921B3" w:rsidRPr="009E0D1E">
          <w:rPr>
            <w:rStyle w:val="Hyperlink"/>
            <w:rFonts w:ascii="Daytona Light" w:hAnsi="Daytona Light"/>
            <w:sz w:val="18"/>
            <w:szCs w:val="18"/>
          </w:rPr>
          <w:t>11.2 Pull POD encoded images via API call</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_Toc137074585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17</w:t>
        </w:r>
        <w:r w:rsidR="008921B3" w:rsidRPr="009E0D1E">
          <w:rPr>
            <w:rFonts w:ascii="Daytona Light" w:hAnsi="Daytona Light"/>
            <w:webHidden/>
            <w:sz w:val="18"/>
            <w:szCs w:val="18"/>
          </w:rPr>
          <w:fldChar w:fldCharType="end"/>
        </w:r>
      </w:hyperlink>
    </w:p>
    <w:p w14:paraId="71996482" w14:textId="7DE31E87"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86" w:history="1">
        <w:r w:rsidR="008921B3" w:rsidRPr="009E0D1E">
          <w:rPr>
            <w:rStyle w:val="Hyperlink"/>
            <w:rFonts w:ascii="Daytona Light" w:hAnsi="Daytona Light"/>
            <w:sz w:val="18"/>
            <w:szCs w:val="18"/>
          </w:rPr>
          <w:t>11.3 Push tracking events via HTTPS/SFTP</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_Toc137074586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18</w:t>
        </w:r>
        <w:r w:rsidR="008921B3" w:rsidRPr="009E0D1E">
          <w:rPr>
            <w:rFonts w:ascii="Daytona Light" w:hAnsi="Daytona Light"/>
            <w:webHidden/>
            <w:sz w:val="18"/>
            <w:szCs w:val="18"/>
          </w:rPr>
          <w:fldChar w:fldCharType="end"/>
        </w:r>
      </w:hyperlink>
    </w:p>
    <w:p w14:paraId="24B1C6E4" w14:textId="418311EA"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87" w:history="1">
        <w:r w:rsidR="008921B3" w:rsidRPr="009E0D1E">
          <w:rPr>
            <w:rStyle w:val="Hyperlink"/>
            <w:rFonts w:ascii="Daytona Light" w:hAnsi="Daytona Light"/>
            <w:sz w:val="18"/>
            <w:szCs w:val="18"/>
          </w:rPr>
          <w:t>11.4 Push Proof of Delivery (POD) via HTTPS/SFTP</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_Toc137074587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18</w:t>
        </w:r>
        <w:r w:rsidR="008921B3" w:rsidRPr="009E0D1E">
          <w:rPr>
            <w:rFonts w:ascii="Daytona Light" w:hAnsi="Daytona Light"/>
            <w:webHidden/>
            <w:sz w:val="18"/>
            <w:szCs w:val="18"/>
          </w:rPr>
          <w:fldChar w:fldCharType="end"/>
        </w:r>
      </w:hyperlink>
    </w:p>
    <w:p w14:paraId="5327CF73" w14:textId="23A2AC1A"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88" w:history="1">
        <w:r w:rsidR="008921B3" w:rsidRPr="009E0D1E">
          <w:rPr>
            <w:rStyle w:val="Hyperlink"/>
            <w:rFonts w:ascii="Daytona Light" w:hAnsi="Daytona Light"/>
            <w:sz w:val="18"/>
            <w:szCs w:val="18"/>
          </w:rPr>
          <w:t>11.5 IP Whitelisting</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_Toc137074588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18</w:t>
        </w:r>
        <w:r w:rsidR="008921B3" w:rsidRPr="009E0D1E">
          <w:rPr>
            <w:rFonts w:ascii="Daytona Light" w:hAnsi="Daytona Light"/>
            <w:webHidden/>
            <w:sz w:val="18"/>
            <w:szCs w:val="18"/>
          </w:rPr>
          <w:fldChar w:fldCharType="end"/>
        </w:r>
      </w:hyperlink>
    </w:p>
    <w:p w14:paraId="394E5894" w14:textId="714F773E"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89" w:history="1">
        <w:r w:rsidR="008921B3" w:rsidRPr="009E0D1E">
          <w:rPr>
            <w:rStyle w:val="Hyperlink"/>
            <w:rFonts w:ascii="Daytona Light" w:hAnsi="Daytona Light"/>
            <w:sz w:val="18"/>
            <w:szCs w:val="18"/>
          </w:rPr>
          <w:t>11.6 Tokens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_Toc137074589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19</w:t>
        </w:r>
        <w:r w:rsidR="008921B3" w:rsidRPr="009E0D1E">
          <w:rPr>
            <w:rFonts w:ascii="Daytona Light" w:hAnsi="Daytona Light"/>
            <w:webHidden/>
            <w:sz w:val="18"/>
            <w:szCs w:val="18"/>
          </w:rPr>
          <w:fldChar w:fldCharType="end"/>
        </w:r>
      </w:hyperlink>
    </w:p>
    <w:p w14:paraId="0DA8EB87" w14:textId="2946AE2F"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90" w:history="1">
        <w:r w:rsidR="008921B3" w:rsidRPr="009E0D1E">
          <w:rPr>
            <w:rStyle w:val="Hyperlink"/>
            <w:rFonts w:ascii="Daytona Light" w:hAnsi="Daytona Light"/>
            <w:noProof/>
            <w:sz w:val="18"/>
            <w:szCs w:val="18"/>
            <w:shd w:val="clear" w:color="auto" w:fill="007A68"/>
          </w:rPr>
          <w:t>APPENDIX A: Response Message</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_Toc137074590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19</w:t>
        </w:r>
        <w:r w:rsidR="008921B3" w:rsidRPr="009E0D1E">
          <w:rPr>
            <w:rFonts w:ascii="Daytona Light" w:hAnsi="Daytona Light"/>
            <w:noProof/>
            <w:webHidden/>
            <w:sz w:val="18"/>
            <w:szCs w:val="18"/>
          </w:rPr>
          <w:fldChar w:fldCharType="end"/>
        </w:r>
      </w:hyperlink>
    </w:p>
    <w:p w14:paraId="246051A4" w14:textId="744B9CDF"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91" w:history="1">
        <w:r w:rsidR="008921B3" w:rsidRPr="009E0D1E">
          <w:rPr>
            <w:rStyle w:val="Hyperlink"/>
            <w:rFonts w:ascii="Daytona Light" w:hAnsi="Daytona Light"/>
            <w:sz w:val="18"/>
            <w:szCs w:val="18"/>
          </w:rPr>
          <w:t>A1. API Response Message</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_Toc137074591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19</w:t>
        </w:r>
        <w:r w:rsidR="008921B3" w:rsidRPr="009E0D1E">
          <w:rPr>
            <w:rFonts w:ascii="Daytona Light" w:hAnsi="Daytona Light"/>
            <w:webHidden/>
            <w:sz w:val="18"/>
            <w:szCs w:val="18"/>
          </w:rPr>
          <w:fldChar w:fldCharType="end"/>
        </w:r>
      </w:hyperlink>
    </w:p>
    <w:p w14:paraId="1E28D1E1" w14:textId="1E8D7227"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92" w:history="1">
        <w:r w:rsidR="008921B3" w:rsidRPr="009E0D1E">
          <w:rPr>
            <w:rStyle w:val="Hyperlink"/>
            <w:rFonts w:ascii="Daytona Light" w:hAnsi="Daytona Light"/>
            <w:noProof/>
            <w:sz w:val="18"/>
            <w:szCs w:val="18"/>
            <w:shd w:val="clear" w:color="auto" w:fill="007A68"/>
          </w:rPr>
          <w:t>APPENDIX B: Suburb Data</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_Toc137074592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19</w:t>
        </w:r>
        <w:r w:rsidR="008921B3" w:rsidRPr="009E0D1E">
          <w:rPr>
            <w:rFonts w:ascii="Daytona Light" w:hAnsi="Daytona Light"/>
            <w:noProof/>
            <w:webHidden/>
            <w:sz w:val="18"/>
            <w:szCs w:val="18"/>
          </w:rPr>
          <w:fldChar w:fldCharType="end"/>
        </w:r>
      </w:hyperlink>
    </w:p>
    <w:p w14:paraId="1F085B4A" w14:textId="2F928936"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93" w:history="1">
        <w:r w:rsidR="008921B3" w:rsidRPr="009E0D1E">
          <w:rPr>
            <w:rStyle w:val="Hyperlink"/>
            <w:rFonts w:ascii="Daytona Light" w:hAnsi="Daytona Light"/>
            <w:sz w:val="18"/>
            <w:szCs w:val="18"/>
          </w:rPr>
          <w:t>B1. Suburb Data</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_Toc137074593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19</w:t>
        </w:r>
        <w:r w:rsidR="008921B3" w:rsidRPr="009E0D1E">
          <w:rPr>
            <w:rFonts w:ascii="Daytona Light" w:hAnsi="Daytona Light"/>
            <w:webHidden/>
            <w:sz w:val="18"/>
            <w:szCs w:val="18"/>
          </w:rPr>
          <w:fldChar w:fldCharType="end"/>
        </w:r>
      </w:hyperlink>
    </w:p>
    <w:p w14:paraId="1EA2E25A" w14:textId="2807CA96"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94" w:history="1">
        <w:r w:rsidR="008921B3" w:rsidRPr="009E0D1E">
          <w:rPr>
            <w:rStyle w:val="Hyperlink"/>
            <w:rFonts w:ascii="Daytona Light" w:hAnsi="Daytona Light"/>
            <w:noProof/>
            <w:sz w:val="18"/>
            <w:szCs w:val="18"/>
            <w:shd w:val="clear" w:color="auto" w:fill="007A68"/>
          </w:rPr>
          <w:t>APPENDIX C: Connote Number Structure</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_Toc137074594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20</w:t>
        </w:r>
        <w:r w:rsidR="008921B3" w:rsidRPr="009E0D1E">
          <w:rPr>
            <w:rFonts w:ascii="Daytona Light" w:hAnsi="Daytona Light"/>
            <w:noProof/>
            <w:webHidden/>
            <w:sz w:val="18"/>
            <w:szCs w:val="18"/>
          </w:rPr>
          <w:fldChar w:fldCharType="end"/>
        </w:r>
      </w:hyperlink>
    </w:p>
    <w:p w14:paraId="69D26093" w14:textId="3698B7DA"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95" w:history="1">
        <w:r w:rsidR="008921B3" w:rsidRPr="009E0D1E">
          <w:rPr>
            <w:rStyle w:val="Hyperlink"/>
            <w:rFonts w:ascii="Daytona Light" w:hAnsi="Daytona Light"/>
            <w:sz w:val="18"/>
            <w:szCs w:val="18"/>
          </w:rPr>
          <w:t>C1. Toll Energy and Marine Connote ID</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_Toc137074595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20</w:t>
        </w:r>
        <w:r w:rsidR="008921B3" w:rsidRPr="009E0D1E">
          <w:rPr>
            <w:rFonts w:ascii="Daytona Light" w:hAnsi="Daytona Light"/>
            <w:webHidden/>
            <w:sz w:val="18"/>
            <w:szCs w:val="18"/>
          </w:rPr>
          <w:fldChar w:fldCharType="end"/>
        </w:r>
      </w:hyperlink>
    </w:p>
    <w:p w14:paraId="46CFC4FD" w14:textId="0B38BA24"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96" w:history="1">
        <w:r w:rsidR="008921B3" w:rsidRPr="009E0D1E">
          <w:rPr>
            <w:rStyle w:val="Hyperlink"/>
            <w:rFonts w:ascii="Daytona Light" w:hAnsi="Daytona Light"/>
            <w:sz w:val="18"/>
            <w:szCs w:val="18"/>
          </w:rPr>
          <w:t>C2. Connote ID Summary</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_Toc137074596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20</w:t>
        </w:r>
        <w:r w:rsidR="008921B3" w:rsidRPr="009E0D1E">
          <w:rPr>
            <w:rFonts w:ascii="Daytona Light" w:hAnsi="Daytona Light"/>
            <w:webHidden/>
            <w:sz w:val="18"/>
            <w:szCs w:val="18"/>
          </w:rPr>
          <w:fldChar w:fldCharType="end"/>
        </w:r>
      </w:hyperlink>
    </w:p>
    <w:p w14:paraId="2BC4F2BB" w14:textId="56644557"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97" w:history="1">
        <w:r w:rsidR="008921B3" w:rsidRPr="009E0D1E">
          <w:rPr>
            <w:rStyle w:val="Hyperlink"/>
            <w:rFonts w:ascii="Daytona Light" w:hAnsi="Daytona Light"/>
            <w:sz w:val="18"/>
            <w:szCs w:val="18"/>
          </w:rPr>
          <w:t>C3. Item SSCC ID Summary</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_Toc137074597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20</w:t>
        </w:r>
        <w:r w:rsidR="008921B3" w:rsidRPr="009E0D1E">
          <w:rPr>
            <w:rFonts w:ascii="Daytona Light" w:hAnsi="Daytona Light"/>
            <w:webHidden/>
            <w:sz w:val="18"/>
            <w:szCs w:val="18"/>
          </w:rPr>
          <w:fldChar w:fldCharType="end"/>
        </w:r>
      </w:hyperlink>
    </w:p>
    <w:p w14:paraId="3DA0BB16" w14:textId="7CD49C2F"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598" w:history="1">
        <w:r w:rsidR="008921B3" w:rsidRPr="009E0D1E">
          <w:rPr>
            <w:rStyle w:val="Hyperlink"/>
            <w:rFonts w:ascii="Daytona Light" w:hAnsi="Daytona Light"/>
            <w:sz w:val="18"/>
            <w:szCs w:val="18"/>
          </w:rPr>
          <w:t>C4. API Credentials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_Toc137074598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20</w:t>
        </w:r>
        <w:r w:rsidR="008921B3" w:rsidRPr="009E0D1E">
          <w:rPr>
            <w:rFonts w:ascii="Daytona Light" w:hAnsi="Daytona Light"/>
            <w:webHidden/>
            <w:sz w:val="18"/>
            <w:szCs w:val="18"/>
          </w:rPr>
          <w:fldChar w:fldCharType="end"/>
        </w:r>
      </w:hyperlink>
    </w:p>
    <w:p w14:paraId="5A361BF3" w14:textId="2ACBE86C"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599" w:history="1">
        <w:r w:rsidR="008921B3" w:rsidRPr="009E0D1E">
          <w:rPr>
            <w:rStyle w:val="Hyperlink"/>
            <w:rFonts w:ascii="Daytona Light" w:hAnsi="Daytona Light"/>
            <w:noProof/>
            <w:sz w:val="18"/>
            <w:szCs w:val="18"/>
            <w:shd w:val="clear" w:color="auto" w:fill="007A68"/>
          </w:rPr>
          <w:t>APPENDIX D: Check Digit Calculations</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_Toc137074599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21</w:t>
        </w:r>
        <w:r w:rsidR="008921B3" w:rsidRPr="009E0D1E">
          <w:rPr>
            <w:rFonts w:ascii="Daytona Light" w:hAnsi="Daytona Light"/>
            <w:noProof/>
            <w:webHidden/>
            <w:sz w:val="18"/>
            <w:szCs w:val="18"/>
          </w:rPr>
          <w:fldChar w:fldCharType="end"/>
        </w:r>
      </w:hyperlink>
    </w:p>
    <w:p w14:paraId="68DB14C3" w14:textId="7915C072"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00" w:history="1">
        <w:r w:rsidR="008921B3" w:rsidRPr="009E0D1E">
          <w:rPr>
            <w:rStyle w:val="Hyperlink"/>
            <w:rFonts w:ascii="Daytona Light" w:hAnsi="Daytona Light"/>
            <w:sz w:val="18"/>
            <w:szCs w:val="18"/>
          </w:rPr>
          <w:t>D1. Barcode Check Digit</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_Toc137074600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21</w:t>
        </w:r>
        <w:r w:rsidR="008921B3" w:rsidRPr="009E0D1E">
          <w:rPr>
            <w:rFonts w:ascii="Daytona Light" w:hAnsi="Daytona Light"/>
            <w:webHidden/>
            <w:sz w:val="18"/>
            <w:szCs w:val="18"/>
          </w:rPr>
          <w:fldChar w:fldCharType="end"/>
        </w:r>
      </w:hyperlink>
    </w:p>
    <w:p w14:paraId="37B874BA" w14:textId="79FD4D52"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01" w:history="1">
        <w:r w:rsidR="008921B3" w:rsidRPr="009E0D1E">
          <w:rPr>
            <w:rStyle w:val="Hyperlink"/>
            <w:rFonts w:ascii="Daytona Light" w:hAnsi="Daytona Light"/>
            <w:sz w:val="18"/>
            <w:szCs w:val="18"/>
          </w:rPr>
          <w:t>D2. Modulus 10 Connote Check Digit</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_Toc137074601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21</w:t>
        </w:r>
        <w:r w:rsidR="008921B3" w:rsidRPr="009E0D1E">
          <w:rPr>
            <w:rFonts w:ascii="Daytona Light" w:hAnsi="Daytona Light"/>
            <w:webHidden/>
            <w:sz w:val="18"/>
            <w:szCs w:val="18"/>
          </w:rPr>
          <w:fldChar w:fldCharType="end"/>
        </w:r>
      </w:hyperlink>
    </w:p>
    <w:p w14:paraId="3A62CF06" w14:textId="4557CD4E"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02" w:history="1">
        <w:r w:rsidR="008921B3" w:rsidRPr="009E0D1E">
          <w:rPr>
            <w:rStyle w:val="Hyperlink"/>
            <w:rFonts w:ascii="Daytona Light" w:hAnsi="Daytona Light"/>
            <w:sz w:val="18"/>
            <w:szCs w:val="18"/>
          </w:rPr>
          <w:t>D3. Check Digit Calculator</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_Toc137074602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21</w:t>
        </w:r>
        <w:r w:rsidR="008921B3" w:rsidRPr="009E0D1E">
          <w:rPr>
            <w:rFonts w:ascii="Daytona Light" w:hAnsi="Daytona Light"/>
            <w:webHidden/>
            <w:sz w:val="18"/>
            <w:szCs w:val="18"/>
          </w:rPr>
          <w:fldChar w:fldCharType="end"/>
        </w:r>
      </w:hyperlink>
    </w:p>
    <w:p w14:paraId="7BACEFA5" w14:textId="618DB894"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603" w:history="1">
        <w:r w:rsidR="008921B3" w:rsidRPr="009E0D1E">
          <w:rPr>
            <w:rStyle w:val="Hyperlink"/>
            <w:rFonts w:ascii="Daytona Light" w:hAnsi="Daytona Light"/>
            <w:noProof/>
            <w:sz w:val="18"/>
            <w:szCs w:val="18"/>
            <w:shd w:val="clear" w:color="auto" w:fill="007A68"/>
          </w:rPr>
          <w:t>APPENDIX E: Service Codes</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_Toc137074603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22</w:t>
        </w:r>
        <w:r w:rsidR="008921B3" w:rsidRPr="009E0D1E">
          <w:rPr>
            <w:rFonts w:ascii="Daytona Light" w:hAnsi="Daytona Light"/>
            <w:noProof/>
            <w:webHidden/>
            <w:sz w:val="18"/>
            <w:szCs w:val="18"/>
          </w:rPr>
          <w:fldChar w:fldCharType="end"/>
        </w:r>
      </w:hyperlink>
    </w:p>
    <w:p w14:paraId="34727E4F" w14:textId="1D4B7D69"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04" w:history="1">
        <w:r w:rsidR="008921B3" w:rsidRPr="009E0D1E">
          <w:rPr>
            <w:rStyle w:val="Hyperlink"/>
            <w:rFonts w:ascii="Daytona Light" w:hAnsi="Daytona Light"/>
            <w:sz w:val="18"/>
            <w:szCs w:val="18"/>
          </w:rPr>
          <w:t>E1. Product/Service Codes for MYTOLL API’s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_Toc137074604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22</w:t>
        </w:r>
        <w:r w:rsidR="008921B3" w:rsidRPr="009E0D1E">
          <w:rPr>
            <w:rFonts w:ascii="Daytona Light" w:hAnsi="Daytona Light"/>
            <w:webHidden/>
            <w:sz w:val="18"/>
            <w:szCs w:val="18"/>
          </w:rPr>
          <w:fldChar w:fldCharType="end"/>
        </w:r>
      </w:hyperlink>
    </w:p>
    <w:p w14:paraId="27646FCC" w14:textId="67C7D3CF"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605" w:history="1">
        <w:r w:rsidR="008921B3" w:rsidRPr="009E0D1E">
          <w:rPr>
            <w:rStyle w:val="Hyperlink"/>
            <w:rFonts w:ascii="Daytona Light" w:hAnsi="Daytona Light"/>
            <w:noProof/>
            <w:sz w:val="18"/>
            <w:szCs w:val="18"/>
            <w:shd w:val="clear" w:color="auto" w:fill="007A68"/>
          </w:rPr>
          <w:t>APPENDIX F: Dangerous Goods</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_Toc137074605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22</w:t>
        </w:r>
        <w:r w:rsidR="008921B3" w:rsidRPr="009E0D1E">
          <w:rPr>
            <w:rFonts w:ascii="Daytona Light" w:hAnsi="Daytona Light"/>
            <w:noProof/>
            <w:webHidden/>
            <w:sz w:val="18"/>
            <w:szCs w:val="18"/>
          </w:rPr>
          <w:fldChar w:fldCharType="end"/>
        </w:r>
      </w:hyperlink>
    </w:p>
    <w:p w14:paraId="5321A971" w14:textId="17CC1B3E"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606" w:history="1">
        <w:r w:rsidR="008921B3" w:rsidRPr="009E0D1E">
          <w:rPr>
            <w:rStyle w:val="Hyperlink"/>
            <w:rFonts w:ascii="Daytona Light" w:hAnsi="Daytona Light"/>
            <w:noProof/>
            <w:sz w:val="18"/>
            <w:szCs w:val="18"/>
            <w:shd w:val="clear" w:color="auto" w:fill="007A68"/>
          </w:rPr>
          <w:t>APPENDIX G: API Error Codes</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_Toc137074606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22</w:t>
        </w:r>
        <w:r w:rsidR="008921B3" w:rsidRPr="009E0D1E">
          <w:rPr>
            <w:rFonts w:ascii="Daytona Light" w:hAnsi="Daytona Light"/>
            <w:noProof/>
            <w:webHidden/>
            <w:sz w:val="18"/>
            <w:szCs w:val="18"/>
          </w:rPr>
          <w:fldChar w:fldCharType="end"/>
        </w:r>
      </w:hyperlink>
    </w:p>
    <w:p w14:paraId="4D6E4711" w14:textId="73DACEA8"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607" w:history="1">
        <w:r w:rsidR="008921B3" w:rsidRPr="009E0D1E">
          <w:rPr>
            <w:rStyle w:val="Hyperlink"/>
            <w:rFonts w:ascii="Daytona Light" w:hAnsi="Daytona Light"/>
            <w:noProof/>
            <w:sz w:val="18"/>
            <w:szCs w:val="18"/>
            <w:shd w:val="clear" w:color="auto" w:fill="007A68"/>
          </w:rPr>
          <w:t>APPENDIX H: Global Shipments</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_Toc137074607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23</w:t>
        </w:r>
        <w:r w:rsidR="008921B3" w:rsidRPr="009E0D1E">
          <w:rPr>
            <w:rFonts w:ascii="Daytona Light" w:hAnsi="Daytona Light"/>
            <w:noProof/>
            <w:webHidden/>
            <w:sz w:val="18"/>
            <w:szCs w:val="18"/>
          </w:rPr>
          <w:fldChar w:fldCharType="end"/>
        </w:r>
      </w:hyperlink>
    </w:p>
    <w:p w14:paraId="1AA92A0D" w14:textId="1581BD93"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08" w:history="1">
        <w:r w:rsidR="008921B3" w:rsidRPr="009E0D1E">
          <w:rPr>
            <w:rStyle w:val="Hyperlink"/>
            <w:rFonts w:ascii="Daytona Light" w:hAnsi="Daytona Light"/>
            <w:sz w:val="18"/>
            <w:szCs w:val="18"/>
          </w:rPr>
          <w:t>H1 International Service limiations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_Toc137074608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23</w:t>
        </w:r>
        <w:r w:rsidR="008921B3" w:rsidRPr="009E0D1E">
          <w:rPr>
            <w:rFonts w:ascii="Daytona Light" w:hAnsi="Daytona Light"/>
            <w:webHidden/>
            <w:sz w:val="18"/>
            <w:szCs w:val="18"/>
          </w:rPr>
          <w:fldChar w:fldCharType="end"/>
        </w:r>
      </w:hyperlink>
    </w:p>
    <w:p w14:paraId="66BEE426" w14:textId="60159ED1"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609" w:history="1">
        <w:r w:rsidR="008921B3" w:rsidRPr="009E0D1E">
          <w:rPr>
            <w:rStyle w:val="Hyperlink"/>
            <w:rFonts w:ascii="Daytona Light" w:hAnsi="Daytona Light"/>
            <w:noProof/>
            <w:sz w:val="18"/>
            <w:szCs w:val="18"/>
            <w:shd w:val="clear" w:color="auto" w:fill="007A68"/>
          </w:rPr>
          <w:t>APPENDIX I: Limitations</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_Toc137074609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23</w:t>
        </w:r>
        <w:r w:rsidR="008921B3" w:rsidRPr="009E0D1E">
          <w:rPr>
            <w:rFonts w:ascii="Daytona Light" w:hAnsi="Daytona Light"/>
            <w:noProof/>
            <w:webHidden/>
            <w:sz w:val="18"/>
            <w:szCs w:val="18"/>
          </w:rPr>
          <w:fldChar w:fldCharType="end"/>
        </w:r>
      </w:hyperlink>
    </w:p>
    <w:p w14:paraId="4443852F" w14:textId="0F0F4524"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10" w:history="1">
        <w:r w:rsidR="008921B3" w:rsidRPr="009E0D1E">
          <w:rPr>
            <w:rStyle w:val="Hyperlink"/>
            <w:rFonts w:ascii="Daytona Light" w:hAnsi="Daytona Light"/>
            <w:sz w:val="18"/>
            <w:szCs w:val="18"/>
          </w:rPr>
          <w:t>I1. API Capabilities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_Toc137074610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23</w:t>
        </w:r>
        <w:r w:rsidR="008921B3" w:rsidRPr="009E0D1E">
          <w:rPr>
            <w:rFonts w:ascii="Daytona Light" w:hAnsi="Daytona Light"/>
            <w:webHidden/>
            <w:sz w:val="18"/>
            <w:szCs w:val="18"/>
          </w:rPr>
          <w:fldChar w:fldCharType="end"/>
        </w:r>
      </w:hyperlink>
    </w:p>
    <w:p w14:paraId="6D592DD2" w14:textId="3EEA651E"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11" w:history="1">
        <w:r w:rsidR="008921B3" w:rsidRPr="009E0D1E">
          <w:rPr>
            <w:rStyle w:val="Hyperlink"/>
            <w:rFonts w:ascii="Daytona Light" w:hAnsi="Daytona Light"/>
            <w:sz w:val="18"/>
            <w:szCs w:val="18"/>
          </w:rPr>
          <w:t>I2. Shipment API Limitations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_Toc137074611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23</w:t>
        </w:r>
        <w:r w:rsidR="008921B3" w:rsidRPr="009E0D1E">
          <w:rPr>
            <w:rFonts w:ascii="Daytona Light" w:hAnsi="Daytona Light"/>
            <w:webHidden/>
            <w:sz w:val="18"/>
            <w:szCs w:val="18"/>
          </w:rPr>
          <w:fldChar w:fldCharType="end"/>
        </w:r>
      </w:hyperlink>
    </w:p>
    <w:p w14:paraId="113FB1A6" w14:textId="28D286F7"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12" w:history="1">
        <w:r w:rsidR="008921B3" w:rsidRPr="009E0D1E">
          <w:rPr>
            <w:rStyle w:val="Hyperlink"/>
            <w:rFonts w:ascii="Daytona Light" w:hAnsi="Daytona Light"/>
            <w:sz w:val="18"/>
            <w:szCs w:val="18"/>
          </w:rPr>
          <w:t>I3. Tracking API Limitations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_Toc137074612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23</w:t>
        </w:r>
        <w:r w:rsidR="008921B3" w:rsidRPr="009E0D1E">
          <w:rPr>
            <w:rFonts w:ascii="Daytona Light" w:hAnsi="Daytona Light"/>
            <w:webHidden/>
            <w:sz w:val="18"/>
            <w:szCs w:val="18"/>
          </w:rPr>
          <w:fldChar w:fldCharType="end"/>
        </w:r>
      </w:hyperlink>
    </w:p>
    <w:p w14:paraId="538EF78F" w14:textId="112059F8"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13" w:history="1">
        <w:r w:rsidR="008921B3" w:rsidRPr="009E0D1E">
          <w:rPr>
            <w:rStyle w:val="Hyperlink"/>
            <w:rFonts w:ascii="Daytona Light" w:hAnsi="Daytona Light"/>
            <w:sz w:val="18"/>
            <w:szCs w:val="18"/>
          </w:rPr>
          <w:t>I4. POD API Limitations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_Toc137074613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24</w:t>
        </w:r>
        <w:r w:rsidR="008921B3" w:rsidRPr="009E0D1E">
          <w:rPr>
            <w:rFonts w:ascii="Daytona Light" w:hAnsi="Daytona Light"/>
            <w:webHidden/>
            <w:sz w:val="18"/>
            <w:szCs w:val="18"/>
          </w:rPr>
          <w:fldChar w:fldCharType="end"/>
        </w:r>
      </w:hyperlink>
    </w:p>
    <w:p w14:paraId="2EBC0304" w14:textId="71AC69CC"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14" w:history="1">
        <w:r w:rsidR="008921B3" w:rsidRPr="009E0D1E">
          <w:rPr>
            <w:rStyle w:val="Hyperlink"/>
            <w:rFonts w:ascii="Daytona Light" w:hAnsi="Daytona Light"/>
            <w:sz w:val="18"/>
            <w:szCs w:val="18"/>
          </w:rPr>
          <w:t>I5. Booking API Limitations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_Toc137074614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24</w:t>
        </w:r>
        <w:r w:rsidR="008921B3" w:rsidRPr="009E0D1E">
          <w:rPr>
            <w:rFonts w:ascii="Daytona Light" w:hAnsi="Daytona Light"/>
            <w:webHidden/>
            <w:sz w:val="18"/>
            <w:szCs w:val="18"/>
          </w:rPr>
          <w:fldChar w:fldCharType="end"/>
        </w:r>
      </w:hyperlink>
    </w:p>
    <w:p w14:paraId="7DCC70AA" w14:textId="626FED0E"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15" w:history="1">
        <w:r w:rsidR="008921B3" w:rsidRPr="009E0D1E">
          <w:rPr>
            <w:rStyle w:val="Hyperlink"/>
            <w:rFonts w:ascii="Daytona Light" w:hAnsi="Daytona Light"/>
            <w:sz w:val="18"/>
            <w:szCs w:val="18"/>
          </w:rPr>
          <w:t>I6. Standard API Limitations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_Toc137074615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24</w:t>
        </w:r>
        <w:r w:rsidR="008921B3" w:rsidRPr="009E0D1E">
          <w:rPr>
            <w:rFonts w:ascii="Daytona Light" w:hAnsi="Daytona Light"/>
            <w:webHidden/>
            <w:sz w:val="18"/>
            <w:szCs w:val="18"/>
          </w:rPr>
          <w:fldChar w:fldCharType="end"/>
        </w:r>
      </w:hyperlink>
    </w:p>
    <w:p w14:paraId="270B1D26" w14:textId="519B2A04"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616" w:history="1">
        <w:r w:rsidR="008921B3" w:rsidRPr="009E0D1E">
          <w:rPr>
            <w:rStyle w:val="Hyperlink"/>
            <w:rFonts w:ascii="Daytona Light" w:hAnsi="Daytona Light"/>
            <w:noProof/>
            <w:sz w:val="18"/>
            <w:szCs w:val="18"/>
            <w:shd w:val="clear" w:color="auto" w:fill="007A68"/>
          </w:rPr>
          <w:t>APPENDIX J: Notifications</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_Toc137074616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25</w:t>
        </w:r>
        <w:r w:rsidR="008921B3" w:rsidRPr="009E0D1E">
          <w:rPr>
            <w:rFonts w:ascii="Daytona Light" w:hAnsi="Daytona Light"/>
            <w:noProof/>
            <w:webHidden/>
            <w:sz w:val="18"/>
            <w:szCs w:val="18"/>
          </w:rPr>
          <w:fldChar w:fldCharType="end"/>
        </w:r>
      </w:hyperlink>
    </w:p>
    <w:p w14:paraId="706A0A27" w14:textId="54E10175"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17" w:history="1">
        <w:r w:rsidR="008921B3" w:rsidRPr="009E0D1E">
          <w:rPr>
            <w:rStyle w:val="Hyperlink"/>
            <w:rFonts w:ascii="Daytona Light" w:hAnsi="Daytona Light"/>
            <w:sz w:val="18"/>
            <w:szCs w:val="18"/>
          </w:rPr>
          <w:t>J1. Valid Mobile Number Combinations for validation</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_Toc137074617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25</w:t>
        </w:r>
        <w:r w:rsidR="008921B3" w:rsidRPr="009E0D1E">
          <w:rPr>
            <w:rFonts w:ascii="Daytona Light" w:hAnsi="Daytona Light"/>
            <w:webHidden/>
            <w:sz w:val="18"/>
            <w:szCs w:val="18"/>
          </w:rPr>
          <w:fldChar w:fldCharType="end"/>
        </w:r>
      </w:hyperlink>
    </w:p>
    <w:p w14:paraId="2F1461B8" w14:textId="4AFDE873"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18" w:history="1">
        <w:r w:rsidR="008921B3" w:rsidRPr="009E0D1E">
          <w:rPr>
            <w:rStyle w:val="Hyperlink"/>
            <w:rFonts w:ascii="Daytona Light" w:hAnsi="Daytona Light"/>
            <w:sz w:val="18"/>
            <w:szCs w:val="18"/>
          </w:rPr>
          <w:t>J2. Valid Notification Events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_Toc137074618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25</w:t>
        </w:r>
        <w:r w:rsidR="008921B3" w:rsidRPr="009E0D1E">
          <w:rPr>
            <w:rFonts w:ascii="Daytona Light" w:hAnsi="Daytona Light"/>
            <w:webHidden/>
            <w:sz w:val="18"/>
            <w:szCs w:val="18"/>
          </w:rPr>
          <w:fldChar w:fldCharType="end"/>
        </w:r>
      </w:hyperlink>
    </w:p>
    <w:p w14:paraId="3BF5AAE2" w14:textId="7C006E1D" w:rsidR="008921B3" w:rsidRPr="009E0D1E" w:rsidRDefault="00000000">
      <w:pPr>
        <w:pStyle w:val="TOC2"/>
        <w:rPr>
          <w:rFonts w:ascii="Daytona Light" w:eastAsiaTheme="minorEastAsia" w:hAnsi="Daytona Light" w:cstheme="minorBidi"/>
          <w:i w:val="0"/>
          <w:iCs w:val="0"/>
          <w:kern w:val="2"/>
          <w:sz w:val="18"/>
          <w:szCs w:val="18"/>
          <w14:ligatures w14:val="standardContextual"/>
        </w:rPr>
      </w:pPr>
      <w:hyperlink w:anchor="_Toc137074619" w:history="1">
        <w:r w:rsidR="008921B3" w:rsidRPr="009E0D1E">
          <w:rPr>
            <w:rStyle w:val="Hyperlink"/>
            <w:rFonts w:ascii="Daytona Light" w:hAnsi="Daytona Light"/>
            <w:sz w:val="18"/>
            <w:szCs w:val="18"/>
          </w:rPr>
          <w:t>J3. Sample notifications</w:t>
        </w:r>
        <w:r w:rsidR="008921B3" w:rsidRPr="009E0D1E">
          <w:rPr>
            <w:rFonts w:ascii="Daytona Light" w:hAnsi="Daytona Light"/>
            <w:webHidden/>
            <w:sz w:val="18"/>
            <w:szCs w:val="18"/>
          </w:rPr>
          <w:tab/>
        </w:r>
        <w:r w:rsidR="008921B3" w:rsidRPr="009E0D1E">
          <w:rPr>
            <w:rFonts w:ascii="Daytona Light" w:hAnsi="Daytona Light"/>
            <w:webHidden/>
            <w:sz w:val="18"/>
            <w:szCs w:val="18"/>
          </w:rPr>
          <w:fldChar w:fldCharType="begin"/>
        </w:r>
        <w:r w:rsidR="008921B3" w:rsidRPr="009E0D1E">
          <w:rPr>
            <w:rFonts w:ascii="Daytona Light" w:hAnsi="Daytona Light"/>
            <w:webHidden/>
            <w:sz w:val="18"/>
            <w:szCs w:val="18"/>
          </w:rPr>
          <w:instrText xml:space="preserve"> PAGEREF _Toc137074619 \h </w:instrText>
        </w:r>
        <w:r w:rsidR="008921B3" w:rsidRPr="009E0D1E">
          <w:rPr>
            <w:rFonts w:ascii="Daytona Light" w:hAnsi="Daytona Light"/>
            <w:webHidden/>
            <w:sz w:val="18"/>
            <w:szCs w:val="18"/>
          </w:rPr>
        </w:r>
        <w:r w:rsidR="008921B3" w:rsidRPr="009E0D1E">
          <w:rPr>
            <w:rFonts w:ascii="Daytona Light" w:hAnsi="Daytona Light"/>
            <w:webHidden/>
            <w:sz w:val="18"/>
            <w:szCs w:val="18"/>
          </w:rPr>
          <w:fldChar w:fldCharType="separate"/>
        </w:r>
        <w:r w:rsidR="008921B3" w:rsidRPr="009E0D1E">
          <w:rPr>
            <w:rFonts w:ascii="Daytona Light" w:hAnsi="Daytona Light"/>
            <w:webHidden/>
            <w:sz w:val="18"/>
            <w:szCs w:val="18"/>
          </w:rPr>
          <w:t>25</w:t>
        </w:r>
        <w:r w:rsidR="008921B3" w:rsidRPr="009E0D1E">
          <w:rPr>
            <w:rFonts w:ascii="Daytona Light" w:hAnsi="Daytona Light"/>
            <w:webHidden/>
            <w:sz w:val="18"/>
            <w:szCs w:val="18"/>
          </w:rPr>
          <w:fldChar w:fldCharType="end"/>
        </w:r>
      </w:hyperlink>
    </w:p>
    <w:p w14:paraId="5AA96E2D" w14:textId="5EC86E26" w:rsidR="008921B3" w:rsidRPr="009E0D1E" w:rsidRDefault="00000000">
      <w:pPr>
        <w:pStyle w:val="TOC1"/>
        <w:rPr>
          <w:rFonts w:ascii="Daytona Light" w:eastAsiaTheme="minorEastAsia" w:hAnsi="Daytona Light" w:cstheme="minorBidi"/>
          <w:b w:val="0"/>
          <w:bCs w:val="0"/>
          <w:noProof/>
          <w:kern w:val="2"/>
          <w:sz w:val="18"/>
          <w:szCs w:val="18"/>
          <w14:ligatures w14:val="standardContextual"/>
        </w:rPr>
      </w:pPr>
      <w:hyperlink w:anchor="_Toc137074620" w:history="1">
        <w:r w:rsidR="008921B3" w:rsidRPr="009E0D1E">
          <w:rPr>
            <w:rStyle w:val="Hyperlink"/>
            <w:rFonts w:ascii="Daytona Light" w:hAnsi="Daytona Light"/>
            <w:noProof/>
            <w:sz w:val="18"/>
            <w:szCs w:val="18"/>
            <w:shd w:val="clear" w:color="auto" w:fill="007A68"/>
          </w:rPr>
          <w:t>APPENDIX K: Time Sensitive Freight (TSF) Services</w:t>
        </w:r>
        <w:r w:rsidR="008921B3" w:rsidRPr="009E0D1E">
          <w:rPr>
            <w:rFonts w:ascii="Daytona Light" w:hAnsi="Daytona Light"/>
            <w:noProof/>
            <w:webHidden/>
            <w:sz w:val="18"/>
            <w:szCs w:val="18"/>
          </w:rPr>
          <w:tab/>
        </w:r>
        <w:r w:rsidR="008921B3" w:rsidRPr="009E0D1E">
          <w:rPr>
            <w:rFonts w:ascii="Daytona Light" w:hAnsi="Daytona Light"/>
            <w:noProof/>
            <w:webHidden/>
            <w:sz w:val="18"/>
            <w:szCs w:val="18"/>
          </w:rPr>
          <w:fldChar w:fldCharType="begin"/>
        </w:r>
        <w:r w:rsidR="008921B3" w:rsidRPr="009E0D1E">
          <w:rPr>
            <w:rFonts w:ascii="Daytona Light" w:hAnsi="Daytona Light"/>
            <w:noProof/>
            <w:webHidden/>
            <w:sz w:val="18"/>
            <w:szCs w:val="18"/>
          </w:rPr>
          <w:instrText xml:space="preserve"> PAGEREF _Toc137074620 \h </w:instrText>
        </w:r>
        <w:r w:rsidR="008921B3" w:rsidRPr="009E0D1E">
          <w:rPr>
            <w:rFonts w:ascii="Daytona Light" w:hAnsi="Daytona Light"/>
            <w:noProof/>
            <w:webHidden/>
            <w:sz w:val="18"/>
            <w:szCs w:val="18"/>
          </w:rPr>
        </w:r>
        <w:r w:rsidR="008921B3" w:rsidRPr="009E0D1E">
          <w:rPr>
            <w:rFonts w:ascii="Daytona Light" w:hAnsi="Daytona Light"/>
            <w:noProof/>
            <w:webHidden/>
            <w:sz w:val="18"/>
            <w:szCs w:val="18"/>
          </w:rPr>
          <w:fldChar w:fldCharType="separate"/>
        </w:r>
        <w:r w:rsidR="008921B3" w:rsidRPr="009E0D1E">
          <w:rPr>
            <w:rFonts w:ascii="Daytona Light" w:hAnsi="Daytona Light"/>
            <w:noProof/>
            <w:webHidden/>
            <w:sz w:val="18"/>
            <w:szCs w:val="18"/>
          </w:rPr>
          <w:t>26</w:t>
        </w:r>
        <w:r w:rsidR="008921B3" w:rsidRPr="009E0D1E">
          <w:rPr>
            <w:rFonts w:ascii="Daytona Light" w:hAnsi="Daytona Light"/>
            <w:noProof/>
            <w:webHidden/>
            <w:sz w:val="18"/>
            <w:szCs w:val="18"/>
          </w:rPr>
          <w:fldChar w:fldCharType="end"/>
        </w:r>
      </w:hyperlink>
    </w:p>
    <w:p w14:paraId="3EA75589" w14:textId="30F49887" w:rsidR="001A4398" w:rsidRPr="00571848" w:rsidRDefault="00576191" w:rsidP="00114229">
      <w:pPr>
        <w:overflowPunct/>
        <w:autoSpaceDE/>
        <w:autoSpaceDN/>
        <w:adjustRightInd/>
        <w:spacing w:line="259" w:lineRule="auto"/>
        <w:textAlignment w:val="auto"/>
        <w:rPr>
          <w:rFonts w:ascii="Daytona Light" w:hAnsi="Daytona Light"/>
          <w:sz w:val="16"/>
          <w:szCs w:val="16"/>
        </w:rPr>
      </w:pPr>
      <w:r w:rsidRPr="009E0D1E">
        <w:rPr>
          <w:rFonts w:ascii="Daytona Light" w:hAnsi="Daytona Light" w:cstheme="minorHAnsi"/>
          <w:b/>
          <w:bCs/>
          <w:sz w:val="18"/>
          <w:szCs w:val="18"/>
        </w:rPr>
        <w:fldChar w:fldCharType="end"/>
      </w:r>
      <w:r w:rsidR="001A4398" w:rsidRPr="00571848">
        <w:rPr>
          <w:rFonts w:ascii="Daytona Light" w:hAnsi="Daytona Light"/>
          <w:sz w:val="16"/>
          <w:szCs w:val="16"/>
        </w:rPr>
        <w:br w:type="page"/>
      </w:r>
    </w:p>
    <w:tbl>
      <w:tblPr>
        <w:tblStyle w:val="LightShading-Accent5"/>
        <w:tblpPr w:leftFromText="180" w:rightFromText="180" w:vertAnchor="text" w:horzAnchor="margin" w:tblpXSpec="center" w:tblpY="84"/>
        <w:tblW w:w="10349" w:type="dxa"/>
        <w:tblLayout w:type="fixed"/>
        <w:tblLook w:val="0000" w:firstRow="0" w:lastRow="0" w:firstColumn="0" w:lastColumn="0" w:noHBand="0" w:noVBand="0"/>
      </w:tblPr>
      <w:tblGrid>
        <w:gridCol w:w="10349"/>
      </w:tblGrid>
      <w:tr w:rsidR="00FF6091" w:rsidRPr="002C40F7" w14:paraId="0E632827" w14:textId="77777777" w:rsidTr="00FF609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34893280" w14:textId="77777777" w:rsidR="00FF6091" w:rsidRPr="00571848" w:rsidRDefault="00A71CE0" w:rsidP="00FF6091">
            <w:pPr>
              <w:pStyle w:val="Heading1"/>
              <w:numPr>
                <w:ilvl w:val="0"/>
                <w:numId w:val="20"/>
              </w:numPr>
              <w:tabs>
                <w:tab w:val="left" w:pos="3840"/>
                <w:tab w:val="center" w:pos="5066"/>
                <w:tab w:val="left" w:pos="6705"/>
              </w:tabs>
              <w:jc w:val="left"/>
              <w:rPr>
                <w:rFonts w:ascii="Daytona Light" w:hAnsi="Daytona Light"/>
                <w:b w:val="0"/>
                <w:sz w:val="20"/>
                <w:szCs w:val="20"/>
              </w:rPr>
            </w:pPr>
            <w:bookmarkStart w:id="0" w:name="_Toc129941434"/>
            <w:bookmarkStart w:id="1" w:name="_Toc137048856"/>
            <w:bookmarkStart w:id="2" w:name="_Toc137074560"/>
            <w:r w:rsidRPr="00571848">
              <w:rPr>
                <w:rFonts w:ascii="Daytona Light" w:hAnsi="Daytona Light"/>
                <w:sz w:val="20"/>
                <w:szCs w:val="20"/>
                <w:shd w:val="clear" w:color="auto" w:fill="007A68"/>
              </w:rPr>
              <w:lastRenderedPageBreak/>
              <w:t>Version Control</w:t>
            </w:r>
            <w:bookmarkEnd w:id="0"/>
            <w:bookmarkEnd w:id="1"/>
            <w:bookmarkEnd w:id="2"/>
          </w:p>
        </w:tc>
      </w:tr>
    </w:tbl>
    <w:p w14:paraId="0D0816DE" w14:textId="77777777" w:rsidR="000618AD" w:rsidRPr="00CF4E4A" w:rsidRDefault="000618AD">
      <w:pPr>
        <w:rPr>
          <w:rFonts w:asciiTheme="majorHAnsi" w:hAnsiTheme="majorHAnsi" w:cstheme="majorHAnsi"/>
          <w:sz w:val="16"/>
          <w:szCs w:val="16"/>
        </w:rPr>
      </w:pPr>
    </w:p>
    <w:tbl>
      <w:tblPr>
        <w:tblStyle w:val="TableGrid"/>
        <w:tblpPr w:leftFromText="180" w:rightFromText="180" w:vertAnchor="text" w:horzAnchor="margin" w:tblpX="-572" w:tblpY="48"/>
        <w:tblOverlap w:val="never"/>
        <w:tblW w:w="10206" w:type="dxa"/>
        <w:tblLayout w:type="fixed"/>
        <w:tblLook w:val="04A0" w:firstRow="1" w:lastRow="0" w:firstColumn="1" w:lastColumn="0" w:noHBand="0" w:noVBand="1"/>
      </w:tblPr>
      <w:tblGrid>
        <w:gridCol w:w="846"/>
        <w:gridCol w:w="1134"/>
        <w:gridCol w:w="1276"/>
        <w:gridCol w:w="5244"/>
        <w:gridCol w:w="1706"/>
      </w:tblGrid>
      <w:tr w:rsidR="00074880" w:rsidRPr="00CF4E4A" w14:paraId="4D0EB3E4" w14:textId="77777777" w:rsidTr="00571848">
        <w:trPr>
          <w:trHeight w:val="436"/>
        </w:trPr>
        <w:tc>
          <w:tcPr>
            <w:tcW w:w="846" w:type="dxa"/>
            <w:shd w:val="clear" w:color="auto" w:fill="BFBFBF" w:themeFill="background1" w:themeFillShade="BF"/>
          </w:tcPr>
          <w:p w14:paraId="0A620D0E" w14:textId="77777777" w:rsidR="00074880" w:rsidRPr="00CF4E4A" w:rsidRDefault="00074880" w:rsidP="000F2B5A">
            <w:pPr>
              <w:spacing w:before="80" w:after="80"/>
              <w:jc w:val="center"/>
              <w:rPr>
                <w:rFonts w:asciiTheme="majorHAnsi" w:hAnsiTheme="majorHAnsi" w:cstheme="majorHAnsi"/>
                <w:b/>
                <w:color w:val="191919" w:themeColor="text1" w:themeTint="E6"/>
                <w:sz w:val="16"/>
                <w:szCs w:val="16"/>
                <w:u w:val="single"/>
              </w:rPr>
            </w:pPr>
            <w:r w:rsidRPr="00CF4E4A">
              <w:rPr>
                <w:rFonts w:asciiTheme="majorHAnsi" w:hAnsiTheme="majorHAnsi" w:cstheme="majorHAnsi"/>
                <w:b/>
                <w:sz w:val="16"/>
                <w:szCs w:val="16"/>
              </w:rPr>
              <w:t>Revision</w:t>
            </w:r>
          </w:p>
        </w:tc>
        <w:tc>
          <w:tcPr>
            <w:tcW w:w="1134" w:type="dxa"/>
            <w:shd w:val="clear" w:color="auto" w:fill="BFBFBF" w:themeFill="background1" w:themeFillShade="BF"/>
          </w:tcPr>
          <w:p w14:paraId="6E9B93B8" w14:textId="77777777" w:rsidR="00074880" w:rsidRPr="00CF4E4A" w:rsidRDefault="00074880" w:rsidP="000F2B5A">
            <w:pPr>
              <w:spacing w:before="80" w:after="80"/>
              <w:jc w:val="center"/>
              <w:rPr>
                <w:rFonts w:asciiTheme="majorHAnsi" w:hAnsiTheme="majorHAnsi" w:cstheme="majorHAnsi"/>
                <w:b/>
                <w:color w:val="191919" w:themeColor="text1" w:themeTint="E6"/>
                <w:sz w:val="16"/>
                <w:szCs w:val="16"/>
                <w:u w:val="single"/>
              </w:rPr>
            </w:pPr>
            <w:r w:rsidRPr="00CF4E4A">
              <w:rPr>
                <w:rFonts w:asciiTheme="majorHAnsi" w:hAnsiTheme="majorHAnsi" w:cstheme="majorHAnsi"/>
                <w:b/>
                <w:sz w:val="16"/>
                <w:szCs w:val="16"/>
              </w:rPr>
              <w:t>Date</w:t>
            </w:r>
          </w:p>
        </w:tc>
        <w:tc>
          <w:tcPr>
            <w:tcW w:w="1276" w:type="dxa"/>
            <w:shd w:val="clear" w:color="auto" w:fill="BFBFBF" w:themeFill="background1" w:themeFillShade="BF"/>
          </w:tcPr>
          <w:p w14:paraId="617EFE8A" w14:textId="77777777" w:rsidR="00074880" w:rsidRPr="00CF4E4A" w:rsidRDefault="00074880" w:rsidP="000F2B5A">
            <w:pPr>
              <w:spacing w:before="80" w:after="80"/>
              <w:jc w:val="center"/>
              <w:rPr>
                <w:rFonts w:asciiTheme="majorHAnsi" w:hAnsiTheme="majorHAnsi" w:cstheme="majorHAnsi"/>
                <w:b/>
                <w:color w:val="191919" w:themeColor="text1" w:themeTint="E6"/>
                <w:sz w:val="16"/>
                <w:szCs w:val="16"/>
              </w:rPr>
            </w:pPr>
            <w:r w:rsidRPr="00CF4E4A">
              <w:rPr>
                <w:rFonts w:asciiTheme="majorHAnsi" w:hAnsiTheme="majorHAnsi" w:cstheme="majorHAnsi"/>
                <w:b/>
                <w:sz w:val="16"/>
                <w:szCs w:val="16"/>
              </w:rPr>
              <w:t>Author</w:t>
            </w:r>
          </w:p>
        </w:tc>
        <w:tc>
          <w:tcPr>
            <w:tcW w:w="5244" w:type="dxa"/>
            <w:shd w:val="clear" w:color="auto" w:fill="BFBFBF" w:themeFill="background1" w:themeFillShade="BF"/>
          </w:tcPr>
          <w:p w14:paraId="5FF7E858" w14:textId="77777777" w:rsidR="00074880" w:rsidRPr="00CF4E4A" w:rsidRDefault="00074880" w:rsidP="000F2B5A">
            <w:pPr>
              <w:spacing w:before="80" w:after="80"/>
              <w:jc w:val="center"/>
              <w:rPr>
                <w:rFonts w:asciiTheme="majorHAnsi" w:hAnsiTheme="majorHAnsi" w:cstheme="majorHAnsi"/>
                <w:b/>
                <w:color w:val="191919" w:themeColor="text1" w:themeTint="E6"/>
                <w:sz w:val="16"/>
                <w:szCs w:val="16"/>
              </w:rPr>
            </w:pPr>
            <w:r w:rsidRPr="00CF4E4A">
              <w:rPr>
                <w:rFonts w:asciiTheme="majorHAnsi" w:hAnsiTheme="majorHAnsi" w:cstheme="majorHAnsi"/>
                <w:b/>
                <w:sz w:val="16"/>
                <w:szCs w:val="16"/>
              </w:rPr>
              <w:t>Comments</w:t>
            </w:r>
          </w:p>
        </w:tc>
        <w:tc>
          <w:tcPr>
            <w:tcW w:w="1706" w:type="dxa"/>
            <w:shd w:val="clear" w:color="auto" w:fill="BFBFBF" w:themeFill="background1" w:themeFillShade="BF"/>
          </w:tcPr>
          <w:p w14:paraId="44996D9B" w14:textId="77777777" w:rsidR="00074880" w:rsidRPr="00CF4E4A" w:rsidRDefault="00074880" w:rsidP="000F2B5A">
            <w:pPr>
              <w:spacing w:before="80" w:after="80"/>
              <w:jc w:val="center"/>
              <w:rPr>
                <w:rFonts w:asciiTheme="majorHAnsi" w:hAnsiTheme="majorHAnsi" w:cstheme="majorHAnsi"/>
                <w:b/>
                <w:color w:val="191919" w:themeColor="text1" w:themeTint="E6"/>
                <w:sz w:val="16"/>
                <w:szCs w:val="16"/>
                <w:u w:val="single"/>
              </w:rPr>
            </w:pPr>
            <w:r w:rsidRPr="00CF4E4A">
              <w:rPr>
                <w:rFonts w:asciiTheme="majorHAnsi" w:hAnsiTheme="majorHAnsi" w:cstheme="majorHAnsi"/>
                <w:b/>
                <w:sz w:val="16"/>
                <w:szCs w:val="16"/>
              </w:rPr>
              <w:t>Sections</w:t>
            </w:r>
          </w:p>
        </w:tc>
      </w:tr>
      <w:tr w:rsidR="00381F8D" w:rsidRPr="00CF4E4A" w14:paraId="20FD3EBB" w14:textId="77777777" w:rsidTr="00571848">
        <w:tc>
          <w:tcPr>
            <w:tcW w:w="846" w:type="dxa"/>
          </w:tcPr>
          <w:p w14:paraId="481810D6" w14:textId="77777777" w:rsidR="00381F8D" w:rsidRPr="00CF4E4A" w:rsidRDefault="0077354B"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1.0</w:t>
            </w:r>
          </w:p>
        </w:tc>
        <w:tc>
          <w:tcPr>
            <w:tcW w:w="1134" w:type="dxa"/>
          </w:tcPr>
          <w:p w14:paraId="5E4AC7DE" w14:textId="77777777" w:rsidR="00381F8D" w:rsidRPr="00CF4E4A" w:rsidRDefault="0077354B"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28/03/2019</w:t>
            </w:r>
          </w:p>
        </w:tc>
        <w:tc>
          <w:tcPr>
            <w:tcW w:w="1276" w:type="dxa"/>
            <w:vAlign w:val="center"/>
          </w:tcPr>
          <w:p w14:paraId="75E27F97" w14:textId="77777777" w:rsidR="00381F8D" w:rsidRPr="00CF4E4A" w:rsidRDefault="0077354B"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tc>
        <w:tc>
          <w:tcPr>
            <w:tcW w:w="5244" w:type="dxa"/>
            <w:vAlign w:val="center"/>
          </w:tcPr>
          <w:p w14:paraId="0D45ABEF" w14:textId="77777777" w:rsidR="00381F8D" w:rsidRPr="00CF4E4A" w:rsidRDefault="00FE4402"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Distributed to Integration Team </w:t>
            </w:r>
          </w:p>
        </w:tc>
        <w:tc>
          <w:tcPr>
            <w:tcW w:w="1706" w:type="dxa"/>
            <w:vAlign w:val="center"/>
          </w:tcPr>
          <w:p w14:paraId="44E1AED7" w14:textId="77777777" w:rsidR="00381F8D" w:rsidRPr="00CF4E4A" w:rsidRDefault="00FE4402"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Initial Draf</w:t>
            </w:r>
            <w:r w:rsidR="00AE7EB3" w:rsidRPr="00CF4E4A">
              <w:rPr>
                <w:rFonts w:asciiTheme="majorHAnsi" w:hAnsiTheme="majorHAnsi" w:cstheme="majorHAnsi"/>
                <w:sz w:val="16"/>
                <w:szCs w:val="16"/>
              </w:rPr>
              <w:t>t</w:t>
            </w:r>
          </w:p>
        </w:tc>
      </w:tr>
      <w:tr w:rsidR="00381F8D" w:rsidRPr="00CF4E4A" w14:paraId="5F4CFF37" w14:textId="77777777" w:rsidTr="00571848">
        <w:trPr>
          <w:trHeight w:val="270"/>
        </w:trPr>
        <w:tc>
          <w:tcPr>
            <w:tcW w:w="846" w:type="dxa"/>
          </w:tcPr>
          <w:p w14:paraId="2E5C507F" w14:textId="77777777" w:rsidR="00381F8D" w:rsidRPr="00CF4E4A" w:rsidRDefault="00560F94"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1.1</w:t>
            </w:r>
          </w:p>
        </w:tc>
        <w:tc>
          <w:tcPr>
            <w:tcW w:w="1134" w:type="dxa"/>
          </w:tcPr>
          <w:p w14:paraId="2688D355" w14:textId="77777777" w:rsidR="00381F8D" w:rsidRPr="00CF4E4A" w:rsidRDefault="00560F94"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2/5/2019</w:t>
            </w:r>
          </w:p>
        </w:tc>
        <w:tc>
          <w:tcPr>
            <w:tcW w:w="1276" w:type="dxa"/>
            <w:vAlign w:val="center"/>
          </w:tcPr>
          <w:p w14:paraId="6A202A62" w14:textId="77777777" w:rsidR="00381F8D" w:rsidRPr="00CF4E4A" w:rsidRDefault="00560F94"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6F06EEE1" w14:textId="77777777" w:rsidR="000B35B7" w:rsidRPr="00CF4E4A" w:rsidRDefault="000B35B7" w:rsidP="000F2B5A">
            <w:pPr>
              <w:spacing w:before="80" w:after="80"/>
              <w:rPr>
                <w:rFonts w:asciiTheme="majorHAnsi" w:hAnsiTheme="majorHAnsi" w:cstheme="majorHAnsi"/>
                <w:sz w:val="16"/>
                <w:szCs w:val="16"/>
              </w:rPr>
            </w:pPr>
          </w:p>
          <w:p w14:paraId="7807228C" w14:textId="77777777" w:rsidR="006A204F" w:rsidRPr="00CF4E4A" w:rsidRDefault="006A204F" w:rsidP="000F2B5A">
            <w:pPr>
              <w:spacing w:before="80" w:after="80"/>
              <w:rPr>
                <w:rFonts w:asciiTheme="majorHAnsi" w:hAnsiTheme="majorHAnsi" w:cstheme="majorHAnsi"/>
                <w:sz w:val="16"/>
                <w:szCs w:val="16"/>
              </w:rPr>
            </w:pPr>
          </w:p>
          <w:p w14:paraId="44C55BF5" w14:textId="77777777" w:rsidR="006C4824" w:rsidRPr="00CF4E4A" w:rsidRDefault="006C4824" w:rsidP="000F2B5A">
            <w:pPr>
              <w:spacing w:before="80" w:after="80"/>
              <w:rPr>
                <w:rFonts w:asciiTheme="majorHAnsi" w:hAnsiTheme="majorHAnsi" w:cstheme="majorHAnsi"/>
                <w:sz w:val="16"/>
                <w:szCs w:val="16"/>
              </w:rPr>
            </w:pPr>
          </w:p>
          <w:p w14:paraId="62658CA9" w14:textId="77777777" w:rsidR="00464CC5" w:rsidRPr="00CF4E4A" w:rsidRDefault="00464CC5" w:rsidP="000F2B5A">
            <w:pPr>
              <w:spacing w:before="80" w:after="80"/>
              <w:rPr>
                <w:rFonts w:asciiTheme="majorHAnsi" w:hAnsiTheme="majorHAnsi" w:cstheme="majorHAnsi"/>
                <w:sz w:val="16"/>
                <w:szCs w:val="16"/>
              </w:rPr>
            </w:pPr>
          </w:p>
          <w:p w14:paraId="6CD2143F" w14:textId="77777777" w:rsidR="00464CC5" w:rsidRPr="00CF4E4A" w:rsidRDefault="00464CC5" w:rsidP="000F2B5A">
            <w:pPr>
              <w:spacing w:before="80" w:after="80"/>
              <w:rPr>
                <w:rFonts w:asciiTheme="majorHAnsi" w:hAnsiTheme="majorHAnsi" w:cstheme="majorHAnsi"/>
                <w:sz w:val="16"/>
                <w:szCs w:val="16"/>
              </w:rPr>
            </w:pPr>
          </w:p>
          <w:p w14:paraId="525FA175" w14:textId="77777777" w:rsidR="00241885" w:rsidRPr="00CF4E4A" w:rsidRDefault="00241885" w:rsidP="000F2B5A">
            <w:pPr>
              <w:spacing w:before="80" w:after="80"/>
              <w:rPr>
                <w:rFonts w:asciiTheme="majorHAnsi" w:hAnsiTheme="majorHAnsi" w:cstheme="majorHAnsi"/>
                <w:sz w:val="16"/>
                <w:szCs w:val="16"/>
              </w:rPr>
            </w:pPr>
          </w:p>
          <w:p w14:paraId="39C1E6FC" w14:textId="77777777" w:rsidR="005629B8" w:rsidRPr="00CF4E4A" w:rsidRDefault="005629B8" w:rsidP="000F2B5A">
            <w:pPr>
              <w:spacing w:before="80" w:after="80"/>
              <w:rPr>
                <w:rFonts w:asciiTheme="majorHAnsi" w:hAnsiTheme="majorHAnsi" w:cstheme="majorHAnsi"/>
                <w:sz w:val="16"/>
                <w:szCs w:val="16"/>
              </w:rPr>
            </w:pPr>
          </w:p>
          <w:p w14:paraId="5EC73773" w14:textId="77777777" w:rsidR="005629B8" w:rsidRPr="00CF4E4A" w:rsidRDefault="005629B8" w:rsidP="000F2B5A">
            <w:pPr>
              <w:spacing w:before="80" w:after="80"/>
              <w:rPr>
                <w:rFonts w:asciiTheme="majorHAnsi" w:hAnsiTheme="majorHAnsi" w:cstheme="majorHAnsi"/>
                <w:sz w:val="16"/>
                <w:szCs w:val="16"/>
              </w:rPr>
            </w:pPr>
          </w:p>
          <w:p w14:paraId="1BA711D1" w14:textId="77777777" w:rsidR="00766ADC" w:rsidRPr="00CF4E4A" w:rsidRDefault="00766ADC" w:rsidP="000F2B5A">
            <w:pPr>
              <w:spacing w:before="80" w:after="80"/>
              <w:rPr>
                <w:rFonts w:asciiTheme="majorHAnsi" w:hAnsiTheme="majorHAnsi" w:cstheme="majorHAnsi"/>
                <w:sz w:val="16"/>
                <w:szCs w:val="16"/>
              </w:rPr>
            </w:pPr>
          </w:p>
          <w:p w14:paraId="73634D00" w14:textId="77777777" w:rsidR="00D3152C" w:rsidRPr="00CF4E4A" w:rsidRDefault="00D3152C" w:rsidP="000F2B5A">
            <w:pPr>
              <w:spacing w:before="80" w:after="80"/>
              <w:rPr>
                <w:rFonts w:asciiTheme="majorHAnsi" w:hAnsiTheme="majorHAnsi" w:cstheme="majorHAnsi"/>
                <w:sz w:val="16"/>
                <w:szCs w:val="16"/>
              </w:rPr>
            </w:pPr>
          </w:p>
        </w:tc>
        <w:tc>
          <w:tcPr>
            <w:tcW w:w="5244" w:type="dxa"/>
            <w:vAlign w:val="center"/>
          </w:tcPr>
          <w:p w14:paraId="438DDD2E" w14:textId="77777777" w:rsidR="00381F8D" w:rsidRPr="00CF4E4A" w:rsidRDefault="001F505E"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File to Version 6.0</w:t>
            </w:r>
          </w:p>
          <w:p w14:paraId="346B0202" w14:textId="77777777" w:rsidR="00393AF7" w:rsidRPr="00CF4E4A" w:rsidRDefault="00507F80"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Inserted XSD File Version 6.0</w:t>
            </w:r>
            <w:r w:rsidR="00DC5FC4" w:rsidRPr="00CF4E4A">
              <w:rPr>
                <w:rFonts w:asciiTheme="majorHAnsi" w:hAnsiTheme="majorHAnsi" w:cstheme="majorHAnsi"/>
                <w:sz w:val="16"/>
                <w:szCs w:val="16"/>
              </w:rPr>
              <w:t xml:space="preserve"> in to TollMessage.docx (API Toll Message Specifications</w:t>
            </w:r>
          </w:p>
          <w:p w14:paraId="0838C778" w14:textId="77777777" w:rsidR="00195EA0" w:rsidRPr="00CF4E4A" w:rsidRDefault="008A253A"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Updated Details on Depot Codes</w:t>
            </w:r>
          </w:p>
          <w:p w14:paraId="0548F7AD" w14:textId="77777777" w:rsidR="005629B8" w:rsidRPr="00CF4E4A" w:rsidRDefault="005629B8"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the Connote Format to reflect </w:t>
            </w:r>
            <w:r w:rsidR="005231DD" w:rsidRPr="00CF4E4A">
              <w:rPr>
                <w:rFonts w:asciiTheme="majorHAnsi" w:hAnsiTheme="majorHAnsi" w:cstheme="majorHAnsi"/>
                <w:sz w:val="16"/>
                <w:szCs w:val="16"/>
              </w:rPr>
              <w:t>MyToll</w:t>
            </w:r>
            <w:r w:rsidRPr="00CF4E4A">
              <w:rPr>
                <w:rFonts w:asciiTheme="majorHAnsi" w:hAnsiTheme="majorHAnsi" w:cstheme="majorHAnsi"/>
                <w:sz w:val="16"/>
                <w:szCs w:val="16"/>
              </w:rPr>
              <w:t xml:space="preserve"> Connote Layout</w:t>
            </w:r>
          </w:p>
          <w:p w14:paraId="5B525A59" w14:textId="77777777" w:rsidR="0075521F" w:rsidRPr="00CF4E4A" w:rsidRDefault="0075521F"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Added Connote Examples for Standard/Dangerou</w:t>
            </w:r>
            <w:r w:rsidR="00DC73A8" w:rsidRPr="00CF4E4A">
              <w:rPr>
                <w:rFonts w:asciiTheme="majorHAnsi" w:hAnsiTheme="majorHAnsi" w:cstheme="majorHAnsi"/>
                <w:sz w:val="16"/>
                <w:szCs w:val="16"/>
              </w:rPr>
              <w:t>s Goods/Multi Page Connotes</w:t>
            </w:r>
          </w:p>
          <w:p w14:paraId="0160F282" w14:textId="77777777" w:rsidR="006C2717" w:rsidRPr="00CF4E4A" w:rsidRDefault="006C2717"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w:t>
            </w:r>
            <w:r w:rsidR="00BA6716" w:rsidRPr="00CF4E4A">
              <w:rPr>
                <w:rFonts w:asciiTheme="majorHAnsi" w:hAnsiTheme="majorHAnsi" w:cstheme="majorHAnsi"/>
                <w:sz w:val="16"/>
                <w:szCs w:val="16"/>
              </w:rPr>
              <w:t>Q</w:t>
            </w:r>
            <w:r w:rsidRPr="00CF4E4A">
              <w:rPr>
                <w:rFonts w:asciiTheme="majorHAnsi" w:hAnsiTheme="majorHAnsi" w:cstheme="majorHAnsi"/>
                <w:sz w:val="16"/>
                <w:szCs w:val="16"/>
              </w:rPr>
              <w:t>R Manifest Schema</w:t>
            </w:r>
          </w:p>
          <w:p w14:paraId="7F442776" w14:textId="77777777" w:rsidR="00383D8A" w:rsidRPr="00CF4E4A" w:rsidRDefault="00383D8A"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Added login details to the Pr</w:t>
            </w:r>
            <w:r w:rsidR="00F03F18" w:rsidRPr="00CF4E4A">
              <w:rPr>
                <w:rFonts w:asciiTheme="majorHAnsi" w:hAnsiTheme="majorHAnsi" w:cstheme="majorHAnsi"/>
                <w:sz w:val="16"/>
                <w:szCs w:val="16"/>
              </w:rPr>
              <w:t>i</w:t>
            </w:r>
            <w:r w:rsidRPr="00CF4E4A">
              <w:rPr>
                <w:rFonts w:asciiTheme="majorHAnsi" w:hAnsiTheme="majorHAnsi" w:cstheme="majorHAnsi"/>
                <w:sz w:val="16"/>
                <w:szCs w:val="16"/>
              </w:rPr>
              <w:t>cing API Request</w:t>
            </w:r>
          </w:p>
          <w:p w14:paraId="74AAC995" w14:textId="77777777" w:rsidR="00303847" w:rsidRPr="00CF4E4A" w:rsidRDefault="008731A5"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Compressed Suburb Data</w:t>
            </w:r>
          </w:p>
          <w:p w14:paraId="57045E47" w14:textId="77777777" w:rsidR="00D462B2" w:rsidRPr="00CF4E4A" w:rsidRDefault="00D462B2"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Intermodal &amp; Specialised </w:t>
            </w:r>
            <w:proofErr w:type="gramStart"/>
            <w:r w:rsidRPr="00CF4E4A">
              <w:rPr>
                <w:rFonts w:asciiTheme="majorHAnsi" w:hAnsiTheme="majorHAnsi" w:cstheme="majorHAnsi"/>
                <w:sz w:val="16"/>
                <w:szCs w:val="16"/>
              </w:rPr>
              <w:t>Suburbs</w:t>
            </w:r>
            <w:r w:rsidR="008C28A1" w:rsidRPr="00CF4E4A">
              <w:rPr>
                <w:rFonts w:asciiTheme="majorHAnsi" w:hAnsiTheme="majorHAnsi" w:cstheme="majorHAnsi"/>
                <w:sz w:val="16"/>
                <w:szCs w:val="16"/>
              </w:rPr>
              <w:t>(</w:t>
            </w:r>
            <w:proofErr w:type="gramEnd"/>
            <w:r w:rsidR="008C28A1" w:rsidRPr="00CF4E4A">
              <w:rPr>
                <w:rFonts w:asciiTheme="majorHAnsi" w:hAnsiTheme="majorHAnsi" w:cstheme="majorHAnsi"/>
                <w:sz w:val="16"/>
                <w:szCs w:val="16"/>
              </w:rPr>
              <w:t>Removed Multiple values)</w:t>
            </w:r>
          </w:p>
          <w:p w14:paraId="5DA19B17" w14:textId="77777777" w:rsidR="0040695B" w:rsidRPr="00CF4E4A" w:rsidRDefault="0040695B"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Added Product and Service Codes</w:t>
            </w:r>
            <w:r w:rsidR="00076E30" w:rsidRPr="00CF4E4A">
              <w:rPr>
                <w:rFonts w:asciiTheme="majorHAnsi" w:hAnsiTheme="majorHAnsi" w:cstheme="majorHAnsi"/>
                <w:sz w:val="16"/>
                <w:szCs w:val="16"/>
              </w:rPr>
              <w:t xml:space="preserve"> Express Parcels Priority</w:t>
            </w:r>
          </w:p>
          <w:p w14:paraId="1BC79E45" w14:textId="77777777" w:rsidR="00C173C2" w:rsidRPr="00CF4E4A" w:rsidRDefault="00C173C2"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Service Codes For </w:t>
            </w:r>
            <w:r w:rsidR="00686D38" w:rsidRPr="00CF4E4A">
              <w:rPr>
                <w:rFonts w:asciiTheme="majorHAnsi" w:hAnsiTheme="majorHAnsi" w:cstheme="majorHAnsi"/>
                <w:sz w:val="16"/>
                <w:szCs w:val="16"/>
              </w:rPr>
              <w:t>IPEC/TAS/Intermodal &amp; Specialised</w:t>
            </w:r>
          </w:p>
        </w:tc>
        <w:tc>
          <w:tcPr>
            <w:tcW w:w="1706" w:type="dxa"/>
            <w:vAlign w:val="center"/>
          </w:tcPr>
          <w:p w14:paraId="540F7988" w14:textId="77777777" w:rsidR="00381F8D" w:rsidRPr="00CF4E4A" w:rsidRDefault="001F505E"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3</w:t>
            </w:r>
            <w:r w:rsidR="005629B8" w:rsidRPr="00CF4E4A">
              <w:rPr>
                <w:rFonts w:asciiTheme="majorHAnsi" w:hAnsiTheme="majorHAnsi" w:cstheme="majorHAnsi"/>
                <w:sz w:val="16"/>
                <w:szCs w:val="16"/>
              </w:rPr>
              <w:t>(Shipment)</w:t>
            </w:r>
          </w:p>
          <w:p w14:paraId="70B646A5" w14:textId="77777777" w:rsidR="00DC5FC4" w:rsidRPr="00CF4E4A" w:rsidRDefault="00DC5FC4"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3.1</w:t>
            </w:r>
            <w:r w:rsidR="005629B8" w:rsidRPr="00CF4E4A">
              <w:rPr>
                <w:rFonts w:asciiTheme="majorHAnsi" w:hAnsiTheme="majorHAnsi" w:cstheme="majorHAnsi"/>
                <w:sz w:val="16"/>
                <w:szCs w:val="16"/>
              </w:rPr>
              <w:t>(Shipment API)</w:t>
            </w:r>
          </w:p>
          <w:p w14:paraId="1BC12BE5" w14:textId="77777777" w:rsidR="00195EA0" w:rsidRPr="00CF4E4A" w:rsidRDefault="00195EA0"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4.1</w:t>
            </w:r>
            <w:r w:rsidR="008A253A" w:rsidRPr="00CF4E4A">
              <w:rPr>
                <w:rFonts w:asciiTheme="majorHAnsi" w:hAnsiTheme="majorHAnsi" w:cstheme="majorHAnsi"/>
                <w:sz w:val="16"/>
                <w:szCs w:val="16"/>
              </w:rPr>
              <w:t>(Labels)</w:t>
            </w:r>
          </w:p>
          <w:p w14:paraId="5CBD9EB8" w14:textId="77777777" w:rsidR="00303847" w:rsidRPr="00CF4E4A" w:rsidRDefault="005629B8"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5.1(Connotes)</w:t>
            </w:r>
          </w:p>
          <w:p w14:paraId="717EF153" w14:textId="77777777" w:rsidR="0075521F" w:rsidRPr="00CF4E4A" w:rsidRDefault="0075521F"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5.1(Connotes)</w:t>
            </w:r>
          </w:p>
          <w:p w14:paraId="2DFD005A" w14:textId="77777777" w:rsidR="006C2717" w:rsidRPr="00CF4E4A" w:rsidRDefault="006C2717"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6.1(Manifest</w:t>
            </w:r>
            <w:r w:rsidR="00BA6716" w:rsidRPr="00CF4E4A">
              <w:rPr>
                <w:rFonts w:asciiTheme="majorHAnsi" w:hAnsiTheme="majorHAnsi" w:cstheme="majorHAnsi"/>
                <w:sz w:val="16"/>
                <w:szCs w:val="16"/>
              </w:rPr>
              <w:t>)</w:t>
            </w:r>
          </w:p>
          <w:p w14:paraId="5E0358A1" w14:textId="77777777" w:rsidR="00383D8A" w:rsidRPr="00CF4E4A" w:rsidRDefault="00383D8A"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7.1 Pricing</w:t>
            </w:r>
          </w:p>
          <w:p w14:paraId="416C13D2" w14:textId="77777777" w:rsidR="00DC5FC4" w:rsidRPr="00CF4E4A" w:rsidRDefault="008731A5"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A</w:t>
            </w:r>
          </w:p>
          <w:p w14:paraId="6A413860" w14:textId="77777777" w:rsidR="00D462B2" w:rsidRPr="00CF4E4A" w:rsidRDefault="008C28A1"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A1</w:t>
            </w:r>
          </w:p>
          <w:p w14:paraId="631CB9F4" w14:textId="77777777" w:rsidR="0040695B" w:rsidRPr="00CF4E4A" w:rsidRDefault="0040695B"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D</w:t>
            </w:r>
            <w:r w:rsidR="00076E30" w:rsidRPr="00CF4E4A">
              <w:rPr>
                <w:rFonts w:asciiTheme="majorHAnsi" w:hAnsiTheme="majorHAnsi" w:cstheme="majorHAnsi"/>
                <w:sz w:val="16"/>
                <w:szCs w:val="16"/>
              </w:rPr>
              <w:t>1</w:t>
            </w:r>
          </w:p>
          <w:p w14:paraId="6016A1E0" w14:textId="77777777" w:rsidR="00C173C2" w:rsidRPr="00CF4E4A" w:rsidRDefault="00C173C2"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D2</w:t>
            </w:r>
          </w:p>
        </w:tc>
      </w:tr>
      <w:tr w:rsidR="00106EEC" w:rsidRPr="00CF4E4A" w14:paraId="6E9FCB47" w14:textId="77777777" w:rsidTr="00571848">
        <w:trPr>
          <w:trHeight w:val="270"/>
        </w:trPr>
        <w:tc>
          <w:tcPr>
            <w:tcW w:w="846" w:type="dxa"/>
          </w:tcPr>
          <w:p w14:paraId="27E7CFF3" w14:textId="77777777" w:rsidR="00106EEC" w:rsidRPr="00CF4E4A" w:rsidRDefault="00106EEC"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1.</w:t>
            </w:r>
            <w:r w:rsidR="000642F7" w:rsidRPr="00CF4E4A">
              <w:rPr>
                <w:rFonts w:asciiTheme="majorHAnsi" w:hAnsiTheme="majorHAnsi" w:cstheme="majorHAnsi"/>
                <w:sz w:val="16"/>
                <w:szCs w:val="16"/>
              </w:rPr>
              <w:t>2</w:t>
            </w:r>
          </w:p>
          <w:p w14:paraId="0321777F" w14:textId="77777777" w:rsidR="000642F7" w:rsidRPr="00CF4E4A" w:rsidRDefault="000642F7" w:rsidP="000F2B5A">
            <w:pPr>
              <w:spacing w:before="80" w:after="80"/>
              <w:rPr>
                <w:rFonts w:asciiTheme="majorHAnsi" w:hAnsiTheme="majorHAnsi" w:cstheme="majorHAnsi"/>
                <w:sz w:val="16"/>
                <w:szCs w:val="16"/>
              </w:rPr>
            </w:pPr>
          </w:p>
        </w:tc>
        <w:tc>
          <w:tcPr>
            <w:tcW w:w="1134" w:type="dxa"/>
          </w:tcPr>
          <w:p w14:paraId="35F1EAED" w14:textId="77777777" w:rsidR="00106EEC" w:rsidRPr="00CF4E4A" w:rsidRDefault="002928C6"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6/5/2019</w:t>
            </w:r>
          </w:p>
          <w:p w14:paraId="1CCE4AE3" w14:textId="77777777" w:rsidR="002928C6" w:rsidRPr="00CF4E4A" w:rsidRDefault="002928C6" w:rsidP="000F2B5A">
            <w:pPr>
              <w:spacing w:before="80" w:after="80"/>
              <w:rPr>
                <w:rFonts w:asciiTheme="majorHAnsi" w:hAnsiTheme="majorHAnsi" w:cstheme="majorHAnsi"/>
                <w:sz w:val="16"/>
                <w:szCs w:val="16"/>
              </w:rPr>
            </w:pPr>
          </w:p>
        </w:tc>
        <w:tc>
          <w:tcPr>
            <w:tcW w:w="1276" w:type="dxa"/>
            <w:vAlign w:val="center"/>
          </w:tcPr>
          <w:p w14:paraId="311BA734" w14:textId="77777777" w:rsidR="00106EEC" w:rsidRPr="00CF4E4A" w:rsidRDefault="002928C6"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0CEA4D56" w14:textId="77777777" w:rsidR="006F0171" w:rsidRPr="00CF4E4A" w:rsidRDefault="006F0171" w:rsidP="000F2B5A">
            <w:pPr>
              <w:spacing w:before="80" w:after="80"/>
              <w:rPr>
                <w:rFonts w:asciiTheme="majorHAnsi" w:hAnsiTheme="majorHAnsi" w:cstheme="majorHAnsi"/>
                <w:sz w:val="16"/>
                <w:szCs w:val="16"/>
              </w:rPr>
            </w:pPr>
          </w:p>
          <w:p w14:paraId="13A58EBF" w14:textId="77777777" w:rsidR="002928C6" w:rsidRPr="00CF4E4A" w:rsidRDefault="002928C6" w:rsidP="000F2B5A">
            <w:pPr>
              <w:spacing w:before="80" w:after="80"/>
              <w:rPr>
                <w:rFonts w:asciiTheme="majorHAnsi" w:hAnsiTheme="majorHAnsi" w:cstheme="majorHAnsi"/>
                <w:sz w:val="16"/>
                <w:szCs w:val="16"/>
              </w:rPr>
            </w:pPr>
          </w:p>
        </w:tc>
        <w:tc>
          <w:tcPr>
            <w:tcW w:w="5244" w:type="dxa"/>
            <w:vAlign w:val="center"/>
          </w:tcPr>
          <w:p w14:paraId="5161F932" w14:textId="77777777" w:rsidR="00106EEC" w:rsidRPr="00CF4E4A" w:rsidRDefault="00ED7C94"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File to Version 7.0</w:t>
            </w:r>
          </w:p>
          <w:p w14:paraId="36A1DBC4" w14:textId="77777777" w:rsidR="003C2500" w:rsidRPr="00CF4E4A" w:rsidRDefault="003C2500"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Updated Service Codes</w:t>
            </w:r>
            <w:r w:rsidR="00377E63" w:rsidRPr="00CF4E4A">
              <w:rPr>
                <w:rFonts w:asciiTheme="majorHAnsi" w:hAnsiTheme="majorHAnsi" w:cstheme="majorHAnsi"/>
                <w:sz w:val="16"/>
                <w:szCs w:val="16"/>
              </w:rPr>
              <w:t xml:space="preserve"> Tables to assist with </w:t>
            </w:r>
            <w:r w:rsidR="0091589E" w:rsidRPr="00CF4E4A">
              <w:rPr>
                <w:rFonts w:asciiTheme="majorHAnsi" w:hAnsiTheme="majorHAnsi" w:cstheme="majorHAnsi"/>
                <w:sz w:val="16"/>
                <w:szCs w:val="16"/>
              </w:rPr>
              <w:t>Label creation</w:t>
            </w:r>
            <w:r w:rsidR="00C46813" w:rsidRPr="00CF4E4A">
              <w:rPr>
                <w:rFonts w:asciiTheme="majorHAnsi" w:hAnsiTheme="majorHAnsi" w:cstheme="majorHAnsi"/>
                <w:sz w:val="16"/>
                <w:szCs w:val="16"/>
              </w:rPr>
              <w:t xml:space="preserve"> also adding </w:t>
            </w:r>
            <w:proofErr w:type="gramStart"/>
            <w:r w:rsidR="00C46813" w:rsidRPr="00CF4E4A">
              <w:rPr>
                <w:rFonts w:asciiTheme="majorHAnsi" w:hAnsiTheme="majorHAnsi" w:cstheme="majorHAnsi"/>
                <w:sz w:val="16"/>
                <w:szCs w:val="16"/>
              </w:rPr>
              <w:t>MODE</w:t>
            </w:r>
            <w:proofErr w:type="gramEnd"/>
          </w:p>
          <w:p w14:paraId="7A78B78E" w14:textId="77777777" w:rsidR="00ED7C94" w:rsidRPr="00CF4E4A" w:rsidRDefault="00CF4734"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Updated the Label samples</w:t>
            </w:r>
            <w:r w:rsidR="00C45240" w:rsidRPr="00CF4E4A">
              <w:rPr>
                <w:rFonts w:asciiTheme="majorHAnsi" w:hAnsiTheme="majorHAnsi" w:cstheme="majorHAnsi"/>
                <w:sz w:val="16"/>
                <w:szCs w:val="16"/>
              </w:rPr>
              <w:t xml:space="preserve"> for Po</w:t>
            </w:r>
            <w:r w:rsidR="00525F33" w:rsidRPr="00CF4E4A">
              <w:rPr>
                <w:rFonts w:asciiTheme="majorHAnsi" w:hAnsiTheme="majorHAnsi" w:cstheme="majorHAnsi"/>
                <w:sz w:val="16"/>
                <w:szCs w:val="16"/>
              </w:rPr>
              <w:t>rtrait and Landscape</w:t>
            </w:r>
          </w:p>
        </w:tc>
        <w:tc>
          <w:tcPr>
            <w:tcW w:w="1706" w:type="dxa"/>
            <w:vAlign w:val="center"/>
          </w:tcPr>
          <w:p w14:paraId="0426BC20" w14:textId="77777777" w:rsidR="003C2500" w:rsidRPr="00CF4E4A" w:rsidRDefault="003C2500"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3(Shipment)</w:t>
            </w:r>
          </w:p>
          <w:p w14:paraId="5D0BBCB7" w14:textId="77777777" w:rsidR="0091589E" w:rsidRPr="00CF4E4A" w:rsidRDefault="0091589E"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D2</w:t>
            </w:r>
          </w:p>
          <w:p w14:paraId="26538EF3" w14:textId="77777777" w:rsidR="00106EEC" w:rsidRPr="00CF4E4A" w:rsidRDefault="00CF4734"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4.1(Labels)</w:t>
            </w:r>
          </w:p>
        </w:tc>
      </w:tr>
      <w:tr w:rsidR="00432108" w:rsidRPr="00CF4E4A" w14:paraId="6050A4AE" w14:textId="77777777" w:rsidTr="00571848">
        <w:trPr>
          <w:trHeight w:val="270"/>
        </w:trPr>
        <w:tc>
          <w:tcPr>
            <w:tcW w:w="846" w:type="dxa"/>
          </w:tcPr>
          <w:p w14:paraId="03465C2E" w14:textId="77777777" w:rsidR="00432108" w:rsidRPr="00CF4E4A" w:rsidRDefault="00432108"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1.3</w:t>
            </w:r>
          </w:p>
        </w:tc>
        <w:tc>
          <w:tcPr>
            <w:tcW w:w="1134" w:type="dxa"/>
          </w:tcPr>
          <w:p w14:paraId="3D4B0E14" w14:textId="77777777" w:rsidR="00432108" w:rsidRPr="00CF4E4A" w:rsidRDefault="00432108"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13/5/2019</w:t>
            </w:r>
          </w:p>
        </w:tc>
        <w:tc>
          <w:tcPr>
            <w:tcW w:w="1276" w:type="dxa"/>
            <w:vAlign w:val="center"/>
          </w:tcPr>
          <w:p w14:paraId="0367E60B" w14:textId="77777777" w:rsidR="00432108" w:rsidRPr="00CF4E4A" w:rsidRDefault="00432108"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43F0F722" w14:textId="77777777" w:rsidR="00D705F3" w:rsidRPr="00CF4E4A" w:rsidRDefault="00D705F3" w:rsidP="000F2B5A">
            <w:pPr>
              <w:spacing w:before="80" w:after="80"/>
              <w:rPr>
                <w:rFonts w:asciiTheme="majorHAnsi" w:hAnsiTheme="majorHAnsi" w:cstheme="majorHAnsi"/>
                <w:sz w:val="16"/>
                <w:szCs w:val="16"/>
              </w:rPr>
            </w:pPr>
          </w:p>
          <w:p w14:paraId="0E45A39A" w14:textId="77777777" w:rsidR="000B2C7C" w:rsidRPr="00CF4E4A" w:rsidRDefault="000B2C7C" w:rsidP="000F2B5A">
            <w:pPr>
              <w:spacing w:before="80" w:after="80"/>
              <w:rPr>
                <w:rFonts w:asciiTheme="majorHAnsi" w:hAnsiTheme="majorHAnsi" w:cstheme="majorHAnsi"/>
                <w:sz w:val="16"/>
                <w:szCs w:val="16"/>
              </w:rPr>
            </w:pPr>
          </w:p>
          <w:p w14:paraId="20A21307" w14:textId="77777777" w:rsidR="008E5A08" w:rsidRPr="00CF4E4A" w:rsidRDefault="008E5A08" w:rsidP="000F2B5A">
            <w:pPr>
              <w:spacing w:before="80" w:after="80"/>
              <w:rPr>
                <w:rFonts w:asciiTheme="majorHAnsi" w:hAnsiTheme="majorHAnsi" w:cstheme="majorHAnsi"/>
                <w:sz w:val="16"/>
                <w:szCs w:val="16"/>
              </w:rPr>
            </w:pPr>
          </w:p>
          <w:p w14:paraId="04C0C358" w14:textId="77777777" w:rsidR="00F44C63" w:rsidRPr="00CF4E4A" w:rsidRDefault="00F44C63" w:rsidP="000F2B5A">
            <w:pPr>
              <w:spacing w:before="80" w:after="80"/>
              <w:rPr>
                <w:rFonts w:asciiTheme="majorHAnsi" w:hAnsiTheme="majorHAnsi" w:cstheme="majorHAnsi"/>
                <w:sz w:val="16"/>
                <w:szCs w:val="16"/>
              </w:rPr>
            </w:pPr>
          </w:p>
          <w:p w14:paraId="7212CB9A" w14:textId="77777777" w:rsidR="00697DC0" w:rsidRPr="00CF4E4A" w:rsidRDefault="00697DC0" w:rsidP="000F2B5A">
            <w:pPr>
              <w:spacing w:before="80" w:after="80"/>
              <w:rPr>
                <w:rFonts w:asciiTheme="majorHAnsi" w:hAnsiTheme="majorHAnsi" w:cstheme="majorHAnsi"/>
                <w:sz w:val="16"/>
                <w:szCs w:val="16"/>
              </w:rPr>
            </w:pPr>
          </w:p>
          <w:p w14:paraId="5619BB78" w14:textId="77777777" w:rsidR="008746DF" w:rsidRPr="00CF4E4A" w:rsidRDefault="008746DF" w:rsidP="000F2B5A">
            <w:pPr>
              <w:spacing w:before="80" w:after="80"/>
              <w:rPr>
                <w:rFonts w:asciiTheme="majorHAnsi" w:hAnsiTheme="majorHAnsi" w:cstheme="majorHAnsi"/>
                <w:sz w:val="16"/>
                <w:szCs w:val="16"/>
              </w:rPr>
            </w:pPr>
          </w:p>
          <w:p w14:paraId="3439D36B" w14:textId="77777777" w:rsidR="000F2B5A" w:rsidRPr="00CF4E4A" w:rsidRDefault="000F2B5A" w:rsidP="000F2B5A">
            <w:pPr>
              <w:spacing w:before="80" w:after="80"/>
              <w:rPr>
                <w:rFonts w:asciiTheme="majorHAnsi" w:hAnsiTheme="majorHAnsi" w:cstheme="majorHAnsi"/>
                <w:sz w:val="16"/>
                <w:szCs w:val="16"/>
              </w:rPr>
            </w:pPr>
          </w:p>
        </w:tc>
        <w:tc>
          <w:tcPr>
            <w:tcW w:w="5244" w:type="dxa"/>
            <w:vAlign w:val="center"/>
          </w:tcPr>
          <w:p w14:paraId="29708E22" w14:textId="77777777" w:rsidR="00432108" w:rsidRPr="00CF4E4A" w:rsidRDefault="008746DF"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ZPL Requirements to Labels Section </w:t>
            </w:r>
          </w:p>
          <w:p w14:paraId="5E097528" w14:textId="77777777" w:rsidR="00A52B04" w:rsidRPr="00CF4E4A" w:rsidRDefault="006F365A"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in reference to </w:t>
            </w:r>
            <w:r w:rsidR="005231DD" w:rsidRPr="00CF4E4A">
              <w:rPr>
                <w:rFonts w:asciiTheme="majorHAnsi" w:hAnsiTheme="majorHAnsi" w:cstheme="majorHAnsi"/>
                <w:sz w:val="16"/>
                <w:szCs w:val="16"/>
              </w:rPr>
              <w:t>MyToll</w:t>
            </w:r>
            <w:r w:rsidRPr="00CF4E4A">
              <w:rPr>
                <w:rFonts w:asciiTheme="majorHAnsi" w:hAnsiTheme="majorHAnsi" w:cstheme="majorHAnsi"/>
                <w:sz w:val="16"/>
                <w:szCs w:val="16"/>
              </w:rPr>
              <w:t xml:space="preserve"> site for registration </w:t>
            </w:r>
            <w:proofErr w:type="gramStart"/>
            <w:r w:rsidRPr="00CF4E4A">
              <w:rPr>
                <w:rFonts w:asciiTheme="majorHAnsi" w:hAnsiTheme="majorHAnsi" w:cstheme="majorHAnsi"/>
                <w:sz w:val="16"/>
                <w:szCs w:val="16"/>
              </w:rPr>
              <w:t>purposes</w:t>
            </w:r>
            <w:proofErr w:type="gramEnd"/>
          </w:p>
          <w:p w14:paraId="2BE07253" w14:textId="77777777" w:rsidR="00A52B04" w:rsidRPr="00CF4E4A" w:rsidRDefault="00FF1F37"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in Check Digit </w:t>
            </w:r>
            <w:proofErr w:type="gramStart"/>
            <w:r w:rsidRPr="00CF4E4A">
              <w:rPr>
                <w:rFonts w:asciiTheme="majorHAnsi" w:hAnsiTheme="majorHAnsi" w:cstheme="majorHAnsi"/>
                <w:sz w:val="16"/>
                <w:szCs w:val="16"/>
              </w:rPr>
              <w:t>Calculator(</w:t>
            </w:r>
            <w:proofErr w:type="gramEnd"/>
            <w:r w:rsidRPr="00CF4E4A">
              <w:rPr>
                <w:rFonts w:asciiTheme="majorHAnsi" w:hAnsiTheme="majorHAnsi" w:cstheme="majorHAnsi"/>
                <w:sz w:val="16"/>
                <w:szCs w:val="16"/>
              </w:rPr>
              <w:t>Intermodal/TAS)</w:t>
            </w:r>
          </w:p>
          <w:p w14:paraId="5C8E981E" w14:textId="77777777" w:rsidR="0013186F" w:rsidRPr="00CF4E4A" w:rsidRDefault="0013186F"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Updated Tracking/POD Capabilit</w:t>
            </w:r>
            <w:r w:rsidR="00CC4732" w:rsidRPr="00CF4E4A">
              <w:rPr>
                <w:rFonts w:asciiTheme="majorHAnsi" w:hAnsiTheme="majorHAnsi" w:cstheme="majorHAnsi"/>
                <w:sz w:val="16"/>
                <w:szCs w:val="16"/>
              </w:rPr>
              <w:t>i</w:t>
            </w:r>
            <w:r w:rsidRPr="00CF4E4A">
              <w:rPr>
                <w:rFonts w:asciiTheme="majorHAnsi" w:hAnsiTheme="majorHAnsi" w:cstheme="majorHAnsi"/>
                <w:sz w:val="16"/>
                <w:szCs w:val="16"/>
              </w:rPr>
              <w:t xml:space="preserve">es to reflect new </w:t>
            </w:r>
            <w:r w:rsidR="005231DD" w:rsidRPr="00CF4E4A">
              <w:rPr>
                <w:rFonts w:asciiTheme="majorHAnsi" w:hAnsiTheme="majorHAnsi" w:cstheme="majorHAnsi"/>
                <w:sz w:val="16"/>
                <w:szCs w:val="16"/>
              </w:rPr>
              <w:t>MyToll</w:t>
            </w:r>
            <w:r w:rsidR="00D84B46" w:rsidRPr="00CF4E4A">
              <w:rPr>
                <w:rFonts w:asciiTheme="majorHAnsi" w:hAnsiTheme="majorHAnsi" w:cstheme="majorHAnsi"/>
                <w:sz w:val="16"/>
                <w:szCs w:val="16"/>
              </w:rPr>
              <w:t xml:space="preserve"> Formats removing Toll On</w:t>
            </w:r>
            <w:r w:rsidR="00CC4732" w:rsidRPr="00CF4E4A">
              <w:rPr>
                <w:rFonts w:asciiTheme="majorHAnsi" w:hAnsiTheme="majorHAnsi" w:cstheme="majorHAnsi"/>
                <w:sz w:val="16"/>
                <w:szCs w:val="16"/>
              </w:rPr>
              <w:t>l</w:t>
            </w:r>
            <w:r w:rsidR="00D84B46" w:rsidRPr="00CF4E4A">
              <w:rPr>
                <w:rFonts w:asciiTheme="majorHAnsi" w:hAnsiTheme="majorHAnsi" w:cstheme="majorHAnsi"/>
                <w:sz w:val="16"/>
                <w:szCs w:val="16"/>
              </w:rPr>
              <w:t>ine</w:t>
            </w:r>
          </w:p>
          <w:p w14:paraId="656E990D" w14:textId="77777777" w:rsidR="008E5A08" w:rsidRPr="00CF4E4A" w:rsidRDefault="008E5A08"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in a section </w:t>
            </w:r>
            <w:r w:rsidR="00682400" w:rsidRPr="00CF4E4A">
              <w:rPr>
                <w:rFonts w:asciiTheme="majorHAnsi" w:hAnsiTheme="majorHAnsi" w:cstheme="majorHAnsi"/>
                <w:sz w:val="16"/>
                <w:szCs w:val="16"/>
              </w:rPr>
              <w:t>defining</w:t>
            </w:r>
            <w:r w:rsidRPr="00CF4E4A">
              <w:rPr>
                <w:rFonts w:asciiTheme="majorHAnsi" w:hAnsiTheme="majorHAnsi" w:cstheme="majorHAnsi"/>
                <w:sz w:val="16"/>
                <w:szCs w:val="16"/>
              </w:rPr>
              <w:t xml:space="preserve"> AI’s, Extension Digit and </w:t>
            </w:r>
            <w:r w:rsidR="00C526E2" w:rsidRPr="00CF4E4A">
              <w:rPr>
                <w:rFonts w:asciiTheme="majorHAnsi" w:hAnsiTheme="majorHAnsi" w:cstheme="majorHAnsi"/>
                <w:sz w:val="16"/>
                <w:szCs w:val="16"/>
              </w:rPr>
              <w:t>FNC1</w:t>
            </w:r>
          </w:p>
          <w:p w14:paraId="5EF285FA" w14:textId="77777777" w:rsidR="000B2C7C" w:rsidRPr="00CF4E4A" w:rsidRDefault="000B2C7C"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Added IP Whiteli</w:t>
            </w:r>
            <w:r w:rsidR="00CC4732" w:rsidRPr="00CF4E4A">
              <w:rPr>
                <w:rFonts w:asciiTheme="majorHAnsi" w:hAnsiTheme="majorHAnsi" w:cstheme="majorHAnsi"/>
                <w:sz w:val="16"/>
                <w:szCs w:val="16"/>
              </w:rPr>
              <w:t>s</w:t>
            </w:r>
            <w:r w:rsidRPr="00CF4E4A">
              <w:rPr>
                <w:rFonts w:asciiTheme="majorHAnsi" w:hAnsiTheme="majorHAnsi" w:cstheme="majorHAnsi"/>
                <w:sz w:val="16"/>
                <w:szCs w:val="16"/>
              </w:rPr>
              <w:t xml:space="preserve">ting for events to be </w:t>
            </w:r>
            <w:r w:rsidR="00227AB3" w:rsidRPr="00CF4E4A">
              <w:rPr>
                <w:rFonts w:asciiTheme="majorHAnsi" w:hAnsiTheme="majorHAnsi" w:cstheme="majorHAnsi"/>
                <w:sz w:val="16"/>
                <w:szCs w:val="16"/>
              </w:rPr>
              <w:t xml:space="preserve">delivered to Client’s </w:t>
            </w:r>
            <w:proofErr w:type="gramStart"/>
            <w:r w:rsidR="00227AB3" w:rsidRPr="00CF4E4A">
              <w:rPr>
                <w:rFonts w:asciiTheme="majorHAnsi" w:hAnsiTheme="majorHAnsi" w:cstheme="majorHAnsi"/>
                <w:sz w:val="16"/>
                <w:szCs w:val="16"/>
              </w:rPr>
              <w:t>network</w:t>
            </w:r>
            <w:proofErr w:type="gramEnd"/>
          </w:p>
          <w:p w14:paraId="190AA422" w14:textId="77777777" w:rsidR="008746DF" w:rsidRPr="00CF4E4A" w:rsidRDefault="00D705F3"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w:t>
            </w:r>
            <w:r w:rsidR="005231DD" w:rsidRPr="00CF4E4A">
              <w:rPr>
                <w:rFonts w:asciiTheme="majorHAnsi" w:hAnsiTheme="majorHAnsi" w:cstheme="majorHAnsi"/>
                <w:sz w:val="16"/>
                <w:szCs w:val="16"/>
              </w:rPr>
              <w:t>MyToll</w:t>
            </w:r>
            <w:r w:rsidRPr="00CF4E4A">
              <w:rPr>
                <w:rFonts w:asciiTheme="majorHAnsi" w:hAnsiTheme="majorHAnsi" w:cstheme="majorHAnsi"/>
                <w:sz w:val="16"/>
                <w:szCs w:val="16"/>
              </w:rPr>
              <w:t xml:space="preserve"> Trackin</w:t>
            </w:r>
            <w:r w:rsidR="00CC4732" w:rsidRPr="00CF4E4A">
              <w:rPr>
                <w:rFonts w:asciiTheme="majorHAnsi" w:hAnsiTheme="majorHAnsi" w:cstheme="majorHAnsi"/>
                <w:sz w:val="16"/>
                <w:szCs w:val="16"/>
              </w:rPr>
              <w:t>g</w:t>
            </w:r>
            <w:r w:rsidRPr="00CF4E4A">
              <w:rPr>
                <w:rFonts w:asciiTheme="majorHAnsi" w:hAnsiTheme="majorHAnsi" w:cstheme="majorHAnsi"/>
                <w:sz w:val="16"/>
                <w:szCs w:val="16"/>
              </w:rPr>
              <w:t xml:space="preserve"> URL</w:t>
            </w:r>
          </w:p>
        </w:tc>
        <w:tc>
          <w:tcPr>
            <w:tcW w:w="1706" w:type="dxa"/>
            <w:vAlign w:val="center"/>
          </w:tcPr>
          <w:p w14:paraId="48477DCC" w14:textId="77777777" w:rsidR="00432108" w:rsidRPr="00CF4E4A" w:rsidRDefault="008746DF"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4.2(Label)</w:t>
            </w:r>
          </w:p>
          <w:p w14:paraId="79B1E5F4" w14:textId="77777777" w:rsidR="006F365A" w:rsidRPr="00CF4E4A" w:rsidRDefault="006F365A"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3</w:t>
            </w:r>
            <w:r w:rsidR="000F2B5A" w:rsidRPr="00CF4E4A">
              <w:rPr>
                <w:rFonts w:asciiTheme="majorHAnsi" w:hAnsiTheme="majorHAnsi" w:cstheme="majorHAnsi"/>
                <w:sz w:val="16"/>
                <w:szCs w:val="16"/>
              </w:rPr>
              <w:t xml:space="preserve"> </w:t>
            </w:r>
            <w:r w:rsidR="00AA400A" w:rsidRPr="00CF4E4A">
              <w:rPr>
                <w:rFonts w:asciiTheme="majorHAnsi" w:hAnsiTheme="majorHAnsi" w:cstheme="majorHAnsi"/>
                <w:sz w:val="16"/>
                <w:szCs w:val="16"/>
              </w:rPr>
              <w:t>(</w:t>
            </w:r>
            <w:r w:rsidR="000F2B5A" w:rsidRPr="00CF4E4A">
              <w:rPr>
                <w:rFonts w:asciiTheme="majorHAnsi" w:hAnsiTheme="majorHAnsi" w:cstheme="majorHAnsi"/>
                <w:sz w:val="16"/>
                <w:szCs w:val="16"/>
              </w:rPr>
              <w:t>Shipment</w:t>
            </w:r>
            <w:r w:rsidR="00AA400A" w:rsidRPr="00CF4E4A">
              <w:rPr>
                <w:rFonts w:asciiTheme="majorHAnsi" w:hAnsiTheme="majorHAnsi" w:cstheme="majorHAnsi"/>
                <w:sz w:val="16"/>
                <w:szCs w:val="16"/>
              </w:rPr>
              <w:t>)</w:t>
            </w:r>
          </w:p>
          <w:p w14:paraId="38CFC298" w14:textId="77777777" w:rsidR="00FF1F37" w:rsidRPr="00CF4E4A" w:rsidRDefault="00AA400A"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C3</w:t>
            </w:r>
          </w:p>
          <w:p w14:paraId="15690BED" w14:textId="77777777" w:rsidR="00D84B46" w:rsidRPr="00CF4E4A" w:rsidRDefault="00B81D6F"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9</w:t>
            </w:r>
            <w:r w:rsidR="00697DC0" w:rsidRPr="00CF4E4A">
              <w:rPr>
                <w:rFonts w:asciiTheme="majorHAnsi" w:hAnsiTheme="majorHAnsi" w:cstheme="majorHAnsi"/>
                <w:sz w:val="16"/>
                <w:szCs w:val="16"/>
              </w:rPr>
              <w:t xml:space="preserve"> (Tracking)</w:t>
            </w:r>
          </w:p>
          <w:p w14:paraId="79FB3A3E" w14:textId="77777777" w:rsidR="00A14721" w:rsidRPr="00CF4E4A" w:rsidRDefault="00A14721" w:rsidP="000F2B5A">
            <w:pPr>
              <w:spacing w:before="80" w:after="80"/>
              <w:rPr>
                <w:rFonts w:asciiTheme="majorHAnsi" w:hAnsiTheme="majorHAnsi" w:cstheme="majorHAnsi"/>
                <w:sz w:val="16"/>
                <w:szCs w:val="16"/>
              </w:rPr>
            </w:pPr>
          </w:p>
          <w:p w14:paraId="35F650BD" w14:textId="77777777" w:rsidR="00C526E2" w:rsidRPr="00CF4E4A" w:rsidRDefault="00C526E2"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4.3(Labels)</w:t>
            </w:r>
          </w:p>
          <w:p w14:paraId="45843202" w14:textId="77777777" w:rsidR="000B2C7C" w:rsidRPr="00CF4E4A" w:rsidRDefault="00227AB3"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9.3(Tracking)</w:t>
            </w:r>
          </w:p>
          <w:p w14:paraId="7B7F5E46" w14:textId="77777777" w:rsidR="004E3E80" w:rsidRPr="00CF4E4A" w:rsidRDefault="00D705F3"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9(Tracking)</w:t>
            </w:r>
          </w:p>
        </w:tc>
      </w:tr>
      <w:tr w:rsidR="00B15034" w:rsidRPr="00CF4E4A" w14:paraId="31C3C8A8" w14:textId="77777777" w:rsidTr="00571848">
        <w:trPr>
          <w:trHeight w:val="270"/>
        </w:trPr>
        <w:tc>
          <w:tcPr>
            <w:tcW w:w="846" w:type="dxa"/>
          </w:tcPr>
          <w:p w14:paraId="10CA8DCA" w14:textId="77777777" w:rsidR="00B15034" w:rsidRPr="00CF4E4A" w:rsidRDefault="00B15034"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1.4</w:t>
            </w:r>
          </w:p>
        </w:tc>
        <w:tc>
          <w:tcPr>
            <w:tcW w:w="1134" w:type="dxa"/>
          </w:tcPr>
          <w:p w14:paraId="45AE4B69" w14:textId="77777777" w:rsidR="00B15034" w:rsidRPr="00CF4E4A" w:rsidRDefault="00122555"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20/5/2019</w:t>
            </w:r>
          </w:p>
        </w:tc>
        <w:tc>
          <w:tcPr>
            <w:tcW w:w="1276" w:type="dxa"/>
            <w:vAlign w:val="center"/>
          </w:tcPr>
          <w:p w14:paraId="4A8FCA7E" w14:textId="77777777" w:rsidR="00B15034" w:rsidRPr="00CF4E4A" w:rsidRDefault="00122555"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09582B54" w14:textId="77777777" w:rsidR="006F19CA" w:rsidRPr="00CF4E4A" w:rsidRDefault="006F19CA" w:rsidP="000F2B5A">
            <w:pPr>
              <w:spacing w:before="80" w:after="80"/>
              <w:rPr>
                <w:rFonts w:asciiTheme="majorHAnsi" w:hAnsiTheme="majorHAnsi" w:cstheme="majorHAnsi"/>
                <w:sz w:val="16"/>
                <w:szCs w:val="16"/>
              </w:rPr>
            </w:pPr>
          </w:p>
          <w:p w14:paraId="1682EA0B" w14:textId="77777777" w:rsidR="00896D80" w:rsidRPr="00CF4E4A" w:rsidRDefault="00896D80" w:rsidP="000F2B5A">
            <w:pPr>
              <w:spacing w:before="80" w:after="80"/>
              <w:rPr>
                <w:rFonts w:asciiTheme="majorHAnsi" w:hAnsiTheme="majorHAnsi" w:cstheme="majorHAnsi"/>
                <w:sz w:val="16"/>
                <w:szCs w:val="16"/>
              </w:rPr>
            </w:pPr>
          </w:p>
          <w:p w14:paraId="37596823" w14:textId="77777777" w:rsidR="00CB6849" w:rsidRPr="00CF4E4A" w:rsidRDefault="00CB6849" w:rsidP="000F2B5A">
            <w:pPr>
              <w:spacing w:before="80" w:after="80"/>
              <w:rPr>
                <w:rFonts w:asciiTheme="majorHAnsi" w:hAnsiTheme="majorHAnsi" w:cstheme="majorHAnsi"/>
                <w:sz w:val="16"/>
                <w:szCs w:val="16"/>
              </w:rPr>
            </w:pPr>
          </w:p>
          <w:p w14:paraId="7BFCCCC5" w14:textId="77777777" w:rsidR="00451522" w:rsidRPr="00CF4E4A" w:rsidRDefault="00451522" w:rsidP="000F2B5A">
            <w:pPr>
              <w:spacing w:before="80" w:after="80"/>
              <w:rPr>
                <w:rFonts w:asciiTheme="majorHAnsi" w:hAnsiTheme="majorHAnsi" w:cstheme="majorHAnsi"/>
                <w:sz w:val="16"/>
                <w:szCs w:val="16"/>
              </w:rPr>
            </w:pPr>
          </w:p>
        </w:tc>
        <w:tc>
          <w:tcPr>
            <w:tcW w:w="5244" w:type="dxa"/>
            <w:vAlign w:val="center"/>
          </w:tcPr>
          <w:p w14:paraId="2C489B67" w14:textId="77777777" w:rsidR="00B15034" w:rsidRPr="00CF4E4A" w:rsidRDefault="0087781C"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PDF Requirements to Labels Section </w:t>
            </w:r>
          </w:p>
          <w:p w14:paraId="787E7F61" w14:textId="77777777" w:rsidR="00451522" w:rsidRPr="00CF4E4A" w:rsidRDefault="00451522"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Update</w:t>
            </w:r>
            <w:r w:rsidR="00A470E6" w:rsidRPr="00CF4E4A">
              <w:rPr>
                <w:rFonts w:asciiTheme="majorHAnsi" w:hAnsiTheme="majorHAnsi" w:cstheme="majorHAnsi"/>
                <w:sz w:val="16"/>
                <w:szCs w:val="16"/>
              </w:rPr>
              <w:t>d</w:t>
            </w:r>
            <w:r w:rsidRPr="00CF4E4A">
              <w:rPr>
                <w:rFonts w:asciiTheme="majorHAnsi" w:hAnsiTheme="majorHAnsi" w:cstheme="majorHAnsi"/>
                <w:sz w:val="16"/>
                <w:szCs w:val="16"/>
              </w:rPr>
              <w:t xml:space="preserve"> XSD to version 9.0</w:t>
            </w:r>
          </w:p>
          <w:p w14:paraId="27E99896" w14:textId="77777777" w:rsidR="00A02488" w:rsidRPr="00CF4E4A" w:rsidRDefault="00A02488"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API </w:t>
            </w:r>
            <w:r w:rsidR="00682400" w:rsidRPr="00CF4E4A">
              <w:rPr>
                <w:rFonts w:asciiTheme="majorHAnsi" w:hAnsiTheme="majorHAnsi" w:cstheme="majorHAnsi"/>
                <w:sz w:val="16"/>
                <w:szCs w:val="16"/>
              </w:rPr>
              <w:t>Limitations</w:t>
            </w:r>
          </w:p>
          <w:p w14:paraId="478F7F25" w14:textId="77777777" w:rsidR="008A02F9" w:rsidRPr="00CF4E4A" w:rsidRDefault="008A02F9" w:rsidP="008A02F9">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10.0</w:t>
            </w:r>
          </w:p>
          <w:p w14:paraId="670D814F" w14:textId="77777777" w:rsidR="00896D80" w:rsidRPr="00CF4E4A" w:rsidRDefault="00CB6849"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Updated IPEC suburbs with Headers</w:t>
            </w:r>
          </w:p>
        </w:tc>
        <w:tc>
          <w:tcPr>
            <w:tcW w:w="1706" w:type="dxa"/>
            <w:vAlign w:val="center"/>
          </w:tcPr>
          <w:p w14:paraId="0C26AFDC" w14:textId="77777777" w:rsidR="00B15034" w:rsidRPr="00CF4E4A" w:rsidRDefault="0087781C"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4.2(Label)</w:t>
            </w:r>
          </w:p>
          <w:p w14:paraId="43353D93" w14:textId="77777777" w:rsidR="00451522" w:rsidRPr="00CF4E4A" w:rsidRDefault="00451522"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3.1(shipment API)</w:t>
            </w:r>
          </w:p>
          <w:p w14:paraId="6C880226" w14:textId="77777777" w:rsidR="00A02488" w:rsidRPr="00CF4E4A" w:rsidRDefault="00A02488"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E</w:t>
            </w:r>
          </w:p>
          <w:p w14:paraId="38C74C2A" w14:textId="77777777" w:rsidR="008A02F9" w:rsidRPr="00CF4E4A" w:rsidRDefault="007D4610" w:rsidP="007D4610">
            <w:pPr>
              <w:spacing w:before="80" w:after="80"/>
              <w:rPr>
                <w:rFonts w:asciiTheme="majorHAnsi" w:hAnsiTheme="majorHAnsi" w:cstheme="majorHAnsi"/>
                <w:sz w:val="16"/>
                <w:szCs w:val="16"/>
              </w:rPr>
            </w:pPr>
            <w:r w:rsidRPr="00CF4E4A">
              <w:rPr>
                <w:rFonts w:asciiTheme="majorHAnsi" w:hAnsiTheme="majorHAnsi" w:cstheme="majorHAnsi"/>
                <w:sz w:val="16"/>
                <w:szCs w:val="16"/>
              </w:rPr>
              <w:t>3.1(shipment API)</w:t>
            </w:r>
          </w:p>
          <w:p w14:paraId="50C1B183" w14:textId="77777777" w:rsidR="00A71654" w:rsidRPr="00CF4E4A" w:rsidRDefault="00CB6849"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A</w:t>
            </w:r>
          </w:p>
        </w:tc>
      </w:tr>
      <w:tr w:rsidR="00E5083A" w:rsidRPr="00CF4E4A" w14:paraId="3E537474" w14:textId="77777777" w:rsidTr="00571848">
        <w:trPr>
          <w:trHeight w:val="270"/>
        </w:trPr>
        <w:tc>
          <w:tcPr>
            <w:tcW w:w="846" w:type="dxa"/>
          </w:tcPr>
          <w:p w14:paraId="3EF5953F" w14:textId="77777777" w:rsidR="00E5083A" w:rsidRPr="00CF4E4A" w:rsidRDefault="00E5083A"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1.5</w:t>
            </w:r>
          </w:p>
        </w:tc>
        <w:tc>
          <w:tcPr>
            <w:tcW w:w="1134" w:type="dxa"/>
          </w:tcPr>
          <w:p w14:paraId="6E6B5EE9" w14:textId="77777777" w:rsidR="00E5083A" w:rsidRPr="00CF4E4A" w:rsidRDefault="00E5083A"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11/6/2019</w:t>
            </w:r>
          </w:p>
        </w:tc>
        <w:tc>
          <w:tcPr>
            <w:tcW w:w="1276" w:type="dxa"/>
            <w:vAlign w:val="center"/>
          </w:tcPr>
          <w:p w14:paraId="2825065C" w14:textId="77777777" w:rsidR="00E5083A" w:rsidRPr="00CF4E4A" w:rsidRDefault="00E5083A" w:rsidP="00E5083A">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2F71B8B0" w14:textId="77777777" w:rsidR="00F64DEA" w:rsidRPr="00CF4E4A" w:rsidRDefault="00F64DEA" w:rsidP="00E5083A">
            <w:pPr>
              <w:spacing w:before="80" w:after="80"/>
              <w:rPr>
                <w:rFonts w:asciiTheme="majorHAnsi" w:hAnsiTheme="majorHAnsi" w:cstheme="majorHAnsi"/>
                <w:sz w:val="16"/>
                <w:szCs w:val="16"/>
              </w:rPr>
            </w:pPr>
          </w:p>
          <w:p w14:paraId="38C6F36E" w14:textId="77777777" w:rsidR="00ED1051" w:rsidRPr="00CF4E4A" w:rsidRDefault="00ED1051" w:rsidP="00E5083A">
            <w:pPr>
              <w:spacing w:before="80" w:after="80"/>
              <w:rPr>
                <w:rFonts w:asciiTheme="majorHAnsi" w:hAnsiTheme="majorHAnsi" w:cstheme="majorHAnsi"/>
                <w:sz w:val="16"/>
                <w:szCs w:val="16"/>
              </w:rPr>
            </w:pPr>
          </w:p>
          <w:p w14:paraId="4375A558" w14:textId="77777777" w:rsidR="00ED1051" w:rsidRPr="00CF4E4A" w:rsidRDefault="00ED1051" w:rsidP="00E5083A">
            <w:pPr>
              <w:spacing w:before="80" w:after="80"/>
              <w:rPr>
                <w:rFonts w:asciiTheme="majorHAnsi" w:hAnsiTheme="majorHAnsi" w:cstheme="majorHAnsi"/>
                <w:sz w:val="16"/>
                <w:szCs w:val="16"/>
              </w:rPr>
            </w:pPr>
          </w:p>
          <w:p w14:paraId="1354E768" w14:textId="77777777" w:rsidR="00A661F4" w:rsidRPr="00CF4E4A" w:rsidRDefault="00A661F4" w:rsidP="00E5083A">
            <w:pPr>
              <w:spacing w:before="80" w:after="80"/>
              <w:rPr>
                <w:rFonts w:asciiTheme="majorHAnsi" w:hAnsiTheme="majorHAnsi" w:cstheme="majorHAnsi"/>
                <w:sz w:val="16"/>
                <w:szCs w:val="16"/>
              </w:rPr>
            </w:pPr>
          </w:p>
          <w:p w14:paraId="3B3E2A5E" w14:textId="77777777" w:rsidR="00E5083A" w:rsidRPr="00CF4E4A" w:rsidRDefault="00E5083A" w:rsidP="000F2B5A">
            <w:pPr>
              <w:spacing w:before="80" w:after="80"/>
              <w:rPr>
                <w:rFonts w:asciiTheme="majorHAnsi" w:hAnsiTheme="majorHAnsi" w:cstheme="majorHAnsi"/>
                <w:sz w:val="16"/>
                <w:szCs w:val="16"/>
              </w:rPr>
            </w:pPr>
          </w:p>
        </w:tc>
        <w:tc>
          <w:tcPr>
            <w:tcW w:w="5244" w:type="dxa"/>
            <w:vAlign w:val="center"/>
          </w:tcPr>
          <w:p w14:paraId="5AEC2AB8" w14:textId="77777777" w:rsidR="00E5083A" w:rsidRPr="00CF4E4A" w:rsidRDefault="00E5083A"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Updated Sample Files for XML/JSON Shipments</w:t>
            </w:r>
          </w:p>
          <w:p w14:paraId="312FB521" w14:textId="77777777" w:rsidR="008C0E45" w:rsidRPr="00CF4E4A" w:rsidRDefault="00F64DEA"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Common Manifest Specifications, Schema and </w:t>
            </w:r>
            <w:r w:rsidR="004D5E33" w:rsidRPr="00CF4E4A">
              <w:rPr>
                <w:rFonts w:asciiTheme="majorHAnsi" w:hAnsiTheme="majorHAnsi" w:cstheme="majorHAnsi"/>
                <w:sz w:val="16"/>
                <w:szCs w:val="16"/>
              </w:rPr>
              <w:t xml:space="preserve">supplied </w:t>
            </w:r>
            <w:r w:rsidRPr="00CF4E4A">
              <w:rPr>
                <w:rFonts w:asciiTheme="majorHAnsi" w:hAnsiTheme="majorHAnsi" w:cstheme="majorHAnsi"/>
                <w:sz w:val="16"/>
                <w:szCs w:val="16"/>
              </w:rPr>
              <w:t>Sample JSON code</w:t>
            </w:r>
            <w:r w:rsidR="008C0E45" w:rsidRPr="00CF4E4A">
              <w:rPr>
                <w:rFonts w:asciiTheme="majorHAnsi" w:hAnsiTheme="majorHAnsi" w:cstheme="majorHAnsi"/>
                <w:sz w:val="16"/>
                <w:szCs w:val="16"/>
              </w:rPr>
              <w:t xml:space="preserve">, also added in </w:t>
            </w:r>
            <w:r w:rsidR="00994AD6" w:rsidRPr="00CF4E4A">
              <w:rPr>
                <w:rFonts w:asciiTheme="majorHAnsi" w:hAnsiTheme="majorHAnsi" w:cstheme="majorHAnsi"/>
                <w:sz w:val="16"/>
                <w:szCs w:val="16"/>
              </w:rPr>
              <w:t>advice</w:t>
            </w:r>
            <w:r w:rsidR="008C0E45" w:rsidRPr="00CF4E4A">
              <w:rPr>
                <w:rFonts w:asciiTheme="majorHAnsi" w:hAnsiTheme="majorHAnsi" w:cstheme="majorHAnsi"/>
                <w:sz w:val="16"/>
                <w:szCs w:val="16"/>
              </w:rPr>
              <w:t xml:space="preserve"> on how to validate the QR code </w:t>
            </w:r>
            <w:proofErr w:type="gramStart"/>
            <w:r w:rsidR="008C0E45" w:rsidRPr="00CF4E4A">
              <w:rPr>
                <w:rFonts w:asciiTheme="majorHAnsi" w:hAnsiTheme="majorHAnsi" w:cstheme="majorHAnsi"/>
                <w:sz w:val="16"/>
                <w:szCs w:val="16"/>
              </w:rPr>
              <w:t>content</w:t>
            </w:r>
            <w:proofErr w:type="gramEnd"/>
          </w:p>
          <w:p w14:paraId="0E447621" w14:textId="77777777" w:rsidR="00B8519F" w:rsidRPr="00CF4E4A" w:rsidRDefault="00B8519F" w:rsidP="00B8519F">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1</w:t>
            </w:r>
            <w:r w:rsidR="00377B88" w:rsidRPr="00CF4E4A">
              <w:rPr>
                <w:rFonts w:asciiTheme="majorHAnsi" w:hAnsiTheme="majorHAnsi" w:cstheme="majorHAnsi"/>
                <w:sz w:val="16"/>
                <w:szCs w:val="16"/>
              </w:rPr>
              <w:t>3</w:t>
            </w:r>
            <w:r w:rsidRPr="00CF4E4A">
              <w:rPr>
                <w:rFonts w:asciiTheme="majorHAnsi" w:hAnsiTheme="majorHAnsi" w:cstheme="majorHAnsi"/>
                <w:sz w:val="16"/>
                <w:szCs w:val="16"/>
              </w:rPr>
              <w:t>.0</w:t>
            </w:r>
          </w:p>
          <w:p w14:paraId="737479DF" w14:textId="77777777" w:rsidR="00B8519F" w:rsidRPr="00CF4E4A" w:rsidRDefault="00180159" w:rsidP="00B8519F">
            <w:pPr>
              <w:spacing w:before="80" w:after="80"/>
              <w:rPr>
                <w:rFonts w:asciiTheme="majorHAnsi" w:hAnsiTheme="majorHAnsi" w:cstheme="majorHAnsi"/>
                <w:sz w:val="16"/>
                <w:szCs w:val="16"/>
              </w:rPr>
            </w:pPr>
            <w:r w:rsidRPr="00CF4E4A">
              <w:rPr>
                <w:rFonts w:asciiTheme="majorHAnsi" w:hAnsiTheme="majorHAnsi" w:cstheme="majorHAnsi"/>
                <w:sz w:val="16"/>
                <w:szCs w:val="16"/>
              </w:rPr>
              <w:t>Updated Manifest Specifications</w:t>
            </w:r>
            <w:r w:rsidR="0063309B" w:rsidRPr="00CF4E4A">
              <w:rPr>
                <w:rFonts w:asciiTheme="majorHAnsi" w:hAnsiTheme="majorHAnsi" w:cstheme="majorHAnsi"/>
                <w:sz w:val="16"/>
                <w:szCs w:val="16"/>
              </w:rPr>
              <w:t xml:space="preserve"> removing internal Toll Links</w:t>
            </w:r>
          </w:p>
          <w:p w14:paraId="56744E74" w14:textId="77777777" w:rsidR="00E5083A" w:rsidRPr="00CF4E4A" w:rsidRDefault="00CA5EFF"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Updated Service Codes to reflect correct values within the API’s and Labels</w:t>
            </w:r>
          </w:p>
        </w:tc>
        <w:tc>
          <w:tcPr>
            <w:tcW w:w="1706" w:type="dxa"/>
            <w:vAlign w:val="center"/>
          </w:tcPr>
          <w:p w14:paraId="46F2AE74" w14:textId="77777777" w:rsidR="00E5083A" w:rsidRPr="00CF4E4A" w:rsidRDefault="00E5083A" w:rsidP="003B36CA">
            <w:pPr>
              <w:spacing w:before="80" w:after="80"/>
              <w:rPr>
                <w:rFonts w:asciiTheme="majorHAnsi" w:hAnsiTheme="majorHAnsi" w:cstheme="majorHAnsi"/>
                <w:sz w:val="16"/>
                <w:szCs w:val="16"/>
              </w:rPr>
            </w:pPr>
            <w:r w:rsidRPr="00CF4E4A">
              <w:rPr>
                <w:rFonts w:asciiTheme="majorHAnsi" w:hAnsiTheme="majorHAnsi" w:cstheme="majorHAnsi"/>
                <w:sz w:val="16"/>
                <w:szCs w:val="16"/>
              </w:rPr>
              <w:t>3 (Shipment)</w:t>
            </w:r>
          </w:p>
          <w:p w14:paraId="671B6AB6" w14:textId="77777777" w:rsidR="00DA70AB" w:rsidRPr="00CF4E4A" w:rsidRDefault="00DA70AB" w:rsidP="00DA70AB">
            <w:pPr>
              <w:spacing w:before="80" w:after="80"/>
              <w:rPr>
                <w:rFonts w:asciiTheme="majorHAnsi" w:hAnsiTheme="majorHAnsi" w:cstheme="majorHAnsi"/>
                <w:sz w:val="16"/>
                <w:szCs w:val="16"/>
              </w:rPr>
            </w:pPr>
            <w:r w:rsidRPr="00CF4E4A">
              <w:rPr>
                <w:rFonts w:asciiTheme="majorHAnsi" w:hAnsiTheme="majorHAnsi" w:cstheme="majorHAnsi"/>
                <w:sz w:val="16"/>
                <w:szCs w:val="16"/>
              </w:rPr>
              <w:t>6.1(Manifest)</w:t>
            </w:r>
          </w:p>
          <w:p w14:paraId="21D9A867" w14:textId="77777777" w:rsidR="008C0E45" w:rsidRPr="00CF4E4A" w:rsidRDefault="008C0E45" w:rsidP="00DA70AB">
            <w:pPr>
              <w:spacing w:before="80" w:after="80"/>
              <w:rPr>
                <w:rFonts w:asciiTheme="majorHAnsi" w:hAnsiTheme="majorHAnsi" w:cstheme="majorHAnsi"/>
                <w:sz w:val="16"/>
                <w:szCs w:val="16"/>
              </w:rPr>
            </w:pPr>
          </w:p>
          <w:p w14:paraId="361E3A8E" w14:textId="77777777" w:rsidR="00B8519F" w:rsidRPr="00CF4E4A" w:rsidRDefault="00B8519F" w:rsidP="00B8519F">
            <w:pPr>
              <w:spacing w:before="80" w:after="80"/>
              <w:rPr>
                <w:rFonts w:asciiTheme="majorHAnsi" w:hAnsiTheme="majorHAnsi" w:cstheme="majorHAnsi"/>
                <w:sz w:val="16"/>
                <w:szCs w:val="16"/>
              </w:rPr>
            </w:pPr>
            <w:r w:rsidRPr="00CF4E4A">
              <w:rPr>
                <w:rFonts w:asciiTheme="majorHAnsi" w:hAnsiTheme="majorHAnsi" w:cstheme="majorHAnsi"/>
                <w:sz w:val="16"/>
                <w:szCs w:val="16"/>
              </w:rPr>
              <w:t>3.1(shipment API)</w:t>
            </w:r>
          </w:p>
          <w:p w14:paraId="40B929D6" w14:textId="77777777" w:rsidR="00B8519F" w:rsidRPr="00CF4E4A" w:rsidRDefault="002A6FDE" w:rsidP="00DA70AB">
            <w:pPr>
              <w:spacing w:before="80" w:after="80"/>
              <w:rPr>
                <w:rFonts w:asciiTheme="majorHAnsi" w:hAnsiTheme="majorHAnsi" w:cstheme="majorHAnsi"/>
                <w:sz w:val="16"/>
                <w:szCs w:val="16"/>
              </w:rPr>
            </w:pPr>
            <w:r w:rsidRPr="00CF4E4A">
              <w:rPr>
                <w:rFonts w:asciiTheme="majorHAnsi" w:hAnsiTheme="majorHAnsi" w:cstheme="majorHAnsi"/>
                <w:sz w:val="16"/>
                <w:szCs w:val="16"/>
              </w:rPr>
              <w:t>3.1(shipment API)</w:t>
            </w:r>
          </w:p>
          <w:p w14:paraId="1A86BED3" w14:textId="77777777" w:rsidR="00E5083A" w:rsidRPr="00CF4E4A" w:rsidRDefault="00CA5EFF"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Appen</w:t>
            </w:r>
            <w:r w:rsidR="00FC73EA" w:rsidRPr="00CF4E4A">
              <w:rPr>
                <w:rFonts w:asciiTheme="majorHAnsi" w:hAnsiTheme="majorHAnsi" w:cstheme="majorHAnsi"/>
                <w:sz w:val="16"/>
                <w:szCs w:val="16"/>
              </w:rPr>
              <w:t>dix D</w:t>
            </w:r>
          </w:p>
        </w:tc>
      </w:tr>
      <w:tr w:rsidR="002B246F" w:rsidRPr="00CF4E4A" w14:paraId="0B7CFD8D" w14:textId="77777777" w:rsidTr="00571848">
        <w:trPr>
          <w:trHeight w:val="270"/>
        </w:trPr>
        <w:tc>
          <w:tcPr>
            <w:tcW w:w="846" w:type="dxa"/>
          </w:tcPr>
          <w:p w14:paraId="22A74AC7" w14:textId="77777777" w:rsidR="002B246F" w:rsidRPr="00CF4E4A" w:rsidRDefault="00ED1051"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1.6</w:t>
            </w:r>
          </w:p>
        </w:tc>
        <w:tc>
          <w:tcPr>
            <w:tcW w:w="1134" w:type="dxa"/>
          </w:tcPr>
          <w:p w14:paraId="06EC7675" w14:textId="77777777" w:rsidR="002B246F" w:rsidRPr="00CF4E4A" w:rsidRDefault="00ED1051"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21/6/2019</w:t>
            </w:r>
          </w:p>
        </w:tc>
        <w:tc>
          <w:tcPr>
            <w:tcW w:w="1276" w:type="dxa"/>
            <w:vAlign w:val="center"/>
          </w:tcPr>
          <w:p w14:paraId="388928E4" w14:textId="77777777" w:rsidR="00ED1051" w:rsidRPr="00CF4E4A" w:rsidRDefault="00ED1051" w:rsidP="00ED1051">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00F28A20" w14:textId="77777777" w:rsidR="002B246F" w:rsidRPr="00CF4E4A" w:rsidRDefault="002B246F" w:rsidP="00E5083A">
            <w:pPr>
              <w:spacing w:before="80" w:after="80"/>
              <w:rPr>
                <w:rFonts w:asciiTheme="majorHAnsi" w:hAnsiTheme="majorHAnsi" w:cstheme="majorHAnsi"/>
                <w:sz w:val="16"/>
                <w:szCs w:val="16"/>
              </w:rPr>
            </w:pPr>
          </w:p>
        </w:tc>
        <w:tc>
          <w:tcPr>
            <w:tcW w:w="5244" w:type="dxa"/>
            <w:vAlign w:val="center"/>
          </w:tcPr>
          <w:p w14:paraId="73A99230" w14:textId="77777777" w:rsidR="002B246F" w:rsidRPr="00CF4E4A" w:rsidRDefault="00A7300E"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JSON Schema to Shipment </w:t>
            </w:r>
          </w:p>
          <w:p w14:paraId="4B5A2DDB" w14:textId="77777777" w:rsidR="00A7300E" w:rsidRPr="00CF4E4A" w:rsidRDefault="00147DB6"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13.0</w:t>
            </w:r>
          </w:p>
        </w:tc>
        <w:tc>
          <w:tcPr>
            <w:tcW w:w="1706" w:type="dxa"/>
            <w:vAlign w:val="center"/>
          </w:tcPr>
          <w:p w14:paraId="5D9DF7A9" w14:textId="77777777" w:rsidR="00A7300E" w:rsidRPr="00CF4E4A" w:rsidRDefault="00A7300E" w:rsidP="00A7300E">
            <w:pPr>
              <w:spacing w:before="80" w:after="80"/>
              <w:rPr>
                <w:rFonts w:asciiTheme="majorHAnsi" w:hAnsiTheme="majorHAnsi" w:cstheme="majorHAnsi"/>
                <w:sz w:val="16"/>
                <w:szCs w:val="16"/>
              </w:rPr>
            </w:pPr>
            <w:r w:rsidRPr="00CF4E4A">
              <w:rPr>
                <w:rFonts w:asciiTheme="majorHAnsi" w:hAnsiTheme="majorHAnsi" w:cstheme="majorHAnsi"/>
                <w:sz w:val="16"/>
                <w:szCs w:val="16"/>
              </w:rPr>
              <w:t>3.1(shipment API)</w:t>
            </w:r>
          </w:p>
          <w:p w14:paraId="1032E4B7" w14:textId="77777777" w:rsidR="002B246F" w:rsidRPr="00CF4E4A" w:rsidRDefault="00147DB6" w:rsidP="003B36CA">
            <w:pPr>
              <w:spacing w:before="80" w:after="80"/>
              <w:rPr>
                <w:rFonts w:asciiTheme="majorHAnsi" w:hAnsiTheme="majorHAnsi" w:cstheme="majorHAnsi"/>
                <w:sz w:val="16"/>
                <w:szCs w:val="16"/>
              </w:rPr>
            </w:pPr>
            <w:r w:rsidRPr="00CF4E4A">
              <w:rPr>
                <w:rFonts w:asciiTheme="majorHAnsi" w:hAnsiTheme="majorHAnsi" w:cstheme="majorHAnsi"/>
                <w:sz w:val="16"/>
                <w:szCs w:val="16"/>
              </w:rPr>
              <w:t>3.1(shipment API)</w:t>
            </w:r>
          </w:p>
        </w:tc>
      </w:tr>
      <w:tr w:rsidR="00D71214" w:rsidRPr="00CF4E4A" w14:paraId="576E920C" w14:textId="77777777" w:rsidTr="00571848">
        <w:trPr>
          <w:trHeight w:val="270"/>
        </w:trPr>
        <w:tc>
          <w:tcPr>
            <w:tcW w:w="846" w:type="dxa"/>
          </w:tcPr>
          <w:p w14:paraId="5517BF1F" w14:textId="77777777" w:rsidR="00D71214" w:rsidRPr="00CF4E4A" w:rsidRDefault="00D71214"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1.7</w:t>
            </w:r>
          </w:p>
        </w:tc>
        <w:tc>
          <w:tcPr>
            <w:tcW w:w="1134" w:type="dxa"/>
          </w:tcPr>
          <w:p w14:paraId="0B0BEB3F" w14:textId="77777777" w:rsidR="00D71214" w:rsidRPr="00CF4E4A" w:rsidRDefault="00D71214" w:rsidP="000F2B5A">
            <w:pPr>
              <w:spacing w:before="80" w:after="80"/>
              <w:rPr>
                <w:rFonts w:asciiTheme="majorHAnsi" w:hAnsiTheme="majorHAnsi" w:cstheme="majorHAnsi"/>
                <w:sz w:val="16"/>
                <w:szCs w:val="16"/>
              </w:rPr>
            </w:pPr>
            <w:r w:rsidRPr="00CF4E4A">
              <w:rPr>
                <w:rFonts w:asciiTheme="majorHAnsi" w:hAnsiTheme="majorHAnsi" w:cstheme="majorHAnsi"/>
                <w:sz w:val="16"/>
                <w:szCs w:val="16"/>
              </w:rPr>
              <w:t>17/7/2019</w:t>
            </w:r>
          </w:p>
        </w:tc>
        <w:tc>
          <w:tcPr>
            <w:tcW w:w="1276" w:type="dxa"/>
            <w:vAlign w:val="center"/>
          </w:tcPr>
          <w:p w14:paraId="634C8156" w14:textId="77777777" w:rsidR="00D71214" w:rsidRPr="00CF4E4A" w:rsidRDefault="00D71214" w:rsidP="00D71214">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090ABBF4" w14:textId="77777777" w:rsidR="00D71214" w:rsidRPr="00CF4E4A" w:rsidRDefault="00D71214" w:rsidP="00ED1051">
            <w:pPr>
              <w:spacing w:before="80" w:after="80"/>
              <w:rPr>
                <w:rFonts w:asciiTheme="majorHAnsi" w:hAnsiTheme="majorHAnsi" w:cstheme="majorHAnsi"/>
                <w:sz w:val="16"/>
                <w:szCs w:val="16"/>
              </w:rPr>
            </w:pPr>
          </w:p>
        </w:tc>
        <w:tc>
          <w:tcPr>
            <w:tcW w:w="5244" w:type="dxa"/>
            <w:vAlign w:val="center"/>
          </w:tcPr>
          <w:p w14:paraId="7BD92ED8" w14:textId="77777777" w:rsidR="00D71214" w:rsidRPr="00CF4E4A" w:rsidRDefault="00096098" w:rsidP="0087781C">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1</w:t>
            </w:r>
            <w:r w:rsidR="00631DAD" w:rsidRPr="00CF4E4A">
              <w:rPr>
                <w:rFonts w:asciiTheme="majorHAnsi" w:hAnsiTheme="majorHAnsi" w:cstheme="majorHAnsi"/>
                <w:sz w:val="16"/>
                <w:szCs w:val="16"/>
              </w:rPr>
              <w:t>7</w:t>
            </w:r>
            <w:r w:rsidRPr="00CF4E4A">
              <w:rPr>
                <w:rFonts w:asciiTheme="majorHAnsi" w:hAnsiTheme="majorHAnsi" w:cstheme="majorHAnsi"/>
                <w:sz w:val="16"/>
                <w:szCs w:val="16"/>
              </w:rPr>
              <w:t>.0</w:t>
            </w:r>
          </w:p>
          <w:p w14:paraId="55E6FEF1" w14:textId="77777777" w:rsidR="00096098" w:rsidRPr="00CF4E4A" w:rsidRDefault="00096098" w:rsidP="0087781C">
            <w:pPr>
              <w:spacing w:before="80" w:after="80"/>
              <w:rPr>
                <w:rFonts w:asciiTheme="majorHAnsi" w:hAnsiTheme="majorHAnsi" w:cstheme="majorHAnsi"/>
                <w:sz w:val="16"/>
                <w:szCs w:val="16"/>
              </w:rPr>
            </w:pPr>
          </w:p>
        </w:tc>
        <w:tc>
          <w:tcPr>
            <w:tcW w:w="1706" w:type="dxa"/>
            <w:vAlign w:val="center"/>
          </w:tcPr>
          <w:p w14:paraId="19CF41BD" w14:textId="77777777" w:rsidR="00D71214" w:rsidRPr="00CF4E4A" w:rsidRDefault="00096098" w:rsidP="00A7300E">
            <w:pPr>
              <w:spacing w:before="80" w:after="80"/>
              <w:rPr>
                <w:rFonts w:asciiTheme="majorHAnsi" w:hAnsiTheme="majorHAnsi" w:cstheme="majorHAnsi"/>
                <w:sz w:val="16"/>
                <w:szCs w:val="16"/>
              </w:rPr>
            </w:pPr>
            <w:r w:rsidRPr="00CF4E4A">
              <w:rPr>
                <w:rFonts w:asciiTheme="majorHAnsi" w:hAnsiTheme="majorHAnsi" w:cstheme="majorHAnsi"/>
                <w:sz w:val="16"/>
                <w:szCs w:val="16"/>
              </w:rPr>
              <w:t>3.1(shipment API)</w:t>
            </w:r>
          </w:p>
          <w:p w14:paraId="3F19AF80" w14:textId="77777777" w:rsidR="00096098" w:rsidRPr="00CF4E4A" w:rsidRDefault="00096098" w:rsidP="00A7300E">
            <w:pPr>
              <w:spacing w:before="80" w:after="80"/>
              <w:rPr>
                <w:rFonts w:asciiTheme="majorHAnsi" w:hAnsiTheme="majorHAnsi" w:cstheme="majorHAnsi"/>
                <w:sz w:val="16"/>
                <w:szCs w:val="16"/>
              </w:rPr>
            </w:pPr>
          </w:p>
        </w:tc>
      </w:tr>
    </w:tbl>
    <w:p w14:paraId="78706327" w14:textId="788B05C0" w:rsidR="00010E30" w:rsidRPr="00CF4E4A" w:rsidRDefault="00010E30">
      <w:pPr>
        <w:overflowPunct/>
        <w:autoSpaceDE/>
        <w:autoSpaceDN/>
        <w:adjustRightInd/>
        <w:spacing w:after="160" w:line="259" w:lineRule="auto"/>
        <w:textAlignment w:val="auto"/>
        <w:rPr>
          <w:rFonts w:asciiTheme="majorHAnsi" w:hAnsiTheme="majorHAnsi" w:cstheme="majorHAnsi"/>
          <w:b/>
          <w:bCs/>
          <w:sz w:val="16"/>
          <w:szCs w:val="16"/>
        </w:rPr>
      </w:pPr>
    </w:p>
    <w:tbl>
      <w:tblPr>
        <w:tblStyle w:val="TableGrid"/>
        <w:tblpPr w:leftFromText="180" w:rightFromText="180" w:vertAnchor="text" w:horzAnchor="margin" w:tblpX="-572" w:tblpY="48"/>
        <w:tblOverlap w:val="never"/>
        <w:tblW w:w="10206" w:type="dxa"/>
        <w:tblLayout w:type="fixed"/>
        <w:tblLook w:val="04A0" w:firstRow="1" w:lastRow="0" w:firstColumn="1" w:lastColumn="0" w:noHBand="0" w:noVBand="1"/>
      </w:tblPr>
      <w:tblGrid>
        <w:gridCol w:w="846"/>
        <w:gridCol w:w="992"/>
        <w:gridCol w:w="1134"/>
        <w:gridCol w:w="4820"/>
        <w:gridCol w:w="2414"/>
      </w:tblGrid>
      <w:tr w:rsidR="00010E30" w:rsidRPr="00CF4E4A" w14:paraId="40858272" w14:textId="77777777" w:rsidTr="008247ED">
        <w:trPr>
          <w:trHeight w:val="436"/>
        </w:trPr>
        <w:tc>
          <w:tcPr>
            <w:tcW w:w="846" w:type="dxa"/>
            <w:shd w:val="clear" w:color="auto" w:fill="BFBFBF" w:themeFill="background1" w:themeFillShade="BF"/>
          </w:tcPr>
          <w:p w14:paraId="0A98CFF9" w14:textId="77777777" w:rsidR="00010E30" w:rsidRPr="00CF4E4A" w:rsidRDefault="00010E30" w:rsidP="00A1358B">
            <w:pPr>
              <w:spacing w:before="80" w:after="80"/>
              <w:jc w:val="center"/>
              <w:rPr>
                <w:rFonts w:asciiTheme="majorHAnsi" w:hAnsiTheme="majorHAnsi" w:cstheme="majorHAnsi"/>
                <w:b/>
                <w:color w:val="191919" w:themeColor="text1" w:themeTint="E6"/>
                <w:sz w:val="16"/>
                <w:szCs w:val="16"/>
                <w:u w:val="single"/>
              </w:rPr>
            </w:pPr>
            <w:r w:rsidRPr="00CF4E4A">
              <w:rPr>
                <w:rFonts w:asciiTheme="majorHAnsi" w:hAnsiTheme="majorHAnsi" w:cstheme="majorHAnsi"/>
                <w:b/>
                <w:sz w:val="16"/>
                <w:szCs w:val="16"/>
              </w:rPr>
              <w:lastRenderedPageBreak/>
              <w:t>Revision</w:t>
            </w:r>
          </w:p>
        </w:tc>
        <w:tc>
          <w:tcPr>
            <w:tcW w:w="992" w:type="dxa"/>
            <w:shd w:val="clear" w:color="auto" w:fill="BFBFBF" w:themeFill="background1" w:themeFillShade="BF"/>
          </w:tcPr>
          <w:p w14:paraId="236F403A" w14:textId="77777777" w:rsidR="00010E30" w:rsidRPr="00CF4E4A" w:rsidRDefault="00010E30" w:rsidP="00A1358B">
            <w:pPr>
              <w:spacing w:before="80" w:after="80"/>
              <w:jc w:val="center"/>
              <w:rPr>
                <w:rFonts w:asciiTheme="majorHAnsi" w:hAnsiTheme="majorHAnsi" w:cstheme="majorHAnsi"/>
                <w:b/>
                <w:color w:val="191919" w:themeColor="text1" w:themeTint="E6"/>
                <w:sz w:val="16"/>
                <w:szCs w:val="16"/>
                <w:u w:val="single"/>
              </w:rPr>
            </w:pPr>
            <w:r w:rsidRPr="00CF4E4A">
              <w:rPr>
                <w:rFonts w:asciiTheme="majorHAnsi" w:hAnsiTheme="majorHAnsi" w:cstheme="majorHAnsi"/>
                <w:b/>
                <w:sz w:val="16"/>
                <w:szCs w:val="16"/>
              </w:rPr>
              <w:t>Date</w:t>
            </w:r>
          </w:p>
        </w:tc>
        <w:tc>
          <w:tcPr>
            <w:tcW w:w="1134" w:type="dxa"/>
            <w:shd w:val="clear" w:color="auto" w:fill="BFBFBF" w:themeFill="background1" w:themeFillShade="BF"/>
          </w:tcPr>
          <w:p w14:paraId="7DFFB075" w14:textId="77777777" w:rsidR="00010E30" w:rsidRPr="00CF4E4A" w:rsidRDefault="00010E30" w:rsidP="00A1358B">
            <w:pPr>
              <w:spacing w:before="80" w:after="80"/>
              <w:jc w:val="center"/>
              <w:rPr>
                <w:rFonts w:asciiTheme="majorHAnsi" w:hAnsiTheme="majorHAnsi" w:cstheme="majorHAnsi"/>
                <w:b/>
                <w:color w:val="191919" w:themeColor="text1" w:themeTint="E6"/>
                <w:sz w:val="16"/>
                <w:szCs w:val="16"/>
              </w:rPr>
            </w:pPr>
            <w:r w:rsidRPr="00CF4E4A">
              <w:rPr>
                <w:rFonts w:asciiTheme="majorHAnsi" w:hAnsiTheme="majorHAnsi" w:cstheme="majorHAnsi"/>
                <w:b/>
                <w:sz w:val="16"/>
                <w:szCs w:val="16"/>
              </w:rPr>
              <w:t>Author</w:t>
            </w:r>
          </w:p>
        </w:tc>
        <w:tc>
          <w:tcPr>
            <w:tcW w:w="4820" w:type="dxa"/>
            <w:shd w:val="clear" w:color="auto" w:fill="BFBFBF" w:themeFill="background1" w:themeFillShade="BF"/>
          </w:tcPr>
          <w:p w14:paraId="55216BF8" w14:textId="77777777" w:rsidR="00010E30" w:rsidRPr="00CF4E4A" w:rsidRDefault="00010E30" w:rsidP="00A1358B">
            <w:pPr>
              <w:spacing w:before="80" w:after="80"/>
              <w:jc w:val="center"/>
              <w:rPr>
                <w:rFonts w:asciiTheme="majorHAnsi" w:hAnsiTheme="majorHAnsi" w:cstheme="majorHAnsi"/>
                <w:b/>
                <w:color w:val="191919" w:themeColor="text1" w:themeTint="E6"/>
                <w:sz w:val="16"/>
                <w:szCs w:val="16"/>
              </w:rPr>
            </w:pPr>
            <w:r w:rsidRPr="00CF4E4A">
              <w:rPr>
                <w:rFonts w:asciiTheme="majorHAnsi" w:hAnsiTheme="majorHAnsi" w:cstheme="majorHAnsi"/>
                <w:b/>
                <w:sz w:val="16"/>
                <w:szCs w:val="16"/>
              </w:rPr>
              <w:t>Comments</w:t>
            </w:r>
          </w:p>
        </w:tc>
        <w:tc>
          <w:tcPr>
            <w:tcW w:w="2414" w:type="dxa"/>
            <w:shd w:val="clear" w:color="auto" w:fill="BFBFBF" w:themeFill="background1" w:themeFillShade="BF"/>
          </w:tcPr>
          <w:p w14:paraId="7E37DF7C" w14:textId="77777777" w:rsidR="00010E30" w:rsidRPr="00CF4E4A" w:rsidRDefault="00010E30" w:rsidP="00A1358B">
            <w:pPr>
              <w:spacing w:before="80" w:after="80"/>
              <w:jc w:val="center"/>
              <w:rPr>
                <w:rFonts w:asciiTheme="majorHAnsi" w:hAnsiTheme="majorHAnsi" w:cstheme="majorHAnsi"/>
                <w:b/>
                <w:color w:val="191919" w:themeColor="text1" w:themeTint="E6"/>
                <w:sz w:val="16"/>
                <w:szCs w:val="16"/>
                <w:u w:val="single"/>
              </w:rPr>
            </w:pPr>
            <w:r w:rsidRPr="00CF4E4A">
              <w:rPr>
                <w:rFonts w:asciiTheme="majorHAnsi" w:hAnsiTheme="majorHAnsi" w:cstheme="majorHAnsi"/>
                <w:b/>
                <w:sz w:val="16"/>
                <w:szCs w:val="16"/>
              </w:rPr>
              <w:t>Sections</w:t>
            </w:r>
          </w:p>
        </w:tc>
      </w:tr>
      <w:tr w:rsidR="00010E30" w:rsidRPr="00CF4E4A" w14:paraId="1180A7D5" w14:textId="77777777" w:rsidTr="008247ED">
        <w:tc>
          <w:tcPr>
            <w:tcW w:w="846" w:type="dxa"/>
          </w:tcPr>
          <w:p w14:paraId="5CEA268E" w14:textId="77777777" w:rsidR="00010E30" w:rsidRPr="00CF4E4A" w:rsidRDefault="00010E30"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2.0</w:t>
            </w:r>
          </w:p>
        </w:tc>
        <w:tc>
          <w:tcPr>
            <w:tcW w:w="992" w:type="dxa"/>
          </w:tcPr>
          <w:p w14:paraId="1DD5F8F1" w14:textId="77777777" w:rsidR="00010E30" w:rsidRPr="00CF4E4A" w:rsidRDefault="00EE01F9"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20</w:t>
            </w:r>
            <w:r w:rsidR="00010E30" w:rsidRPr="00CF4E4A">
              <w:rPr>
                <w:rFonts w:asciiTheme="majorHAnsi" w:hAnsiTheme="majorHAnsi" w:cstheme="majorHAnsi"/>
                <w:sz w:val="16"/>
                <w:szCs w:val="16"/>
              </w:rPr>
              <w:t>/8/2019</w:t>
            </w:r>
          </w:p>
        </w:tc>
        <w:tc>
          <w:tcPr>
            <w:tcW w:w="1134" w:type="dxa"/>
            <w:vAlign w:val="center"/>
          </w:tcPr>
          <w:p w14:paraId="34BC09D9" w14:textId="77777777" w:rsidR="00010E30" w:rsidRPr="00CF4E4A" w:rsidRDefault="00010E30"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2CD28A92" w14:textId="77777777" w:rsidR="00FF7CB8" w:rsidRPr="00CF4E4A" w:rsidRDefault="00FF7CB8" w:rsidP="00A1358B">
            <w:pPr>
              <w:spacing w:before="80" w:after="80"/>
              <w:rPr>
                <w:rFonts w:asciiTheme="majorHAnsi" w:hAnsiTheme="majorHAnsi" w:cstheme="majorHAnsi"/>
                <w:sz w:val="16"/>
                <w:szCs w:val="16"/>
              </w:rPr>
            </w:pPr>
          </w:p>
          <w:p w14:paraId="241ADA7B" w14:textId="77777777" w:rsidR="00D64D59" w:rsidRPr="00CF4E4A" w:rsidRDefault="00D64D59" w:rsidP="00A1358B">
            <w:pPr>
              <w:spacing w:before="80" w:after="80"/>
              <w:rPr>
                <w:rFonts w:asciiTheme="majorHAnsi" w:hAnsiTheme="majorHAnsi" w:cstheme="majorHAnsi"/>
                <w:sz w:val="16"/>
                <w:szCs w:val="16"/>
              </w:rPr>
            </w:pPr>
          </w:p>
          <w:p w14:paraId="353C798D" w14:textId="77777777" w:rsidR="00D64D59" w:rsidRPr="00CF4E4A" w:rsidRDefault="00D64D59" w:rsidP="00A1358B">
            <w:pPr>
              <w:spacing w:before="80" w:after="80"/>
              <w:rPr>
                <w:rFonts w:asciiTheme="majorHAnsi" w:hAnsiTheme="majorHAnsi" w:cstheme="majorHAnsi"/>
                <w:sz w:val="16"/>
                <w:szCs w:val="16"/>
              </w:rPr>
            </w:pPr>
          </w:p>
          <w:p w14:paraId="6C0FDA08" w14:textId="77777777" w:rsidR="00D64D59" w:rsidRPr="00CF4E4A" w:rsidRDefault="00D64D59" w:rsidP="00A1358B">
            <w:pPr>
              <w:spacing w:before="80" w:after="80"/>
              <w:rPr>
                <w:rFonts w:asciiTheme="majorHAnsi" w:hAnsiTheme="majorHAnsi" w:cstheme="majorHAnsi"/>
                <w:sz w:val="16"/>
                <w:szCs w:val="16"/>
              </w:rPr>
            </w:pPr>
          </w:p>
          <w:p w14:paraId="372C4D82" w14:textId="77777777" w:rsidR="0022728D" w:rsidRPr="00CF4E4A" w:rsidRDefault="0022728D" w:rsidP="00A1358B">
            <w:pPr>
              <w:spacing w:before="80" w:after="80"/>
              <w:rPr>
                <w:rFonts w:asciiTheme="majorHAnsi" w:hAnsiTheme="majorHAnsi" w:cstheme="majorHAnsi"/>
                <w:sz w:val="16"/>
                <w:szCs w:val="16"/>
              </w:rPr>
            </w:pPr>
          </w:p>
        </w:tc>
        <w:tc>
          <w:tcPr>
            <w:tcW w:w="4820" w:type="dxa"/>
            <w:vAlign w:val="center"/>
          </w:tcPr>
          <w:p w14:paraId="39A63D95" w14:textId="77777777" w:rsidR="00010E30" w:rsidRPr="00CF4E4A" w:rsidRDefault="005D1AE3"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w:t>
            </w:r>
            <w:r w:rsidR="00AE2B91" w:rsidRPr="00CF4E4A">
              <w:rPr>
                <w:rFonts w:asciiTheme="majorHAnsi" w:hAnsiTheme="majorHAnsi" w:cstheme="majorHAnsi"/>
                <w:sz w:val="16"/>
                <w:szCs w:val="16"/>
              </w:rPr>
              <w:t xml:space="preserve">Booking API to </w:t>
            </w:r>
            <w:r w:rsidR="0022728D" w:rsidRPr="00CF4E4A">
              <w:rPr>
                <w:rFonts w:asciiTheme="majorHAnsi" w:hAnsiTheme="majorHAnsi" w:cstheme="majorHAnsi"/>
                <w:sz w:val="16"/>
                <w:szCs w:val="16"/>
              </w:rPr>
              <w:t>relate to Toll Message Booking API</w:t>
            </w:r>
          </w:p>
          <w:p w14:paraId="3995504D" w14:textId="77777777" w:rsidR="00E54C63" w:rsidRPr="00CF4E4A" w:rsidRDefault="00E54C63" w:rsidP="00E54C63">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w:t>
            </w:r>
            <w:r w:rsidR="00031CBE" w:rsidRPr="00CF4E4A">
              <w:rPr>
                <w:rFonts w:asciiTheme="majorHAnsi" w:hAnsiTheme="majorHAnsi" w:cstheme="majorHAnsi"/>
                <w:sz w:val="16"/>
                <w:szCs w:val="16"/>
              </w:rPr>
              <w:t>Rating</w:t>
            </w:r>
            <w:r w:rsidRPr="00CF4E4A">
              <w:rPr>
                <w:rFonts w:asciiTheme="majorHAnsi" w:hAnsiTheme="majorHAnsi" w:cstheme="majorHAnsi"/>
                <w:sz w:val="16"/>
                <w:szCs w:val="16"/>
              </w:rPr>
              <w:t xml:space="preserve"> API to relate to Toll Message </w:t>
            </w:r>
            <w:r w:rsidR="00980CC9" w:rsidRPr="00CF4E4A">
              <w:rPr>
                <w:rFonts w:asciiTheme="majorHAnsi" w:hAnsiTheme="majorHAnsi" w:cstheme="majorHAnsi"/>
                <w:sz w:val="16"/>
                <w:szCs w:val="16"/>
              </w:rPr>
              <w:t>Rating</w:t>
            </w:r>
            <w:r w:rsidRPr="00CF4E4A">
              <w:rPr>
                <w:rFonts w:asciiTheme="majorHAnsi" w:hAnsiTheme="majorHAnsi" w:cstheme="majorHAnsi"/>
                <w:sz w:val="16"/>
                <w:szCs w:val="16"/>
              </w:rPr>
              <w:t xml:space="preserve"> API</w:t>
            </w:r>
          </w:p>
          <w:p w14:paraId="30366547" w14:textId="77777777" w:rsidR="006E2C5D" w:rsidRPr="00CF4E4A" w:rsidRDefault="006E2C5D" w:rsidP="006E2C5D">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w:t>
            </w:r>
            <w:r w:rsidR="00B02189" w:rsidRPr="00CF4E4A">
              <w:rPr>
                <w:rFonts w:asciiTheme="majorHAnsi" w:hAnsiTheme="majorHAnsi" w:cstheme="majorHAnsi"/>
                <w:sz w:val="16"/>
                <w:szCs w:val="16"/>
              </w:rPr>
              <w:t>Tracking</w:t>
            </w:r>
            <w:r w:rsidRPr="00CF4E4A">
              <w:rPr>
                <w:rFonts w:asciiTheme="majorHAnsi" w:hAnsiTheme="majorHAnsi" w:cstheme="majorHAnsi"/>
                <w:sz w:val="16"/>
                <w:szCs w:val="16"/>
              </w:rPr>
              <w:t xml:space="preserve"> API to relate to Toll Message Tracking API</w:t>
            </w:r>
          </w:p>
          <w:p w14:paraId="31D81D53" w14:textId="77777777" w:rsidR="00882535" w:rsidRPr="00CF4E4A" w:rsidRDefault="008670EF" w:rsidP="00882535">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w:t>
            </w:r>
            <w:r w:rsidR="00B02189" w:rsidRPr="00CF4E4A">
              <w:rPr>
                <w:rFonts w:asciiTheme="majorHAnsi" w:hAnsiTheme="majorHAnsi" w:cstheme="majorHAnsi"/>
                <w:sz w:val="16"/>
                <w:szCs w:val="16"/>
              </w:rPr>
              <w:t>POD</w:t>
            </w:r>
            <w:r w:rsidRPr="00CF4E4A">
              <w:rPr>
                <w:rFonts w:asciiTheme="majorHAnsi" w:hAnsiTheme="majorHAnsi" w:cstheme="majorHAnsi"/>
                <w:sz w:val="16"/>
                <w:szCs w:val="16"/>
              </w:rPr>
              <w:t xml:space="preserve"> API to relate to Toll Message POD API</w:t>
            </w:r>
            <w:r w:rsidR="00882535" w:rsidRPr="00CF4E4A">
              <w:rPr>
                <w:rFonts w:asciiTheme="majorHAnsi" w:hAnsiTheme="majorHAnsi" w:cstheme="majorHAnsi"/>
                <w:sz w:val="16"/>
                <w:szCs w:val="16"/>
              </w:rPr>
              <w:t xml:space="preserve"> </w:t>
            </w:r>
          </w:p>
          <w:p w14:paraId="4AE9CC66" w14:textId="77777777" w:rsidR="00882535" w:rsidRPr="00CF4E4A" w:rsidRDefault="00882535" w:rsidP="00882535">
            <w:pPr>
              <w:spacing w:before="80" w:after="80"/>
              <w:rPr>
                <w:rFonts w:asciiTheme="majorHAnsi" w:hAnsiTheme="majorHAnsi" w:cstheme="majorHAnsi"/>
                <w:sz w:val="16"/>
                <w:szCs w:val="16"/>
              </w:rPr>
            </w:pPr>
            <w:r w:rsidRPr="00CF4E4A">
              <w:rPr>
                <w:rFonts w:asciiTheme="majorHAnsi" w:hAnsiTheme="majorHAnsi" w:cstheme="majorHAnsi"/>
                <w:sz w:val="16"/>
                <w:szCs w:val="16"/>
              </w:rPr>
              <w:t>Updated Returns API to relate to Toll Message Return API</w:t>
            </w:r>
          </w:p>
          <w:p w14:paraId="06533754" w14:textId="77777777" w:rsidR="0022728D" w:rsidRPr="00CF4E4A" w:rsidRDefault="0022728D" w:rsidP="00A1358B">
            <w:pPr>
              <w:spacing w:before="80" w:after="80"/>
              <w:rPr>
                <w:rFonts w:asciiTheme="majorHAnsi" w:hAnsiTheme="majorHAnsi" w:cstheme="majorHAnsi"/>
                <w:sz w:val="16"/>
                <w:szCs w:val="16"/>
              </w:rPr>
            </w:pPr>
          </w:p>
        </w:tc>
        <w:tc>
          <w:tcPr>
            <w:tcW w:w="2414" w:type="dxa"/>
            <w:vAlign w:val="center"/>
          </w:tcPr>
          <w:p w14:paraId="417E55ED" w14:textId="77777777" w:rsidR="00FF7CB8" w:rsidRPr="00CF4E4A" w:rsidRDefault="00FF7CB8" w:rsidP="00FF7CB8">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7.1 Booking API </w:t>
            </w:r>
          </w:p>
          <w:p w14:paraId="26B338B8" w14:textId="77777777" w:rsidR="00FF7CB8" w:rsidRPr="00CF4E4A" w:rsidRDefault="00FF7CB8" w:rsidP="00FF7CB8">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8.1 Rating API </w:t>
            </w:r>
          </w:p>
          <w:p w14:paraId="4493B998" w14:textId="77777777" w:rsidR="00FF7CB8" w:rsidRPr="00CF4E4A" w:rsidRDefault="001C2F9D" w:rsidP="00FF7CB8">
            <w:pPr>
              <w:spacing w:before="80" w:after="80"/>
              <w:rPr>
                <w:rFonts w:asciiTheme="majorHAnsi" w:hAnsiTheme="majorHAnsi" w:cstheme="majorHAnsi"/>
                <w:sz w:val="16"/>
                <w:szCs w:val="16"/>
              </w:rPr>
            </w:pPr>
            <w:r w:rsidRPr="00CF4E4A">
              <w:rPr>
                <w:rFonts w:asciiTheme="majorHAnsi" w:hAnsiTheme="majorHAnsi" w:cstheme="majorHAnsi"/>
                <w:sz w:val="16"/>
                <w:szCs w:val="16"/>
              </w:rPr>
              <w:t>9</w:t>
            </w:r>
            <w:r w:rsidR="008866ED" w:rsidRPr="00CF4E4A">
              <w:rPr>
                <w:rFonts w:asciiTheme="majorHAnsi" w:hAnsiTheme="majorHAnsi" w:cstheme="majorHAnsi"/>
                <w:sz w:val="16"/>
                <w:szCs w:val="16"/>
              </w:rPr>
              <w:t xml:space="preserve">.1 </w:t>
            </w:r>
            <w:r w:rsidR="00FF7CB8" w:rsidRPr="00CF4E4A">
              <w:rPr>
                <w:rFonts w:asciiTheme="majorHAnsi" w:hAnsiTheme="majorHAnsi" w:cstheme="majorHAnsi"/>
                <w:sz w:val="16"/>
                <w:szCs w:val="16"/>
              </w:rPr>
              <w:t xml:space="preserve">Tracking API </w:t>
            </w:r>
          </w:p>
          <w:p w14:paraId="7243D262" w14:textId="77777777" w:rsidR="00FF7CB8" w:rsidRPr="00CF4E4A" w:rsidRDefault="008866ED" w:rsidP="00FF7CB8">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9.2 </w:t>
            </w:r>
            <w:r w:rsidR="00FF7CB8" w:rsidRPr="00CF4E4A">
              <w:rPr>
                <w:rFonts w:asciiTheme="majorHAnsi" w:hAnsiTheme="majorHAnsi" w:cstheme="majorHAnsi"/>
                <w:sz w:val="16"/>
                <w:szCs w:val="16"/>
              </w:rPr>
              <w:t xml:space="preserve">POD API </w:t>
            </w:r>
          </w:p>
          <w:p w14:paraId="2EEAF576" w14:textId="77777777" w:rsidR="00FF7CB8" w:rsidRPr="00CF4E4A" w:rsidRDefault="008866ED" w:rsidP="00FF7CB8">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10.1 </w:t>
            </w:r>
            <w:r w:rsidR="00FF7CB8" w:rsidRPr="00CF4E4A">
              <w:rPr>
                <w:rFonts w:asciiTheme="majorHAnsi" w:hAnsiTheme="majorHAnsi" w:cstheme="majorHAnsi"/>
                <w:sz w:val="16"/>
                <w:szCs w:val="16"/>
              </w:rPr>
              <w:t xml:space="preserve">Returns API </w:t>
            </w:r>
          </w:p>
          <w:p w14:paraId="06D76D16" w14:textId="77777777" w:rsidR="00010E30" w:rsidRPr="00CF4E4A" w:rsidRDefault="00010E30" w:rsidP="00BC4E92">
            <w:pPr>
              <w:rPr>
                <w:rFonts w:asciiTheme="majorHAnsi" w:hAnsiTheme="majorHAnsi" w:cstheme="majorHAnsi"/>
                <w:sz w:val="16"/>
                <w:szCs w:val="16"/>
              </w:rPr>
            </w:pPr>
          </w:p>
        </w:tc>
      </w:tr>
      <w:tr w:rsidR="002521DA" w:rsidRPr="00CF4E4A" w14:paraId="317FB585" w14:textId="77777777" w:rsidTr="008247ED">
        <w:tc>
          <w:tcPr>
            <w:tcW w:w="846" w:type="dxa"/>
          </w:tcPr>
          <w:p w14:paraId="0FB34AC2" w14:textId="77777777" w:rsidR="002521DA" w:rsidRPr="00CF4E4A" w:rsidRDefault="002521DA"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2.1</w:t>
            </w:r>
          </w:p>
        </w:tc>
        <w:tc>
          <w:tcPr>
            <w:tcW w:w="992" w:type="dxa"/>
          </w:tcPr>
          <w:p w14:paraId="6C47A6AD" w14:textId="77777777" w:rsidR="002521DA" w:rsidRPr="00CF4E4A" w:rsidRDefault="002521DA"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3/9/2019</w:t>
            </w:r>
          </w:p>
        </w:tc>
        <w:tc>
          <w:tcPr>
            <w:tcW w:w="1134" w:type="dxa"/>
            <w:vAlign w:val="center"/>
          </w:tcPr>
          <w:p w14:paraId="13D22F84" w14:textId="77777777" w:rsidR="002521DA" w:rsidRPr="00CF4E4A" w:rsidRDefault="002521DA"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tc>
        <w:tc>
          <w:tcPr>
            <w:tcW w:w="4820" w:type="dxa"/>
            <w:vAlign w:val="center"/>
          </w:tcPr>
          <w:p w14:paraId="01758764" w14:textId="77777777" w:rsidR="006E53E7" w:rsidRPr="00CF4E4A" w:rsidRDefault="006E53E7"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Updated the Manifest Sample to contain multiple QR codes</w:t>
            </w:r>
          </w:p>
        </w:tc>
        <w:tc>
          <w:tcPr>
            <w:tcW w:w="2414" w:type="dxa"/>
            <w:vAlign w:val="center"/>
          </w:tcPr>
          <w:p w14:paraId="14D7AFCB" w14:textId="77777777" w:rsidR="006E53E7" w:rsidRPr="00CF4E4A" w:rsidRDefault="006E53E7"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Manifest</w:t>
            </w:r>
          </w:p>
        </w:tc>
      </w:tr>
      <w:tr w:rsidR="00AA4BEB" w:rsidRPr="00CF4E4A" w14:paraId="17319EBC" w14:textId="77777777" w:rsidTr="008247ED">
        <w:tc>
          <w:tcPr>
            <w:tcW w:w="846" w:type="dxa"/>
          </w:tcPr>
          <w:p w14:paraId="0B638C32" w14:textId="77777777" w:rsidR="00AA4BEB" w:rsidRPr="00CF4E4A" w:rsidRDefault="00AA4BEB"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2.2</w:t>
            </w:r>
          </w:p>
        </w:tc>
        <w:tc>
          <w:tcPr>
            <w:tcW w:w="992" w:type="dxa"/>
          </w:tcPr>
          <w:p w14:paraId="0505FFF8" w14:textId="77777777" w:rsidR="00AA4BEB" w:rsidRPr="00CF4E4A" w:rsidRDefault="00015F3A"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10/12/2019</w:t>
            </w:r>
          </w:p>
        </w:tc>
        <w:tc>
          <w:tcPr>
            <w:tcW w:w="1134" w:type="dxa"/>
            <w:vAlign w:val="center"/>
          </w:tcPr>
          <w:p w14:paraId="523985DA" w14:textId="77777777" w:rsidR="00AA4BEB" w:rsidRPr="00CF4E4A" w:rsidRDefault="00015F3A"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03D0D999" w14:textId="77777777" w:rsidR="007710AB" w:rsidRPr="00CF4E4A" w:rsidRDefault="007710AB" w:rsidP="00AA4BEB">
            <w:pPr>
              <w:spacing w:before="80" w:after="80"/>
              <w:rPr>
                <w:rFonts w:asciiTheme="majorHAnsi" w:hAnsiTheme="majorHAnsi" w:cstheme="majorHAnsi"/>
                <w:sz w:val="16"/>
                <w:szCs w:val="16"/>
              </w:rPr>
            </w:pPr>
          </w:p>
          <w:p w14:paraId="7E3872D5" w14:textId="77777777" w:rsidR="00C944A9" w:rsidRPr="00CF4E4A" w:rsidRDefault="00C944A9" w:rsidP="00AA4BEB">
            <w:pPr>
              <w:spacing w:before="80" w:after="80"/>
              <w:rPr>
                <w:rFonts w:asciiTheme="majorHAnsi" w:hAnsiTheme="majorHAnsi" w:cstheme="majorHAnsi"/>
                <w:sz w:val="16"/>
                <w:szCs w:val="16"/>
              </w:rPr>
            </w:pPr>
          </w:p>
          <w:p w14:paraId="569A54AE" w14:textId="77777777" w:rsidR="004C04C9" w:rsidRPr="00CF4E4A" w:rsidRDefault="004C04C9" w:rsidP="00AA4BEB">
            <w:pPr>
              <w:spacing w:before="80" w:after="80"/>
              <w:rPr>
                <w:rFonts w:asciiTheme="majorHAnsi" w:hAnsiTheme="majorHAnsi" w:cstheme="majorHAnsi"/>
                <w:sz w:val="16"/>
                <w:szCs w:val="16"/>
              </w:rPr>
            </w:pPr>
          </w:p>
          <w:p w14:paraId="79AF886D" w14:textId="77777777" w:rsidR="00264388" w:rsidRPr="00CF4E4A" w:rsidRDefault="00264388" w:rsidP="00AA4BEB">
            <w:pPr>
              <w:spacing w:before="80" w:after="80"/>
              <w:rPr>
                <w:rFonts w:asciiTheme="majorHAnsi" w:hAnsiTheme="majorHAnsi" w:cstheme="majorHAnsi"/>
                <w:sz w:val="16"/>
                <w:szCs w:val="16"/>
              </w:rPr>
            </w:pPr>
          </w:p>
          <w:p w14:paraId="5E11A90B" w14:textId="77777777" w:rsidR="00264388" w:rsidRPr="00CF4E4A" w:rsidRDefault="00264388" w:rsidP="00AA4BEB">
            <w:pPr>
              <w:spacing w:before="80" w:after="80"/>
              <w:rPr>
                <w:rFonts w:asciiTheme="majorHAnsi" w:hAnsiTheme="majorHAnsi" w:cstheme="majorHAnsi"/>
                <w:sz w:val="16"/>
                <w:szCs w:val="16"/>
              </w:rPr>
            </w:pPr>
          </w:p>
          <w:p w14:paraId="668EF71E" w14:textId="77777777" w:rsidR="00264388" w:rsidRPr="00CF4E4A" w:rsidRDefault="00264388" w:rsidP="00AA4BEB">
            <w:pPr>
              <w:spacing w:before="80" w:after="80"/>
              <w:rPr>
                <w:rFonts w:asciiTheme="majorHAnsi" w:hAnsiTheme="majorHAnsi" w:cstheme="majorHAnsi"/>
                <w:sz w:val="16"/>
                <w:szCs w:val="16"/>
              </w:rPr>
            </w:pPr>
          </w:p>
          <w:p w14:paraId="15AB17DD" w14:textId="77777777" w:rsidR="00264388" w:rsidRPr="00CF4E4A" w:rsidRDefault="00264388" w:rsidP="00AA4BEB">
            <w:pPr>
              <w:spacing w:before="80" w:after="80"/>
              <w:rPr>
                <w:rFonts w:asciiTheme="majorHAnsi" w:hAnsiTheme="majorHAnsi" w:cstheme="majorHAnsi"/>
                <w:sz w:val="16"/>
                <w:szCs w:val="16"/>
              </w:rPr>
            </w:pPr>
          </w:p>
          <w:p w14:paraId="5FBF2438" w14:textId="77777777" w:rsidR="00AC5A0D" w:rsidRPr="00CF4E4A" w:rsidRDefault="00AC5A0D" w:rsidP="00AA4BEB">
            <w:pPr>
              <w:spacing w:before="80" w:after="80"/>
              <w:rPr>
                <w:rFonts w:asciiTheme="majorHAnsi" w:hAnsiTheme="majorHAnsi" w:cstheme="majorHAnsi"/>
                <w:sz w:val="16"/>
                <w:szCs w:val="16"/>
              </w:rPr>
            </w:pPr>
          </w:p>
          <w:p w14:paraId="42DD5541" w14:textId="77777777" w:rsidR="00EF12C8" w:rsidRPr="00CF4E4A" w:rsidRDefault="00EF12C8" w:rsidP="00AA4BEB">
            <w:pPr>
              <w:spacing w:before="80" w:after="80"/>
              <w:rPr>
                <w:rFonts w:asciiTheme="majorHAnsi" w:hAnsiTheme="majorHAnsi" w:cstheme="majorHAnsi"/>
                <w:sz w:val="16"/>
                <w:szCs w:val="16"/>
              </w:rPr>
            </w:pPr>
          </w:p>
          <w:p w14:paraId="401C8172" w14:textId="77777777" w:rsidR="00EF12C8" w:rsidRPr="00CF4E4A" w:rsidRDefault="00EF12C8" w:rsidP="00AA4BEB">
            <w:pPr>
              <w:spacing w:before="80" w:after="80"/>
              <w:rPr>
                <w:rFonts w:asciiTheme="majorHAnsi" w:hAnsiTheme="majorHAnsi" w:cstheme="majorHAnsi"/>
                <w:sz w:val="16"/>
                <w:szCs w:val="16"/>
              </w:rPr>
            </w:pPr>
          </w:p>
          <w:p w14:paraId="209EBC4C" w14:textId="77777777" w:rsidR="00EF12C8" w:rsidRPr="00CF4E4A" w:rsidRDefault="00EF12C8" w:rsidP="00AA4BEB">
            <w:pPr>
              <w:spacing w:before="80" w:after="80"/>
              <w:rPr>
                <w:rFonts w:asciiTheme="majorHAnsi" w:hAnsiTheme="majorHAnsi" w:cstheme="majorHAnsi"/>
                <w:sz w:val="16"/>
                <w:szCs w:val="16"/>
              </w:rPr>
            </w:pPr>
          </w:p>
          <w:p w14:paraId="04AA66D6" w14:textId="77777777" w:rsidR="00EF12C8" w:rsidRPr="00CF4E4A" w:rsidRDefault="00EF12C8" w:rsidP="00AA4BEB">
            <w:pPr>
              <w:spacing w:before="80" w:after="80"/>
              <w:rPr>
                <w:rFonts w:asciiTheme="majorHAnsi" w:hAnsiTheme="majorHAnsi" w:cstheme="majorHAnsi"/>
                <w:sz w:val="16"/>
                <w:szCs w:val="16"/>
              </w:rPr>
            </w:pPr>
          </w:p>
          <w:p w14:paraId="1837CE33" w14:textId="77777777" w:rsidR="00BC7340" w:rsidRPr="00CF4E4A" w:rsidRDefault="00BC7340" w:rsidP="00AA4BEB">
            <w:pPr>
              <w:spacing w:before="80" w:after="80"/>
              <w:rPr>
                <w:rFonts w:asciiTheme="majorHAnsi" w:hAnsiTheme="majorHAnsi" w:cstheme="majorHAnsi"/>
                <w:sz w:val="16"/>
                <w:szCs w:val="16"/>
              </w:rPr>
            </w:pPr>
          </w:p>
          <w:p w14:paraId="2FEE45AF" w14:textId="77777777" w:rsidR="00495CB0" w:rsidRPr="00CF4E4A" w:rsidRDefault="00495CB0" w:rsidP="00AA4BEB">
            <w:pPr>
              <w:spacing w:before="80" w:after="80"/>
              <w:rPr>
                <w:rFonts w:asciiTheme="majorHAnsi" w:hAnsiTheme="majorHAnsi" w:cstheme="majorHAnsi"/>
                <w:sz w:val="16"/>
                <w:szCs w:val="16"/>
              </w:rPr>
            </w:pPr>
          </w:p>
          <w:p w14:paraId="62F4052B" w14:textId="77777777" w:rsidR="00495CB0" w:rsidRPr="00CF4E4A" w:rsidRDefault="00495CB0" w:rsidP="00AA4BEB">
            <w:pPr>
              <w:spacing w:before="80" w:after="80"/>
              <w:rPr>
                <w:rFonts w:asciiTheme="majorHAnsi" w:hAnsiTheme="majorHAnsi" w:cstheme="majorHAnsi"/>
                <w:sz w:val="16"/>
                <w:szCs w:val="16"/>
              </w:rPr>
            </w:pPr>
          </w:p>
          <w:p w14:paraId="46771E1C" w14:textId="77777777" w:rsidR="003C64C1" w:rsidRPr="00CF4E4A" w:rsidRDefault="003C64C1" w:rsidP="00AA4BEB">
            <w:pPr>
              <w:spacing w:before="80" w:after="80"/>
              <w:rPr>
                <w:rFonts w:asciiTheme="majorHAnsi" w:hAnsiTheme="majorHAnsi" w:cstheme="majorHAnsi"/>
                <w:sz w:val="16"/>
                <w:szCs w:val="16"/>
              </w:rPr>
            </w:pPr>
          </w:p>
          <w:p w14:paraId="62CAE9B1" w14:textId="77777777" w:rsidR="00A77603" w:rsidRPr="00CF4E4A" w:rsidRDefault="00A77603" w:rsidP="00AA4BEB">
            <w:pPr>
              <w:spacing w:before="80" w:after="80"/>
              <w:rPr>
                <w:rFonts w:asciiTheme="majorHAnsi" w:hAnsiTheme="majorHAnsi" w:cstheme="majorHAnsi"/>
                <w:sz w:val="16"/>
                <w:szCs w:val="16"/>
              </w:rPr>
            </w:pPr>
          </w:p>
          <w:p w14:paraId="1D741D1F" w14:textId="77777777" w:rsidR="00772D9F" w:rsidRPr="00CF4E4A" w:rsidRDefault="00772D9F" w:rsidP="00AA4BEB">
            <w:pPr>
              <w:spacing w:before="80" w:after="80"/>
              <w:rPr>
                <w:rFonts w:asciiTheme="majorHAnsi" w:hAnsiTheme="majorHAnsi" w:cstheme="majorHAnsi"/>
                <w:sz w:val="16"/>
                <w:szCs w:val="16"/>
              </w:rPr>
            </w:pPr>
          </w:p>
          <w:p w14:paraId="0A8DDE5F" w14:textId="77777777" w:rsidR="00772D9F" w:rsidRPr="00CF4E4A" w:rsidRDefault="00772D9F" w:rsidP="00AA4BEB">
            <w:pPr>
              <w:spacing w:before="80" w:after="80"/>
              <w:rPr>
                <w:rFonts w:asciiTheme="majorHAnsi" w:hAnsiTheme="majorHAnsi" w:cstheme="majorHAnsi"/>
                <w:sz w:val="16"/>
                <w:szCs w:val="16"/>
              </w:rPr>
            </w:pPr>
          </w:p>
          <w:p w14:paraId="7F988726" w14:textId="77777777" w:rsidR="00772D9F" w:rsidRPr="00CF4E4A" w:rsidRDefault="00772D9F" w:rsidP="00AA4BEB">
            <w:pPr>
              <w:spacing w:before="80" w:after="80"/>
              <w:rPr>
                <w:rFonts w:asciiTheme="majorHAnsi" w:hAnsiTheme="majorHAnsi" w:cstheme="majorHAnsi"/>
                <w:sz w:val="16"/>
                <w:szCs w:val="16"/>
              </w:rPr>
            </w:pPr>
          </w:p>
          <w:p w14:paraId="1985B631" w14:textId="77777777" w:rsidR="00A77603" w:rsidRPr="00CF4E4A" w:rsidRDefault="00A77603" w:rsidP="00AA4BEB">
            <w:pPr>
              <w:spacing w:before="80" w:after="80"/>
              <w:rPr>
                <w:rFonts w:asciiTheme="majorHAnsi" w:hAnsiTheme="majorHAnsi" w:cstheme="majorHAnsi"/>
                <w:sz w:val="16"/>
                <w:szCs w:val="16"/>
              </w:rPr>
            </w:pPr>
          </w:p>
        </w:tc>
        <w:tc>
          <w:tcPr>
            <w:tcW w:w="4820" w:type="dxa"/>
            <w:vAlign w:val="center"/>
          </w:tcPr>
          <w:p w14:paraId="39AB332B" w14:textId="77777777" w:rsidR="00AA4BEB" w:rsidRPr="00CF4E4A" w:rsidRDefault="00B201D5"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Added Toll Logo Image to Label Section</w:t>
            </w:r>
          </w:p>
          <w:p w14:paraId="77D6C964" w14:textId="77777777" w:rsidR="00A77603" w:rsidRPr="00CF4E4A" w:rsidRDefault="00A77603"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Updated Label Specifications to version 2.4</w:t>
            </w:r>
          </w:p>
          <w:p w14:paraId="05F8FA31" w14:textId="77777777" w:rsidR="003C64C1" w:rsidRPr="00CF4E4A" w:rsidRDefault="003C64C1"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Updated Schema to version 1</w:t>
            </w:r>
            <w:r w:rsidR="000B029D" w:rsidRPr="00CF4E4A">
              <w:rPr>
                <w:rFonts w:asciiTheme="majorHAnsi" w:hAnsiTheme="majorHAnsi" w:cstheme="majorHAnsi"/>
                <w:sz w:val="16"/>
                <w:szCs w:val="16"/>
              </w:rPr>
              <w:t>9</w:t>
            </w:r>
            <w:r w:rsidRPr="00CF4E4A">
              <w:rPr>
                <w:rFonts w:asciiTheme="majorHAnsi" w:hAnsiTheme="majorHAnsi" w:cstheme="majorHAnsi"/>
                <w:sz w:val="16"/>
                <w:szCs w:val="16"/>
              </w:rPr>
              <w:t>.0</w:t>
            </w:r>
          </w:p>
          <w:p w14:paraId="3BA2DCD4" w14:textId="77777777" w:rsidR="00A16CCB" w:rsidRPr="00CF4E4A" w:rsidRDefault="002F4F89" w:rsidP="00A2478F">
            <w:pPr>
              <w:pStyle w:val="ListParagraph"/>
              <w:numPr>
                <w:ilvl w:val="0"/>
                <w:numId w:val="33"/>
              </w:num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new Document Type </w:t>
            </w:r>
            <w:r w:rsidR="00994AD6" w:rsidRPr="00CF4E4A">
              <w:rPr>
                <w:rFonts w:asciiTheme="majorHAnsi" w:hAnsiTheme="majorHAnsi" w:cstheme="majorHAnsi"/>
                <w:i/>
                <w:iCs/>
                <w:sz w:val="16"/>
                <w:szCs w:val="16"/>
              </w:rPr>
              <w:t>Purchase Order</w:t>
            </w:r>
          </w:p>
          <w:p w14:paraId="71FE7F3D" w14:textId="77777777" w:rsidR="00A16CCB" w:rsidRPr="00CF4E4A" w:rsidRDefault="006F5A04" w:rsidP="00A423C3">
            <w:pPr>
              <w:pStyle w:val="ListParagraph"/>
              <w:numPr>
                <w:ilvl w:val="0"/>
                <w:numId w:val="33"/>
              </w:num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w:t>
            </w:r>
            <w:r w:rsidRPr="00CF4E4A">
              <w:rPr>
                <w:rFonts w:asciiTheme="majorHAnsi" w:hAnsiTheme="majorHAnsi" w:cstheme="majorHAnsi"/>
                <w:i/>
                <w:iCs/>
                <w:sz w:val="16"/>
                <w:szCs w:val="16"/>
              </w:rPr>
              <w:t>Payer</w:t>
            </w:r>
            <w:r w:rsidRPr="00CF4E4A">
              <w:rPr>
                <w:rFonts w:asciiTheme="majorHAnsi" w:hAnsiTheme="majorHAnsi" w:cstheme="majorHAnsi"/>
                <w:sz w:val="16"/>
                <w:szCs w:val="16"/>
              </w:rPr>
              <w:t xml:space="preserve"> Field </w:t>
            </w:r>
            <w:r w:rsidR="003713ED" w:rsidRPr="00CF4E4A">
              <w:rPr>
                <w:rFonts w:asciiTheme="majorHAnsi" w:hAnsiTheme="majorHAnsi" w:cstheme="majorHAnsi"/>
                <w:sz w:val="16"/>
                <w:szCs w:val="16"/>
              </w:rPr>
              <w:t>to Manifest</w:t>
            </w:r>
          </w:p>
          <w:p w14:paraId="4B643947" w14:textId="77777777" w:rsidR="00042302" w:rsidRPr="00CF4E4A" w:rsidRDefault="00042302"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Limitation </w:t>
            </w:r>
            <w:r w:rsidR="00532565" w:rsidRPr="00CF4E4A">
              <w:rPr>
                <w:rFonts w:asciiTheme="majorHAnsi" w:hAnsiTheme="majorHAnsi" w:cstheme="majorHAnsi"/>
                <w:sz w:val="16"/>
                <w:szCs w:val="16"/>
              </w:rPr>
              <w:t xml:space="preserve">Appendix with Generic </w:t>
            </w:r>
            <w:r w:rsidR="00F568BB" w:rsidRPr="00CF4E4A">
              <w:rPr>
                <w:rFonts w:asciiTheme="majorHAnsi" w:hAnsiTheme="majorHAnsi" w:cstheme="majorHAnsi"/>
                <w:sz w:val="16"/>
                <w:szCs w:val="16"/>
              </w:rPr>
              <w:t>limitations across multiple API</w:t>
            </w:r>
            <w:r w:rsidR="00081D20" w:rsidRPr="00CF4E4A">
              <w:rPr>
                <w:rFonts w:asciiTheme="majorHAnsi" w:hAnsiTheme="majorHAnsi" w:cstheme="majorHAnsi"/>
                <w:sz w:val="16"/>
                <w:szCs w:val="16"/>
              </w:rPr>
              <w:t>’s</w:t>
            </w:r>
            <w:r w:rsidR="003C5BCE" w:rsidRPr="00CF4E4A">
              <w:rPr>
                <w:rFonts w:asciiTheme="majorHAnsi" w:hAnsiTheme="majorHAnsi" w:cstheme="majorHAnsi"/>
                <w:sz w:val="16"/>
                <w:szCs w:val="16"/>
              </w:rPr>
              <w:t xml:space="preserve"> (Special Characters/Public Holidays)</w:t>
            </w:r>
          </w:p>
          <w:p w14:paraId="5EF624D8" w14:textId="77777777" w:rsidR="00EF12C8" w:rsidRPr="00CF4E4A" w:rsidRDefault="00EF12C8"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Added APPENDIX F Dangerous Goods</w:t>
            </w:r>
            <w:r w:rsidR="004B1FC0" w:rsidRPr="00CF4E4A">
              <w:rPr>
                <w:rFonts w:asciiTheme="majorHAnsi" w:hAnsiTheme="majorHAnsi" w:cstheme="majorHAnsi"/>
                <w:sz w:val="16"/>
                <w:szCs w:val="16"/>
              </w:rPr>
              <w:t xml:space="preserve"> Matrix</w:t>
            </w:r>
          </w:p>
          <w:p w14:paraId="23F05A52" w14:textId="77777777" w:rsidR="009751D4" w:rsidRPr="00CF4E4A" w:rsidRDefault="009751D4"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Added Security Cipher Reference</w:t>
            </w:r>
          </w:p>
          <w:p w14:paraId="56C5CC30" w14:textId="77777777" w:rsidR="004D4863" w:rsidRPr="00CF4E4A" w:rsidRDefault="004D4863"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Updated Tracking Samples</w:t>
            </w:r>
          </w:p>
          <w:p w14:paraId="7D372374" w14:textId="77777777" w:rsidR="002B2331" w:rsidRPr="00CF4E4A" w:rsidRDefault="002B2331"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Pickup Cut Off times </w:t>
            </w:r>
            <w:proofErr w:type="gramStart"/>
            <w:r w:rsidRPr="00CF4E4A">
              <w:rPr>
                <w:rFonts w:asciiTheme="majorHAnsi" w:hAnsiTheme="majorHAnsi" w:cstheme="majorHAnsi"/>
                <w:sz w:val="16"/>
                <w:szCs w:val="16"/>
              </w:rPr>
              <w:t>data</w:t>
            </w:r>
            <w:proofErr w:type="gramEnd"/>
          </w:p>
          <w:p w14:paraId="4758070F" w14:textId="77777777" w:rsidR="00AE7F6D" w:rsidRPr="00CF4E4A" w:rsidRDefault="00AE7F6D"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w:t>
            </w:r>
            <w:r w:rsidR="001B3E50" w:rsidRPr="00CF4E4A">
              <w:rPr>
                <w:rFonts w:asciiTheme="majorHAnsi" w:hAnsiTheme="majorHAnsi" w:cstheme="majorHAnsi"/>
                <w:sz w:val="16"/>
                <w:szCs w:val="16"/>
              </w:rPr>
              <w:t>Token Section 9.6</w:t>
            </w:r>
          </w:p>
          <w:p w14:paraId="1713B646" w14:textId="77777777" w:rsidR="00705BA4" w:rsidRPr="00CF4E4A" w:rsidRDefault="00705BA4"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Update</w:t>
            </w:r>
            <w:r w:rsidR="00386830" w:rsidRPr="00CF4E4A">
              <w:rPr>
                <w:rFonts w:asciiTheme="majorHAnsi" w:hAnsiTheme="majorHAnsi" w:cstheme="majorHAnsi"/>
                <w:sz w:val="16"/>
                <w:szCs w:val="16"/>
              </w:rPr>
              <w:t>d</w:t>
            </w:r>
            <w:r w:rsidRPr="00CF4E4A">
              <w:rPr>
                <w:rFonts w:asciiTheme="majorHAnsi" w:hAnsiTheme="majorHAnsi" w:cstheme="majorHAnsi"/>
                <w:sz w:val="16"/>
                <w:szCs w:val="16"/>
              </w:rPr>
              <w:t xml:space="preserve"> GS1 Check Digit Steps</w:t>
            </w:r>
          </w:p>
          <w:p w14:paraId="6A445D84" w14:textId="77777777" w:rsidR="00386830" w:rsidRPr="00CF4E4A" w:rsidRDefault="00386830"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Updated Tracking Event Code to display Event Code Returned</w:t>
            </w:r>
            <w:r w:rsidR="004E2367" w:rsidRPr="00CF4E4A">
              <w:rPr>
                <w:rFonts w:asciiTheme="majorHAnsi" w:hAnsiTheme="majorHAnsi" w:cstheme="majorHAnsi"/>
                <w:sz w:val="16"/>
                <w:szCs w:val="16"/>
              </w:rPr>
              <w:t xml:space="preserve"> in XML/JSON File</w:t>
            </w:r>
          </w:p>
          <w:p w14:paraId="5BC472BC" w14:textId="77777777" w:rsidR="006B0758" w:rsidRPr="00CF4E4A" w:rsidRDefault="006B0758"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Sample XML Booking Responses </w:t>
            </w:r>
          </w:p>
          <w:p w14:paraId="1A7271B6" w14:textId="77777777" w:rsidR="00264388" w:rsidRPr="00CF4E4A" w:rsidRDefault="00264388"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Intermodal Rating </w:t>
            </w:r>
            <w:r w:rsidR="00E9556D" w:rsidRPr="00CF4E4A">
              <w:rPr>
                <w:rFonts w:asciiTheme="majorHAnsi" w:hAnsiTheme="majorHAnsi" w:cstheme="majorHAnsi"/>
                <w:sz w:val="16"/>
                <w:szCs w:val="16"/>
              </w:rPr>
              <w:t>Samples XML</w:t>
            </w:r>
            <w:r w:rsidR="002A40ED" w:rsidRPr="00CF4E4A">
              <w:rPr>
                <w:rFonts w:asciiTheme="majorHAnsi" w:hAnsiTheme="majorHAnsi" w:cstheme="majorHAnsi"/>
                <w:sz w:val="16"/>
                <w:szCs w:val="16"/>
              </w:rPr>
              <w:t xml:space="preserve"> and </w:t>
            </w:r>
            <w:proofErr w:type="gramStart"/>
            <w:r w:rsidR="002A40ED" w:rsidRPr="00CF4E4A">
              <w:rPr>
                <w:rFonts w:asciiTheme="majorHAnsi" w:hAnsiTheme="majorHAnsi" w:cstheme="majorHAnsi"/>
                <w:sz w:val="16"/>
                <w:szCs w:val="16"/>
              </w:rPr>
              <w:t>responses</w:t>
            </w:r>
            <w:proofErr w:type="gramEnd"/>
          </w:p>
          <w:p w14:paraId="33811DAC" w14:textId="77777777" w:rsidR="00760BAF" w:rsidRPr="00CF4E4A" w:rsidRDefault="00760BAF"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Added Error Codes</w:t>
            </w:r>
            <w:r w:rsidR="00942F56" w:rsidRPr="00CF4E4A">
              <w:rPr>
                <w:rFonts w:asciiTheme="majorHAnsi" w:hAnsiTheme="majorHAnsi" w:cstheme="majorHAnsi"/>
                <w:sz w:val="16"/>
                <w:szCs w:val="16"/>
              </w:rPr>
              <w:t xml:space="preserve"> and examples error </w:t>
            </w:r>
            <w:proofErr w:type="gramStart"/>
            <w:r w:rsidR="00942F56" w:rsidRPr="00CF4E4A">
              <w:rPr>
                <w:rFonts w:asciiTheme="majorHAnsi" w:hAnsiTheme="majorHAnsi" w:cstheme="majorHAnsi"/>
                <w:sz w:val="16"/>
                <w:szCs w:val="16"/>
              </w:rPr>
              <w:t>responses</w:t>
            </w:r>
            <w:proofErr w:type="gramEnd"/>
          </w:p>
          <w:p w14:paraId="7B5C1F0E" w14:textId="77777777" w:rsidR="00E97DFD" w:rsidRPr="00CF4E4A" w:rsidRDefault="00E97DFD"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w:t>
            </w:r>
            <w:proofErr w:type="spellStart"/>
            <w:r w:rsidR="00D856F1" w:rsidRPr="00CF4E4A">
              <w:rPr>
                <w:rFonts w:asciiTheme="majorHAnsi" w:hAnsiTheme="majorHAnsi" w:cstheme="majorHAnsi"/>
                <w:sz w:val="16"/>
                <w:szCs w:val="16"/>
              </w:rPr>
              <w:t>PriorityAustralia</w:t>
            </w:r>
            <w:proofErr w:type="spellEnd"/>
            <w:r w:rsidR="00D856F1" w:rsidRPr="00CF4E4A">
              <w:rPr>
                <w:rFonts w:asciiTheme="majorHAnsi" w:hAnsiTheme="majorHAnsi" w:cstheme="majorHAnsi"/>
                <w:sz w:val="16"/>
                <w:szCs w:val="16"/>
              </w:rPr>
              <w:t xml:space="preserve"> connote ID for Global </w:t>
            </w:r>
          </w:p>
          <w:p w14:paraId="1820588B" w14:textId="77777777" w:rsidR="00A77603" w:rsidRPr="00CF4E4A" w:rsidRDefault="00905598"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w:t>
            </w:r>
            <w:proofErr w:type="spellStart"/>
            <w:r w:rsidRPr="00CF4E4A">
              <w:rPr>
                <w:rFonts w:asciiTheme="majorHAnsi" w:hAnsiTheme="majorHAnsi" w:cstheme="majorHAnsi"/>
                <w:sz w:val="16"/>
                <w:szCs w:val="16"/>
              </w:rPr>
              <w:t>PriorityAustralia</w:t>
            </w:r>
            <w:proofErr w:type="spellEnd"/>
            <w:r w:rsidR="008B3215" w:rsidRPr="00CF4E4A">
              <w:rPr>
                <w:rFonts w:asciiTheme="majorHAnsi" w:hAnsiTheme="majorHAnsi" w:cstheme="majorHAnsi"/>
                <w:sz w:val="16"/>
                <w:szCs w:val="16"/>
              </w:rPr>
              <w:t xml:space="preserve"> Check Digit for Global </w:t>
            </w:r>
          </w:p>
          <w:p w14:paraId="2BF19B19" w14:textId="77777777" w:rsidR="00C944A9" w:rsidRPr="00CF4E4A" w:rsidRDefault="00C944A9"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Global Check </w:t>
            </w:r>
            <w:r w:rsidR="00D627BF" w:rsidRPr="00CF4E4A">
              <w:rPr>
                <w:rFonts w:asciiTheme="majorHAnsi" w:hAnsiTheme="majorHAnsi" w:cstheme="majorHAnsi"/>
                <w:sz w:val="16"/>
                <w:szCs w:val="16"/>
              </w:rPr>
              <w:t>Digit</w:t>
            </w:r>
            <w:r w:rsidRPr="00CF4E4A">
              <w:rPr>
                <w:rFonts w:asciiTheme="majorHAnsi" w:hAnsiTheme="majorHAnsi" w:cstheme="majorHAnsi"/>
                <w:sz w:val="16"/>
                <w:szCs w:val="16"/>
              </w:rPr>
              <w:t xml:space="preserve"> Calculator</w:t>
            </w:r>
          </w:p>
          <w:p w14:paraId="6ED7D64F" w14:textId="77777777" w:rsidR="00772D9F" w:rsidRPr="00CF4E4A" w:rsidRDefault="00772D9F"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Added section for Global Suburbs List</w:t>
            </w:r>
          </w:p>
          <w:p w14:paraId="694598CC" w14:textId="77777777" w:rsidR="00772D9F" w:rsidRPr="00CF4E4A" w:rsidRDefault="00573CAC"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section for </w:t>
            </w:r>
            <w:proofErr w:type="spellStart"/>
            <w:r w:rsidR="007B47F1" w:rsidRPr="00CF4E4A">
              <w:rPr>
                <w:rFonts w:asciiTheme="majorHAnsi" w:hAnsiTheme="majorHAnsi" w:cstheme="majorHAnsi"/>
                <w:sz w:val="16"/>
                <w:szCs w:val="16"/>
              </w:rPr>
              <w:t>NewZeal</w:t>
            </w:r>
            <w:r w:rsidR="009B4EB1" w:rsidRPr="00CF4E4A">
              <w:rPr>
                <w:rFonts w:asciiTheme="majorHAnsi" w:hAnsiTheme="majorHAnsi" w:cstheme="majorHAnsi"/>
                <w:sz w:val="16"/>
                <w:szCs w:val="16"/>
              </w:rPr>
              <w:t>a</w:t>
            </w:r>
            <w:r w:rsidR="007B47F1" w:rsidRPr="00CF4E4A">
              <w:rPr>
                <w:rFonts w:asciiTheme="majorHAnsi" w:hAnsiTheme="majorHAnsi" w:cstheme="majorHAnsi"/>
                <w:sz w:val="16"/>
                <w:szCs w:val="16"/>
              </w:rPr>
              <w:t>nd</w:t>
            </w:r>
            <w:proofErr w:type="spellEnd"/>
            <w:r w:rsidRPr="00CF4E4A">
              <w:rPr>
                <w:rFonts w:asciiTheme="majorHAnsi" w:hAnsiTheme="majorHAnsi" w:cstheme="majorHAnsi"/>
                <w:sz w:val="16"/>
                <w:szCs w:val="16"/>
              </w:rPr>
              <w:t xml:space="preserve"> Suburbs List</w:t>
            </w:r>
          </w:p>
        </w:tc>
        <w:tc>
          <w:tcPr>
            <w:tcW w:w="2414" w:type="dxa"/>
            <w:vAlign w:val="center"/>
          </w:tcPr>
          <w:p w14:paraId="2E03ACF1" w14:textId="77777777" w:rsidR="00AA4BEB" w:rsidRPr="00CF4E4A" w:rsidRDefault="00405BE5"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4</w:t>
            </w:r>
            <w:r w:rsidR="002E2FF8" w:rsidRPr="00CF4E4A">
              <w:rPr>
                <w:rFonts w:asciiTheme="majorHAnsi" w:hAnsiTheme="majorHAnsi" w:cstheme="majorHAnsi"/>
                <w:sz w:val="16"/>
                <w:szCs w:val="16"/>
              </w:rPr>
              <w:t xml:space="preserve"> Printed Labels</w:t>
            </w:r>
          </w:p>
          <w:p w14:paraId="5E0E636E" w14:textId="77777777" w:rsidR="00A77603" w:rsidRPr="00CF4E4A" w:rsidRDefault="00A77603" w:rsidP="00A77603">
            <w:pPr>
              <w:spacing w:before="80" w:after="80"/>
              <w:rPr>
                <w:rFonts w:asciiTheme="majorHAnsi" w:hAnsiTheme="majorHAnsi" w:cstheme="majorHAnsi"/>
                <w:sz w:val="16"/>
                <w:szCs w:val="16"/>
              </w:rPr>
            </w:pPr>
            <w:r w:rsidRPr="00CF4E4A">
              <w:rPr>
                <w:rFonts w:asciiTheme="majorHAnsi" w:hAnsiTheme="majorHAnsi" w:cstheme="majorHAnsi"/>
                <w:sz w:val="16"/>
                <w:szCs w:val="16"/>
              </w:rPr>
              <w:t>4 Printed Labels</w:t>
            </w:r>
          </w:p>
          <w:p w14:paraId="6909508B" w14:textId="77777777" w:rsidR="003C64C1" w:rsidRPr="00CF4E4A" w:rsidRDefault="003C64C1" w:rsidP="00A77603">
            <w:pPr>
              <w:spacing w:before="80" w:after="80"/>
              <w:rPr>
                <w:rFonts w:asciiTheme="majorHAnsi" w:hAnsiTheme="majorHAnsi" w:cstheme="majorHAnsi"/>
                <w:sz w:val="16"/>
                <w:szCs w:val="16"/>
              </w:rPr>
            </w:pPr>
            <w:r w:rsidRPr="00CF4E4A">
              <w:rPr>
                <w:rFonts w:asciiTheme="majorHAnsi" w:hAnsiTheme="majorHAnsi" w:cstheme="majorHAnsi"/>
                <w:sz w:val="16"/>
                <w:szCs w:val="16"/>
              </w:rPr>
              <w:t>3 Shipment</w:t>
            </w:r>
          </w:p>
          <w:p w14:paraId="2563DFAE" w14:textId="77777777" w:rsidR="00843B5C" w:rsidRPr="00CF4E4A" w:rsidRDefault="00843B5C" w:rsidP="00A77603">
            <w:pPr>
              <w:spacing w:before="80" w:after="80"/>
              <w:rPr>
                <w:rFonts w:asciiTheme="majorHAnsi" w:hAnsiTheme="majorHAnsi" w:cstheme="majorHAnsi"/>
                <w:sz w:val="16"/>
                <w:szCs w:val="16"/>
              </w:rPr>
            </w:pPr>
          </w:p>
          <w:p w14:paraId="0388E15E" w14:textId="77777777" w:rsidR="00042302" w:rsidRPr="00CF4E4A" w:rsidRDefault="00737F71" w:rsidP="00A77603">
            <w:pPr>
              <w:spacing w:before="80" w:after="80"/>
              <w:rPr>
                <w:rFonts w:asciiTheme="majorHAnsi" w:hAnsiTheme="majorHAnsi" w:cstheme="majorHAnsi"/>
                <w:sz w:val="16"/>
                <w:szCs w:val="16"/>
              </w:rPr>
            </w:pPr>
            <w:r w:rsidRPr="00CF4E4A">
              <w:rPr>
                <w:rFonts w:asciiTheme="majorHAnsi" w:hAnsiTheme="majorHAnsi" w:cstheme="majorHAnsi"/>
                <w:sz w:val="16"/>
                <w:szCs w:val="16"/>
              </w:rPr>
              <w:t>E</w:t>
            </w:r>
            <w:r w:rsidR="00D86DA6" w:rsidRPr="00CF4E4A">
              <w:rPr>
                <w:rFonts w:asciiTheme="majorHAnsi" w:hAnsiTheme="majorHAnsi" w:cstheme="majorHAnsi"/>
                <w:sz w:val="16"/>
                <w:szCs w:val="16"/>
              </w:rPr>
              <w:t>6</w:t>
            </w:r>
            <w:r w:rsidRPr="00CF4E4A">
              <w:rPr>
                <w:rFonts w:asciiTheme="majorHAnsi" w:hAnsiTheme="majorHAnsi" w:cstheme="majorHAnsi"/>
                <w:sz w:val="16"/>
                <w:szCs w:val="16"/>
              </w:rPr>
              <w:t xml:space="preserve"> Shipment API Limitations</w:t>
            </w:r>
          </w:p>
          <w:p w14:paraId="353A8DBE" w14:textId="77777777" w:rsidR="004B1FC0" w:rsidRPr="00CF4E4A" w:rsidRDefault="004B1FC0" w:rsidP="00A77603">
            <w:pPr>
              <w:spacing w:before="80" w:after="80"/>
              <w:rPr>
                <w:rFonts w:asciiTheme="majorHAnsi" w:hAnsiTheme="majorHAnsi" w:cstheme="majorHAnsi"/>
                <w:sz w:val="16"/>
                <w:szCs w:val="16"/>
              </w:rPr>
            </w:pPr>
          </w:p>
          <w:p w14:paraId="225C8D83" w14:textId="77777777" w:rsidR="00843B5C" w:rsidRPr="00CF4E4A" w:rsidRDefault="004D4863"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9.3 Push Tracking Event</w:t>
            </w:r>
            <w:r w:rsidR="0077789E" w:rsidRPr="00CF4E4A">
              <w:rPr>
                <w:rFonts w:asciiTheme="majorHAnsi" w:hAnsiTheme="majorHAnsi" w:cstheme="majorHAnsi"/>
                <w:sz w:val="16"/>
                <w:szCs w:val="16"/>
              </w:rPr>
              <w:t>s</w:t>
            </w:r>
          </w:p>
          <w:p w14:paraId="53ADAC1C" w14:textId="77777777" w:rsidR="00E62535" w:rsidRPr="00CF4E4A" w:rsidRDefault="00E62535" w:rsidP="00763BCB">
            <w:pPr>
              <w:spacing w:before="80" w:after="80"/>
              <w:rPr>
                <w:rFonts w:asciiTheme="majorHAnsi" w:hAnsiTheme="majorHAnsi" w:cstheme="majorHAnsi"/>
                <w:sz w:val="16"/>
                <w:szCs w:val="16"/>
              </w:rPr>
            </w:pPr>
          </w:p>
          <w:p w14:paraId="48B09FFD" w14:textId="77777777" w:rsidR="00D86DA6" w:rsidRPr="00CF4E4A" w:rsidRDefault="00D86DA6" w:rsidP="00763BCB">
            <w:pPr>
              <w:spacing w:before="80" w:after="80"/>
              <w:rPr>
                <w:rFonts w:asciiTheme="majorHAnsi" w:hAnsiTheme="majorHAnsi" w:cstheme="majorHAnsi"/>
                <w:sz w:val="16"/>
                <w:szCs w:val="16"/>
              </w:rPr>
            </w:pPr>
          </w:p>
          <w:p w14:paraId="3AF68361" w14:textId="77777777" w:rsidR="002B2331" w:rsidRPr="00CF4E4A" w:rsidRDefault="002B2331"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7 Pickup Capabilities</w:t>
            </w:r>
          </w:p>
          <w:p w14:paraId="1E1AEB3E" w14:textId="77777777" w:rsidR="00AE7F6D" w:rsidRPr="00CF4E4A" w:rsidRDefault="00AE7F6D" w:rsidP="00763BCB">
            <w:pPr>
              <w:spacing w:before="80" w:after="80"/>
              <w:rPr>
                <w:rFonts w:asciiTheme="majorHAnsi" w:hAnsiTheme="majorHAnsi" w:cstheme="majorHAnsi"/>
                <w:sz w:val="16"/>
                <w:szCs w:val="16"/>
              </w:rPr>
            </w:pPr>
          </w:p>
          <w:p w14:paraId="09BF7C8C" w14:textId="77777777" w:rsidR="00D86DA6" w:rsidRPr="00CF4E4A" w:rsidRDefault="004F3ABF"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9.3 Push of Tracking Events</w:t>
            </w:r>
          </w:p>
          <w:p w14:paraId="1219C43B" w14:textId="77777777" w:rsidR="006B0758" w:rsidRPr="00CF4E4A" w:rsidRDefault="006B0758" w:rsidP="00763BCB">
            <w:pPr>
              <w:spacing w:before="80" w:after="80"/>
              <w:rPr>
                <w:rFonts w:asciiTheme="majorHAnsi" w:hAnsiTheme="majorHAnsi" w:cstheme="majorHAnsi"/>
                <w:sz w:val="16"/>
                <w:szCs w:val="16"/>
              </w:rPr>
            </w:pPr>
          </w:p>
          <w:p w14:paraId="0189B5D9" w14:textId="77777777" w:rsidR="00BA78DF" w:rsidRPr="00CF4E4A" w:rsidRDefault="00BA78DF" w:rsidP="00763BCB">
            <w:pPr>
              <w:spacing w:before="80" w:after="80"/>
              <w:rPr>
                <w:rFonts w:asciiTheme="majorHAnsi" w:hAnsiTheme="majorHAnsi" w:cstheme="majorHAnsi"/>
                <w:sz w:val="16"/>
                <w:szCs w:val="16"/>
              </w:rPr>
            </w:pPr>
          </w:p>
          <w:p w14:paraId="1B11F1F8" w14:textId="77777777" w:rsidR="00BA78DF" w:rsidRPr="00CF4E4A" w:rsidRDefault="00D7619C"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7 Bookings</w:t>
            </w:r>
          </w:p>
          <w:p w14:paraId="1A7C6A0C" w14:textId="77777777" w:rsidR="00264388" w:rsidRPr="00CF4E4A" w:rsidRDefault="00B21E4B"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8.1 Rating</w:t>
            </w:r>
          </w:p>
          <w:p w14:paraId="31FD211E" w14:textId="77777777" w:rsidR="00BA78DF" w:rsidRPr="00CF4E4A" w:rsidRDefault="00760BAF"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G</w:t>
            </w:r>
          </w:p>
          <w:p w14:paraId="56EC5A6B" w14:textId="77777777" w:rsidR="00D856F1" w:rsidRPr="00CF4E4A" w:rsidRDefault="00D856F1"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B</w:t>
            </w:r>
          </w:p>
          <w:p w14:paraId="4455AD40" w14:textId="77777777" w:rsidR="00760BAF" w:rsidRPr="00CF4E4A" w:rsidRDefault="008B3215"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C</w:t>
            </w:r>
          </w:p>
          <w:p w14:paraId="25E44179" w14:textId="77777777" w:rsidR="00C944A9" w:rsidRPr="00CF4E4A" w:rsidRDefault="00C944A9"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C4</w:t>
            </w:r>
          </w:p>
          <w:p w14:paraId="40B094E6" w14:textId="77777777" w:rsidR="00772D9F" w:rsidRPr="00CF4E4A" w:rsidRDefault="00772D9F"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A</w:t>
            </w:r>
          </w:p>
          <w:p w14:paraId="514D2281" w14:textId="77777777" w:rsidR="00772D9F" w:rsidRPr="00CF4E4A" w:rsidRDefault="007B47F1" w:rsidP="00763BCB">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A</w:t>
            </w:r>
          </w:p>
        </w:tc>
      </w:tr>
      <w:tr w:rsidR="00E022A6" w:rsidRPr="00CF4E4A" w14:paraId="1CD06623" w14:textId="77777777" w:rsidTr="008247ED">
        <w:tc>
          <w:tcPr>
            <w:tcW w:w="846" w:type="dxa"/>
          </w:tcPr>
          <w:p w14:paraId="65A34D0A" w14:textId="77777777" w:rsidR="00E022A6" w:rsidRPr="00CF4E4A" w:rsidRDefault="00E022A6"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2.3</w:t>
            </w:r>
          </w:p>
        </w:tc>
        <w:tc>
          <w:tcPr>
            <w:tcW w:w="992" w:type="dxa"/>
          </w:tcPr>
          <w:p w14:paraId="44CF620F" w14:textId="77777777" w:rsidR="00E022A6" w:rsidRPr="00CF4E4A" w:rsidRDefault="00E022A6"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17/02/2020</w:t>
            </w:r>
          </w:p>
        </w:tc>
        <w:tc>
          <w:tcPr>
            <w:tcW w:w="1134" w:type="dxa"/>
            <w:vAlign w:val="center"/>
          </w:tcPr>
          <w:p w14:paraId="62F1A2BA" w14:textId="77777777" w:rsidR="006F4560" w:rsidRPr="00CF4E4A" w:rsidRDefault="006F4560" w:rsidP="006F4560">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6AFCAC22" w14:textId="77777777" w:rsidR="00E022A6" w:rsidRPr="00CF4E4A" w:rsidRDefault="00E022A6" w:rsidP="00AA4BEB">
            <w:pPr>
              <w:spacing w:before="80" w:after="80"/>
              <w:rPr>
                <w:rFonts w:asciiTheme="majorHAnsi" w:hAnsiTheme="majorHAnsi" w:cstheme="majorHAnsi"/>
                <w:sz w:val="16"/>
                <w:szCs w:val="16"/>
              </w:rPr>
            </w:pPr>
          </w:p>
        </w:tc>
        <w:tc>
          <w:tcPr>
            <w:tcW w:w="4820" w:type="dxa"/>
            <w:vAlign w:val="center"/>
          </w:tcPr>
          <w:p w14:paraId="7A648A23" w14:textId="77777777" w:rsidR="00E022A6" w:rsidRPr="00CF4E4A" w:rsidRDefault="00E022A6" w:rsidP="00E022A6">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20.0</w:t>
            </w:r>
          </w:p>
          <w:p w14:paraId="7E144F3B" w14:textId="77777777" w:rsidR="005D0916" w:rsidRPr="00CF4E4A" w:rsidRDefault="005D0916" w:rsidP="00E022A6">
            <w:pPr>
              <w:spacing w:before="80" w:after="80"/>
              <w:rPr>
                <w:rFonts w:asciiTheme="majorHAnsi" w:hAnsiTheme="majorHAnsi" w:cstheme="majorHAnsi"/>
                <w:sz w:val="16"/>
                <w:szCs w:val="16"/>
              </w:rPr>
            </w:pPr>
            <w:r w:rsidRPr="00CF4E4A">
              <w:rPr>
                <w:rFonts w:asciiTheme="majorHAnsi" w:hAnsiTheme="majorHAnsi" w:cstheme="majorHAnsi"/>
                <w:sz w:val="16"/>
                <w:szCs w:val="16"/>
              </w:rPr>
              <w:t>Updated MIGS and removed internal links within the MIGs</w:t>
            </w:r>
          </w:p>
        </w:tc>
        <w:tc>
          <w:tcPr>
            <w:tcW w:w="2414" w:type="dxa"/>
            <w:vAlign w:val="center"/>
          </w:tcPr>
          <w:p w14:paraId="6C3087A3" w14:textId="77777777" w:rsidR="00E022A6" w:rsidRPr="00CF4E4A" w:rsidRDefault="00E022A6" w:rsidP="00AA4BEB">
            <w:pPr>
              <w:spacing w:before="80" w:after="80"/>
              <w:rPr>
                <w:rFonts w:asciiTheme="majorHAnsi" w:hAnsiTheme="majorHAnsi" w:cstheme="majorHAnsi"/>
                <w:sz w:val="16"/>
                <w:szCs w:val="16"/>
              </w:rPr>
            </w:pPr>
          </w:p>
        </w:tc>
      </w:tr>
      <w:tr w:rsidR="000B6A47" w:rsidRPr="00CF4E4A" w14:paraId="68ACD458" w14:textId="77777777" w:rsidTr="008247ED">
        <w:tc>
          <w:tcPr>
            <w:tcW w:w="846" w:type="dxa"/>
          </w:tcPr>
          <w:p w14:paraId="01EB122D" w14:textId="77777777" w:rsidR="000B6A47" w:rsidRPr="00CF4E4A" w:rsidRDefault="000B6A47"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2.4</w:t>
            </w:r>
          </w:p>
        </w:tc>
        <w:tc>
          <w:tcPr>
            <w:tcW w:w="992" w:type="dxa"/>
          </w:tcPr>
          <w:p w14:paraId="32250A70" w14:textId="77777777" w:rsidR="000B6A47" w:rsidRPr="00CF4E4A" w:rsidRDefault="000B6A47"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13/03/2020</w:t>
            </w:r>
          </w:p>
        </w:tc>
        <w:tc>
          <w:tcPr>
            <w:tcW w:w="1134" w:type="dxa"/>
            <w:vAlign w:val="center"/>
          </w:tcPr>
          <w:p w14:paraId="520E261B" w14:textId="77777777" w:rsidR="000B6A47" w:rsidRPr="00CF4E4A" w:rsidRDefault="006F4560" w:rsidP="006F4560">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tc>
        <w:tc>
          <w:tcPr>
            <w:tcW w:w="4820" w:type="dxa"/>
            <w:vAlign w:val="center"/>
          </w:tcPr>
          <w:p w14:paraId="03D8CC3A" w14:textId="77777777" w:rsidR="000B6A47" w:rsidRPr="00CF4E4A" w:rsidRDefault="000B340D" w:rsidP="00E022A6">
            <w:pPr>
              <w:spacing w:before="80" w:after="80"/>
              <w:rPr>
                <w:rFonts w:asciiTheme="majorHAnsi" w:hAnsiTheme="majorHAnsi" w:cstheme="majorHAnsi"/>
                <w:sz w:val="16"/>
                <w:szCs w:val="16"/>
              </w:rPr>
            </w:pPr>
            <w:r w:rsidRPr="00CF4E4A">
              <w:rPr>
                <w:rFonts w:asciiTheme="majorHAnsi" w:hAnsiTheme="majorHAnsi" w:cstheme="majorHAnsi"/>
                <w:sz w:val="16"/>
                <w:szCs w:val="16"/>
              </w:rPr>
              <w:t>U</w:t>
            </w:r>
            <w:r w:rsidR="00B118C8" w:rsidRPr="00CF4E4A">
              <w:rPr>
                <w:rFonts w:asciiTheme="majorHAnsi" w:hAnsiTheme="majorHAnsi" w:cstheme="majorHAnsi"/>
                <w:sz w:val="16"/>
                <w:szCs w:val="16"/>
              </w:rPr>
              <w:t>pdated</w:t>
            </w:r>
            <w:r w:rsidR="009D77FC" w:rsidRPr="00CF4E4A">
              <w:rPr>
                <w:rFonts w:asciiTheme="majorHAnsi" w:hAnsiTheme="majorHAnsi" w:cstheme="majorHAnsi"/>
                <w:sz w:val="16"/>
                <w:szCs w:val="16"/>
              </w:rPr>
              <w:t xml:space="preserve"> limitations value on Shipment API</w:t>
            </w:r>
          </w:p>
        </w:tc>
        <w:tc>
          <w:tcPr>
            <w:tcW w:w="2414" w:type="dxa"/>
            <w:vAlign w:val="center"/>
          </w:tcPr>
          <w:p w14:paraId="2F1F8E8F" w14:textId="77777777" w:rsidR="000B6A47" w:rsidRPr="00CF4E4A" w:rsidRDefault="000B6A47" w:rsidP="00AA4BEB">
            <w:pPr>
              <w:spacing w:before="80" w:after="80"/>
              <w:rPr>
                <w:rFonts w:asciiTheme="majorHAnsi" w:hAnsiTheme="majorHAnsi" w:cstheme="majorHAnsi"/>
                <w:sz w:val="16"/>
                <w:szCs w:val="16"/>
              </w:rPr>
            </w:pPr>
          </w:p>
        </w:tc>
      </w:tr>
    </w:tbl>
    <w:p w14:paraId="495B3059" w14:textId="77777777" w:rsidR="00871993" w:rsidRPr="00CF4E4A" w:rsidRDefault="00871993">
      <w:pPr>
        <w:rPr>
          <w:rFonts w:asciiTheme="majorHAnsi" w:hAnsiTheme="majorHAnsi" w:cstheme="majorHAnsi"/>
          <w:sz w:val="16"/>
          <w:szCs w:val="16"/>
        </w:rPr>
      </w:pPr>
      <w:r w:rsidRPr="00CF4E4A">
        <w:rPr>
          <w:rFonts w:asciiTheme="majorHAnsi" w:hAnsiTheme="majorHAnsi" w:cstheme="majorHAnsi"/>
          <w:sz w:val="16"/>
          <w:szCs w:val="16"/>
        </w:rPr>
        <w:br w:type="page"/>
      </w:r>
    </w:p>
    <w:tbl>
      <w:tblPr>
        <w:tblStyle w:val="TableGrid"/>
        <w:tblpPr w:leftFromText="180" w:rightFromText="180" w:vertAnchor="text" w:horzAnchor="margin" w:tblpX="-572" w:tblpY="48"/>
        <w:tblOverlap w:val="never"/>
        <w:tblW w:w="10206" w:type="dxa"/>
        <w:tblLayout w:type="fixed"/>
        <w:tblLook w:val="04A0" w:firstRow="1" w:lastRow="0" w:firstColumn="1" w:lastColumn="0" w:noHBand="0" w:noVBand="1"/>
      </w:tblPr>
      <w:tblGrid>
        <w:gridCol w:w="846"/>
        <w:gridCol w:w="992"/>
        <w:gridCol w:w="1134"/>
        <w:gridCol w:w="4820"/>
        <w:gridCol w:w="2414"/>
      </w:tblGrid>
      <w:tr w:rsidR="00D33632" w:rsidRPr="00CF4E4A" w14:paraId="15D898AB" w14:textId="77777777" w:rsidTr="00D33632">
        <w:tc>
          <w:tcPr>
            <w:tcW w:w="846" w:type="dxa"/>
            <w:shd w:val="clear" w:color="auto" w:fill="BFBFBF" w:themeFill="background1" w:themeFillShade="BF"/>
          </w:tcPr>
          <w:p w14:paraId="4A5AB440" w14:textId="77777777" w:rsidR="00D33632" w:rsidRPr="00CF4E4A" w:rsidRDefault="00D33632" w:rsidP="002C468B">
            <w:pPr>
              <w:spacing w:before="80" w:after="80"/>
              <w:jc w:val="center"/>
              <w:rPr>
                <w:rFonts w:asciiTheme="majorHAnsi" w:hAnsiTheme="majorHAnsi" w:cstheme="majorHAnsi"/>
                <w:sz w:val="16"/>
                <w:szCs w:val="16"/>
              </w:rPr>
            </w:pPr>
            <w:r w:rsidRPr="00CF4E4A">
              <w:rPr>
                <w:rFonts w:asciiTheme="majorHAnsi" w:hAnsiTheme="majorHAnsi" w:cstheme="majorHAnsi"/>
                <w:b/>
                <w:sz w:val="16"/>
                <w:szCs w:val="16"/>
              </w:rPr>
              <w:lastRenderedPageBreak/>
              <w:t>Revision</w:t>
            </w:r>
          </w:p>
        </w:tc>
        <w:tc>
          <w:tcPr>
            <w:tcW w:w="992" w:type="dxa"/>
            <w:shd w:val="clear" w:color="auto" w:fill="BFBFBF" w:themeFill="background1" w:themeFillShade="BF"/>
          </w:tcPr>
          <w:p w14:paraId="14C1E700" w14:textId="77777777" w:rsidR="00D33632" w:rsidRPr="00CF4E4A" w:rsidRDefault="00D33632" w:rsidP="002C468B">
            <w:pPr>
              <w:spacing w:before="80" w:after="80"/>
              <w:jc w:val="center"/>
              <w:rPr>
                <w:rFonts w:asciiTheme="majorHAnsi" w:hAnsiTheme="majorHAnsi" w:cstheme="majorHAnsi"/>
                <w:sz w:val="16"/>
                <w:szCs w:val="16"/>
              </w:rPr>
            </w:pPr>
            <w:r w:rsidRPr="00CF4E4A">
              <w:rPr>
                <w:rFonts w:asciiTheme="majorHAnsi" w:hAnsiTheme="majorHAnsi" w:cstheme="majorHAnsi"/>
                <w:b/>
                <w:sz w:val="16"/>
                <w:szCs w:val="16"/>
              </w:rPr>
              <w:t>Date</w:t>
            </w:r>
          </w:p>
        </w:tc>
        <w:tc>
          <w:tcPr>
            <w:tcW w:w="1134" w:type="dxa"/>
            <w:shd w:val="clear" w:color="auto" w:fill="BFBFBF" w:themeFill="background1" w:themeFillShade="BF"/>
          </w:tcPr>
          <w:p w14:paraId="6DC7A61E" w14:textId="77777777" w:rsidR="00D33632" w:rsidRPr="00CF4E4A" w:rsidRDefault="00D33632" w:rsidP="002C468B">
            <w:pPr>
              <w:spacing w:before="80" w:after="80"/>
              <w:jc w:val="center"/>
              <w:rPr>
                <w:rFonts w:asciiTheme="majorHAnsi" w:hAnsiTheme="majorHAnsi" w:cstheme="majorHAnsi"/>
                <w:sz w:val="16"/>
                <w:szCs w:val="16"/>
              </w:rPr>
            </w:pPr>
            <w:r w:rsidRPr="00CF4E4A">
              <w:rPr>
                <w:rFonts w:asciiTheme="majorHAnsi" w:hAnsiTheme="majorHAnsi" w:cstheme="majorHAnsi"/>
                <w:b/>
                <w:sz w:val="16"/>
                <w:szCs w:val="16"/>
              </w:rPr>
              <w:t>Author</w:t>
            </w:r>
          </w:p>
        </w:tc>
        <w:tc>
          <w:tcPr>
            <w:tcW w:w="4820" w:type="dxa"/>
            <w:shd w:val="clear" w:color="auto" w:fill="BFBFBF" w:themeFill="background1" w:themeFillShade="BF"/>
          </w:tcPr>
          <w:p w14:paraId="1F3CB2CE" w14:textId="77777777" w:rsidR="00D33632" w:rsidRPr="00CF4E4A" w:rsidRDefault="00D33632" w:rsidP="002C468B">
            <w:pPr>
              <w:spacing w:before="80" w:after="80"/>
              <w:jc w:val="center"/>
              <w:rPr>
                <w:rFonts w:asciiTheme="majorHAnsi" w:hAnsiTheme="majorHAnsi" w:cstheme="majorHAnsi"/>
                <w:sz w:val="16"/>
                <w:szCs w:val="16"/>
              </w:rPr>
            </w:pPr>
            <w:r w:rsidRPr="00CF4E4A">
              <w:rPr>
                <w:rFonts w:asciiTheme="majorHAnsi" w:hAnsiTheme="majorHAnsi" w:cstheme="majorHAnsi"/>
                <w:b/>
                <w:sz w:val="16"/>
                <w:szCs w:val="16"/>
              </w:rPr>
              <w:t>Comments</w:t>
            </w:r>
          </w:p>
        </w:tc>
        <w:tc>
          <w:tcPr>
            <w:tcW w:w="2414" w:type="dxa"/>
            <w:shd w:val="clear" w:color="auto" w:fill="BFBFBF" w:themeFill="background1" w:themeFillShade="BF"/>
          </w:tcPr>
          <w:p w14:paraId="76A43D82" w14:textId="77777777" w:rsidR="00D33632" w:rsidRPr="00CF4E4A" w:rsidRDefault="00D33632" w:rsidP="002C468B">
            <w:pPr>
              <w:spacing w:before="80" w:after="80"/>
              <w:jc w:val="center"/>
              <w:rPr>
                <w:rFonts w:asciiTheme="majorHAnsi" w:hAnsiTheme="majorHAnsi" w:cstheme="majorHAnsi"/>
                <w:sz w:val="16"/>
                <w:szCs w:val="16"/>
              </w:rPr>
            </w:pPr>
            <w:r w:rsidRPr="00CF4E4A">
              <w:rPr>
                <w:rFonts w:asciiTheme="majorHAnsi" w:hAnsiTheme="majorHAnsi" w:cstheme="majorHAnsi"/>
                <w:b/>
                <w:sz w:val="16"/>
                <w:szCs w:val="16"/>
              </w:rPr>
              <w:t>Sections</w:t>
            </w:r>
          </w:p>
        </w:tc>
      </w:tr>
      <w:tr w:rsidR="003D7FD2" w:rsidRPr="00CF4E4A" w14:paraId="0A52EEF1" w14:textId="77777777" w:rsidTr="008247ED">
        <w:tc>
          <w:tcPr>
            <w:tcW w:w="846" w:type="dxa"/>
          </w:tcPr>
          <w:p w14:paraId="31659617" w14:textId="77777777" w:rsidR="003D7FD2" w:rsidRPr="00CF4E4A" w:rsidRDefault="003D7FD2"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2.</w:t>
            </w:r>
            <w:r w:rsidR="00022F23" w:rsidRPr="00CF4E4A">
              <w:rPr>
                <w:rFonts w:asciiTheme="majorHAnsi" w:hAnsiTheme="majorHAnsi" w:cstheme="majorHAnsi"/>
                <w:sz w:val="16"/>
                <w:szCs w:val="16"/>
              </w:rPr>
              <w:t>5</w:t>
            </w:r>
          </w:p>
        </w:tc>
        <w:tc>
          <w:tcPr>
            <w:tcW w:w="992" w:type="dxa"/>
          </w:tcPr>
          <w:p w14:paraId="213BAC27" w14:textId="77777777" w:rsidR="003D7FD2" w:rsidRPr="00CF4E4A" w:rsidRDefault="000F310E"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17/3/2020</w:t>
            </w:r>
          </w:p>
        </w:tc>
        <w:tc>
          <w:tcPr>
            <w:tcW w:w="1134" w:type="dxa"/>
            <w:vAlign w:val="center"/>
          </w:tcPr>
          <w:p w14:paraId="094805B3" w14:textId="77777777" w:rsidR="00AB24D5" w:rsidRPr="00CF4E4A" w:rsidRDefault="00AB24D5" w:rsidP="00AB24D5">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2B0F59FA" w14:textId="77777777" w:rsidR="00AB24D5" w:rsidRPr="00CF4E4A" w:rsidRDefault="00AB24D5" w:rsidP="00AB24D5">
            <w:pPr>
              <w:spacing w:before="80" w:after="80"/>
              <w:rPr>
                <w:rFonts w:asciiTheme="majorHAnsi" w:hAnsiTheme="majorHAnsi" w:cstheme="majorHAnsi"/>
                <w:sz w:val="16"/>
                <w:szCs w:val="16"/>
              </w:rPr>
            </w:pPr>
          </w:p>
          <w:p w14:paraId="06FB9D45" w14:textId="77777777" w:rsidR="00AB24D5" w:rsidRPr="00CF4E4A" w:rsidRDefault="00AB24D5" w:rsidP="00AB24D5">
            <w:pPr>
              <w:spacing w:before="80" w:after="80"/>
              <w:rPr>
                <w:rFonts w:asciiTheme="majorHAnsi" w:hAnsiTheme="majorHAnsi" w:cstheme="majorHAnsi"/>
                <w:sz w:val="16"/>
                <w:szCs w:val="16"/>
              </w:rPr>
            </w:pPr>
          </w:p>
          <w:p w14:paraId="7DCD248C" w14:textId="77777777" w:rsidR="00AB24D5" w:rsidRPr="00CF4E4A" w:rsidRDefault="00AB24D5" w:rsidP="00AB24D5">
            <w:pPr>
              <w:spacing w:before="80" w:after="80"/>
              <w:rPr>
                <w:rFonts w:asciiTheme="majorHAnsi" w:hAnsiTheme="majorHAnsi" w:cstheme="majorHAnsi"/>
                <w:sz w:val="16"/>
                <w:szCs w:val="16"/>
              </w:rPr>
            </w:pPr>
          </w:p>
          <w:p w14:paraId="42000FD0" w14:textId="77777777" w:rsidR="003D7FD2" w:rsidRPr="00CF4E4A" w:rsidRDefault="003D7FD2" w:rsidP="00AA4BEB">
            <w:pPr>
              <w:spacing w:before="80" w:after="80"/>
              <w:rPr>
                <w:rFonts w:asciiTheme="majorHAnsi" w:hAnsiTheme="majorHAnsi" w:cstheme="majorHAnsi"/>
                <w:sz w:val="16"/>
                <w:szCs w:val="16"/>
              </w:rPr>
            </w:pPr>
          </w:p>
        </w:tc>
        <w:tc>
          <w:tcPr>
            <w:tcW w:w="4820" w:type="dxa"/>
            <w:vAlign w:val="center"/>
          </w:tcPr>
          <w:p w14:paraId="176B6945" w14:textId="77777777" w:rsidR="007710AB" w:rsidRPr="00CF4E4A" w:rsidRDefault="007710AB" w:rsidP="007710AB">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2</w:t>
            </w:r>
            <w:r w:rsidR="00597073" w:rsidRPr="00CF4E4A">
              <w:rPr>
                <w:rFonts w:asciiTheme="majorHAnsi" w:hAnsiTheme="majorHAnsi" w:cstheme="majorHAnsi"/>
                <w:sz w:val="16"/>
                <w:szCs w:val="16"/>
              </w:rPr>
              <w:t>2</w:t>
            </w:r>
            <w:r w:rsidRPr="00CF4E4A">
              <w:rPr>
                <w:rFonts w:asciiTheme="majorHAnsi" w:hAnsiTheme="majorHAnsi" w:cstheme="majorHAnsi"/>
                <w:sz w:val="16"/>
                <w:szCs w:val="16"/>
              </w:rPr>
              <w:t>.0</w:t>
            </w:r>
          </w:p>
          <w:p w14:paraId="0EB23338" w14:textId="77777777" w:rsidR="003D7FD2" w:rsidRPr="00CF4E4A" w:rsidRDefault="007710AB" w:rsidP="00E022A6">
            <w:pPr>
              <w:spacing w:before="80" w:after="80"/>
              <w:rPr>
                <w:rFonts w:asciiTheme="majorHAnsi" w:hAnsiTheme="majorHAnsi" w:cstheme="majorHAnsi"/>
                <w:sz w:val="16"/>
                <w:szCs w:val="16"/>
              </w:rPr>
            </w:pPr>
            <w:r w:rsidRPr="00CF4E4A">
              <w:rPr>
                <w:rFonts w:asciiTheme="majorHAnsi" w:hAnsiTheme="majorHAnsi" w:cstheme="majorHAnsi"/>
                <w:sz w:val="16"/>
                <w:szCs w:val="16"/>
              </w:rPr>
              <w:t>Added</w:t>
            </w:r>
            <w:r w:rsidR="008C1C69" w:rsidRPr="00CF4E4A">
              <w:rPr>
                <w:rFonts w:asciiTheme="majorHAnsi" w:hAnsiTheme="majorHAnsi" w:cstheme="majorHAnsi"/>
                <w:sz w:val="16"/>
                <w:szCs w:val="16"/>
              </w:rPr>
              <w:t xml:space="preserve"> advise on security </w:t>
            </w:r>
            <w:proofErr w:type="gramStart"/>
            <w:r w:rsidR="008C1C69" w:rsidRPr="00CF4E4A">
              <w:rPr>
                <w:rFonts w:asciiTheme="majorHAnsi" w:hAnsiTheme="majorHAnsi" w:cstheme="majorHAnsi"/>
                <w:sz w:val="16"/>
                <w:szCs w:val="16"/>
              </w:rPr>
              <w:t>protocol</w:t>
            </w:r>
            <w:proofErr w:type="gramEnd"/>
          </w:p>
          <w:p w14:paraId="656392D4" w14:textId="77777777" w:rsidR="009A67DC" w:rsidRPr="00CF4E4A" w:rsidRDefault="00B51A62" w:rsidP="00E022A6">
            <w:pPr>
              <w:spacing w:before="80" w:after="80"/>
              <w:rPr>
                <w:rFonts w:asciiTheme="majorHAnsi" w:hAnsiTheme="majorHAnsi" w:cstheme="majorHAnsi"/>
                <w:sz w:val="16"/>
                <w:szCs w:val="16"/>
              </w:rPr>
            </w:pPr>
            <w:r w:rsidRPr="00CF4E4A">
              <w:rPr>
                <w:rFonts w:asciiTheme="majorHAnsi" w:hAnsiTheme="majorHAnsi" w:cstheme="majorHAnsi"/>
                <w:sz w:val="16"/>
                <w:szCs w:val="16"/>
              </w:rPr>
              <w:t>Updates Service Codes</w:t>
            </w:r>
          </w:p>
          <w:p w14:paraId="3804C4A7" w14:textId="77777777" w:rsidR="00B51A62" w:rsidRPr="00CF4E4A" w:rsidRDefault="00247693" w:rsidP="00E022A6">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w:t>
            </w:r>
            <w:r w:rsidRPr="00CF4E4A">
              <w:rPr>
                <w:rFonts w:asciiTheme="majorHAnsi" w:hAnsiTheme="majorHAnsi" w:cstheme="majorHAnsi"/>
                <w:sz w:val="16"/>
                <w:szCs w:val="16"/>
              </w:rPr>
              <w:br/>
              <w:t xml:space="preserve">Manifest specifications </w:t>
            </w:r>
            <w:r w:rsidR="00ED256D" w:rsidRPr="00CF4E4A">
              <w:rPr>
                <w:rFonts w:asciiTheme="majorHAnsi" w:hAnsiTheme="majorHAnsi" w:cstheme="majorHAnsi"/>
                <w:sz w:val="16"/>
                <w:szCs w:val="16"/>
              </w:rPr>
              <w:t xml:space="preserve">with </w:t>
            </w:r>
            <w:r w:rsidR="00570755" w:rsidRPr="00CF4E4A">
              <w:rPr>
                <w:rFonts w:asciiTheme="majorHAnsi" w:hAnsiTheme="majorHAnsi" w:cstheme="majorHAnsi"/>
                <w:sz w:val="16"/>
                <w:szCs w:val="16"/>
              </w:rPr>
              <w:t>multiple QR code sam</w:t>
            </w:r>
            <w:r w:rsidR="003E153E" w:rsidRPr="00CF4E4A">
              <w:rPr>
                <w:rFonts w:asciiTheme="majorHAnsi" w:hAnsiTheme="majorHAnsi" w:cstheme="majorHAnsi"/>
                <w:sz w:val="16"/>
                <w:szCs w:val="16"/>
              </w:rPr>
              <w:t xml:space="preserve">ple and updated definition of the </w:t>
            </w:r>
            <w:r w:rsidR="009170E9" w:rsidRPr="00CF4E4A">
              <w:rPr>
                <w:rFonts w:asciiTheme="majorHAnsi" w:hAnsiTheme="majorHAnsi" w:cstheme="majorHAnsi"/>
                <w:sz w:val="16"/>
                <w:szCs w:val="16"/>
              </w:rPr>
              <w:t>JSON headers</w:t>
            </w:r>
          </w:p>
        </w:tc>
        <w:tc>
          <w:tcPr>
            <w:tcW w:w="2414" w:type="dxa"/>
            <w:vAlign w:val="center"/>
          </w:tcPr>
          <w:p w14:paraId="29F91B41" w14:textId="77777777" w:rsidR="003D7FD2" w:rsidRPr="00CF4E4A" w:rsidRDefault="003D7FD2" w:rsidP="00AA4BEB">
            <w:pPr>
              <w:spacing w:before="80" w:after="80"/>
              <w:rPr>
                <w:rFonts w:asciiTheme="majorHAnsi" w:hAnsiTheme="majorHAnsi" w:cstheme="majorHAnsi"/>
                <w:sz w:val="16"/>
                <w:szCs w:val="16"/>
              </w:rPr>
            </w:pPr>
          </w:p>
          <w:p w14:paraId="54974542" w14:textId="77777777" w:rsidR="00B51A62" w:rsidRPr="00CF4E4A" w:rsidRDefault="00B51A62" w:rsidP="00AA4BEB">
            <w:pPr>
              <w:spacing w:before="80" w:after="80"/>
              <w:rPr>
                <w:rFonts w:asciiTheme="majorHAnsi" w:hAnsiTheme="majorHAnsi" w:cstheme="majorHAnsi"/>
                <w:sz w:val="16"/>
                <w:szCs w:val="16"/>
              </w:rPr>
            </w:pPr>
          </w:p>
          <w:p w14:paraId="4A48DB1B" w14:textId="77777777" w:rsidR="00B51A62" w:rsidRPr="00CF4E4A" w:rsidRDefault="00B51A62"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D1. Product/Service Codes</w:t>
            </w:r>
          </w:p>
          <w:p w14:paraId="680A6463" w14:textId="77777777" w:rsidR="00B51A62" w:rsidRPr="00CF4E4A" w:rsidRDefault="00715004" w:rsidP="00AA4BEB">
            <w:pPr>
              <w:spacing w:before="80" w:after="80"/>
              <w:rPr>
                <w:rFonts w:asciiTheme="majorHAnsi" w:hAnsiTheme="majorHAnsi" w:cstheme="majorHAnsi"/>
                <w:sz w:val="16"/>
                <w:szCs w:val="16"/>
              </w:rPr>
            </w:pPr>
            <w:r w:rsidRPr="00CF4E4A">
              <w:rPr>
                <w:rFonts w:asciiTheme="majorHAnsi" w:hAnsiTheme="majorHAnsi" w:cstheme="majorHAnsi"/>
                <w:sz w:val="16"/>
                <w:szCs w:val="16"/>
              </w:rPr>
              <w:t>Manifest</w:t>
            </w:r>
          </w:p>
          <w:p w14:paraId="71BA120A" w14:textId="77777777" w:rsidR="00935973" w:rsidRPr="00CF4E4A" w:rsidRDefault="00935973" w:rsidP="00AA4BEB">
            <w:pPr>
              <w:spacing w:before="80" w:after="80"/>
              <w:rPr>
                <w:rFonts w:asciiTheme="majorHAnsi" w:hAnsiTheme="majorHAnsi" w:cstheme="majorHAnsi"/>
                <w:sz w:val="16"/>
                <w:szCs w:val="16"/>
              </w:rPr>
            </w:pPr>
          </w:p>
        </w:tc>
      </w:tr>
      <w:tr w:rsidR="00841506" w:rsidRPr="00CF4E4A" w14:paraId="4DCDCACE" w14:textId="77777777" w:rsidTr="00A423C3">
        <w:tc>
          <w:tcPr>
            <w:tcW w:w="846" w:type="dxa"/>
          </w:tcPr>
          <w:p w14:paraId="2AA536D8"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2.6</w:t>
            </w:r>
          </w:p>
        </w:tc>
        <w:tc>
          <w:tcPr>
            <w:tcW w:w="992" w:type="dxa"/>
          </w:tcPr>
          <w:p w14:paraId="1F35C527"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4/5/2020</w:t>
            </w:r>
          </w:p>
        </w:tc>
        <w:tc>
          <w:tcPr>
            <w:tcW w:w="1134" w:type="dxa"/>
            <w:vAlign w:val="center"/>
          </w:tcPr>
          <w:p w14:paraId="6CD923FC"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61466AF0" w14:textId="77777777" w:rsidR="00841506" w:rsidRPr="00CF4E4A" w:rsidRDefault="00841506" w:rsidP="00841506">
            <w:pPr>
              <w:spacing w:before="80" w:after="80"/>
              <w:rPr>
                <w:rFonts w:asciiTheme="majorHAnsi" w:hAnsiTheme="majorHAnsi" w:cstheme="majorHAnsi"/>
                <w:sz w:val="16"/>
                <w:szCs w:val="16"/>
              </w:rPr>
            </w:pPr>
          </w:p>
          <w:p w14:paraId="658164B5" w14:textId="77777777" w:rsidR="00841506" w:rsidRPr="00CF4E4A" w:rsidRDefault="00841506" w:rsidP="00841506">
            <w:pPr>
              <w:spacing w:before="80" w:after="80"/>
              <w:rPr>
                <w:rFonts w:asciiTheme="majorHAnsi" w:hAnsiTheme="majorHAnsi" w:cstheme="majorHAnsi"/>
                <w:sz w:val="16"/>
                <w:szCs w:val="16"/>
              </w:rPr>
            </w:pPr>
          </w:p>
          <w:p w14:paraId="300166B2" w14:textId="77777777" w:rsidR="00841506" w:rsidRPr="00CF4E4A" w:rsidRDefault="00841506" w:rsidP="00841506">
            <w:pPr>
              <w:spacing w:before="80" w:after="80"/>
              <w:rPr>
                <w:rFonts w:asciiTheme="majorHAnsi" w:hAnsiTheme="majorHAnsi" w:cstheme="majorHAnsi"/>
                <w:sz w:val="16"/>
                <w:szCs w:val="16"/>
              </w:rPr>
            </w:pPr>
          </w:p>
          <w:p w14:paraId="40CD8691" w14:textId="77777777" w:rsidR="00841506" w:rsidRPr="00CF4E4A" w:rsidRDefault="00841506" w:rsidP="00841506">
            <w:pPr>
              <w:spacing w:before="80" w:after="80"/>
              <w:rPr>
                <w:rFonts w:asciiTheme="majorHAnsi" w:hAnsiTheme="majorHAnsi" w:cstheme="majorHAnsi"/>
                <w:sz w:val="16"/>
                <w:szCs w:val="16"/>
              </w:rPr>
            </w:pPr>
          </w:p>
          <w:p w14:paraId="27B04297" w14:textId="77777777" w:rsidR="00841506" w:rsidRPr="00CF4E4A" w:rsidRDefault="00841506" w:rsidP="00841506">
            <w:pPr>
              <w:spacing w:before="80" w:after="80"/>
              <w:rPr>
                <w:rFonts w:asciiTheme="majorHAnsi" w:hAnsiTheme="majorHAnsi" w:cstheme="majorHAnsi"/>
                <w:sz w:val="16"/>
                <w:szCs w:val="16"/>
              </w:rPr>
            </w:pPr>
          </w:p>
          <w:p w14:paraId="2FF7737F" w14:textId="77777777" w:rsidR="00841506" w:rsidRPr="00CF4E4A" w:rsidRDefault="00841506" w:rsidP="00841506">
            <w:pPr>
              <w:spacing w:before="80" w:after="80"/>
              <w:rPr>
                <w:rFonts w:asciiTheme="majorHAnsi" w:hAnsiTheme="majorHAnsi" w:cstheme="majorHAnsi"/>
                <w:sz w:val="16"/>
                <w:szCs w:val="16"/>
              </w:rPr>
            </w:pPr>
          </w:p>
          <w:p w14:paraId="4316A468" w14:textId="77777777" w:rsidR="006654F2" w:rsidRPr="00CF4E4A" w:rsidRDefault="006654F2" w:rsidP="00841506">
            <w:pPr>
              <w:spacing w:before="80" w:after="80"/>
              <w:rPr>
                <w:rFonts w:asciiTheme="majorHAnsi" w:hAnsiTheme="majorHAnsi" w:cstheme="majorHAnsi"/>
                <w:sz w:val="16"/>
                <w:szCs w:val="16"/>
              </w:rPr>
            </w:pPr>
          </w:p>
        </w:tc>
        <w:tc>
          <w:tcPr>
            <w:tcW w:w="4820" w:type="dxa"/>
            <w:vAlign w:val="center"/>
          </w:tcPr>
          <w:p w14:paraId="56ADF861"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Updated Toll Logo with Colour and Black and White samples</w:t>
            </w:r>
          </w:p>
          <w:p w14:paraId="6B1E8FD5"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Updated ZPL Code for Portrait Label</w:t>
            </w:r>
          </w:p>
          <w:p w14:paraId="0E80BC1E" w14:textId="77777777" w:rsidR="00841506" w:rsidRPr="00CF4E4A" w:rsidRDefault="00D627BF"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Updated</w:t>
            </w:r>
            <w:r w:rsidR="00841506" w:rsidRPr="00CF4E4A">
              <w:rPr>
                <w:rFonts w:asciiTheme="majorHAnsi" w:hAnsiTheme="majorHAnsi" w:cstheme="majorHAnsi"/>
                <w:sz w:val="16"/>
                <w:szCs w:val="16"/>
              </w:rPr>
              <w:t xml:space="preserve"> Label Specifications </w:t>
            </w:r>
          </w:p>
          <w:p w14:paraId="7BBD875D"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Public Holiday </w:t>
            </w:r>
            <w:proofErr w:type="gramStart"/>
            <w:r w:rsidRPr="00CF4E4A">
              <w:rPr>
                <w:rFonts w:asciiTheme="majorHAnsi" w:hAnsiTheme="majorHAnsi" w:cstheme="majorHAnsi"/>
                <w:sz w:val="16"/>
                <w:szCs w:val="16"/>
              </w:rPr>
              <w:t>list</w:t>
            </w:r>
            <w:proofErr w:type="gramEnd"/>
          </w:p>
          <w:p w14:paraId="30FEEB07"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Cut off </w:t>
            </w:r>
            <w:proofErr w:type="gramStart"/>
            <w:r w:rsidRPr="00CF4E4A">
              <w:rPr>
                <w:rFonts w:asciiTheme="majorHAnsi" w:hAnsiTheme="majorHAnsi" w:cstheme="majorHAnsi"/>
                <w:sz w:val="16"/>
                <w:szCs w:val="16"/>
              </w:rPr>
              <w:t>Times</w:t>
            </w:r>
            <w:proofErr w:type="gramEnd"/>
          </w:p>
          <w:p w14:paraId="3E8B4947"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23.0</w:t>
            </w:r>
          </w:p>
          <w:p w14:paraId="00870B8D"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Suburb and Country List </w:t>
            </w:r>
          </w:p>
          <w:p w14:paraId="57D2E322"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Updated Shipment Examples</w:t>
            </w:r>
          </w:p>
        </w:tc>
        <w:tc>
          <w:tcPr>
            <w:tcW w:w="2414" w:type="dxa"/>
            <w:vAlign w:val="center"/>
          </w:tcPr>
          <w:p w14:paraId="5060710F"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4 Printed Labels</w:t>
            </w:r>
          </w:p>
          <w:p w14:paraId="1EDE2C5C"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4 Printed Labels</w:t>
            </w:r>
          </w:p>
          <w:p w14:paraId="4C588C14"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E6</w:t>
            </w:r>
          </w:p>
          <w:p w14:paraId="7C02C01E" w14:textId="77777777" w:rsidR="00841506" w:rsidRPr="00CF4E4A" w:rsidRDefault="00841506" w:rsidP="00841506">
            <w:pPr>
              <w:spacing w:before="80" w:after="80"/>
              <w:rPr>
                <w:rFonts w:asciiTheme="majorHAnsi" w:hAnsiTheme="majorHAnsi" w:cstheme="majorHAnsi"/>
                <w:sz w:val="16"/>
                <w:szCs w:val="16"/>
              </w:rPr>
            </w:pPr>
          </w:p>
          <w:p w14:paraId="10912B79" w14:textId="77777777" w:rsidR="00841506" w:rsidRPr="00CF4E4A" w:rsidRDefault="00841506" w:rsidP="00841506">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A</w:t>
            </w:r>
          </w:p>
          <w:p w14:paraId="2C3D7C14" w14:textId="77777777" w:rsidR="00841506" w:rsidRPr="00CF4E4A" w:rsidRDefault="00841506" w:rsidP="00841506">
            <w:pPr>
              <w:spacing w:before="80" w:after="80"/>
              <w:rPr>
                <w:rFonts w:asciiTheme="majorHAnsi" w:hAnsiTheme="majorHAnsi" w:cstheme="majorHAnsi"/>
                <w:sz w:val="16"/>
                <w:szCs w:val="16"/>
              </w:rPr>
            </w:pPr>
          </w:p>
        </w:tc>
      </w:tr>
      <w:tr w:rsidR="00BA4903" w:rsidRPr="00CF4E4A" w14:paraId="259D9117" w14:textId="77777777" w:rsidTr="008247ED">
        <w:tc>
          <w:tcPr>
            <w:tcW w:w="846" w:type="dxa"/>
          </w:tcPr>
          <w:p w14:paraId="6AEA1BDF" w14:textId="77777777" w:rsidR="00BA4903" w:rsidRPr="00CF4E4A" w:rsidRDefault="00841506"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3.0</w:t>
            </w:r>
          </w:p>
        </w:tc>
        <w:tc>
          <w:tcPr>
            <w:tcW w:w="992" w:type="dxa"/>
          </w:tcPr>
          <w:p w14:paraId="323C2E74" w14:textId="77777777" w:rsidR="00BA4903" w:rsidRPr="00CF4E4A" w:rsidRDefault="00B530BF" w:rsidP="00A1358B">
            <w:pPr>
              <w:spacing w:before="80" w:after="80"/>
              <w:rPr>
                <w:rFonts w:asciiTheme="majorHAnsi" w:hAnsiTheme="majorHAnsi" w:cstheme="majorHAnsi"/>
                <w:sz w:val="16"/>
                <w:szCs w:val="16"/>
              </w:rPr>
            </w:pPr>
            <w:r w:rsidRPr="00CF4E4A">
              <w:rPr>
                <w:rFonts w:asciiTheme="majorHAnsi" w:hAnsiTheme="majorHAnsi" w:cstheme="majorHAnsi"/>
                <w:sz w:val="16"/>
                <w:szCs w:val="16"/>
              </w:rPr>
              <w:t>7/10</w:t>
            </w:r>
            <w:r w:rsidR="00BA4903" w:rsidRPr="00CF4E4A">
              <w:rPr>
                <w:rFonts w:asciiTheme="majorHAnsi" w:hAnsiTheme="majorHAnsi" w:cstheme="majorHAnsi"/>
                <w:sz w:val="16"/>
                <w:szCs w:val="16"/>
              </w:rPr>
              <w:t>/2020</w:t>
            </w:r>
          </w:p>
        </w:tc>
        <w:tc>
          <w:tcPr>
            <w:tcW w:w="1134" w:type="dxa"/>
            <w:vAlign w:val="center"/>
          </w:tcPr>
          <w:p w14:paraId="49CED61B" w14:textId="77777777" w:rsidR="00BA4903" w:rsidRPr="00CF4E4A" w:rsidRDefault="006F4560" w:rsidP="006F4560">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1EF8ABF8" w14:textId="77777777" w:rsidR="00953A16" w:rsidRPr="00CF4E4A" w:rsidRDefault="00953A16" w:rsidP="006F4560">
            <w:pPr>
              <w:spacing w:before="80" w:after="80"/>
              <w:rPr>
                <w:rFonts w:asciiTheme="majorHAnsi" w:hAnsiTheme="majorHAnsi" w:cstheme="majorHAnsi"/>
                <w:sz w:val="16"/>
                <w:szCs w:val="16"/>
              </w:rPr>
            </w:pPr>
          </w:p>
          <w:p w14:paraId="44E9FA9F" w14:textId="77777777" w:rsidR="00953A16" w:rsidRPr="00CF4E4A" w:rsidRDefault="00953A16" w:rsidP="006F4560">
            <w:pPr>
              <w:spacing w:before="80" w:after="80"/>
              <w:rPr>
                <w:rFonts w:asciiTheme="majorHAnsi" w:hAnsiTheme="majorHAnsi" w:cstheme="majorHAnsi"/>
                <w:sz w:val="16"/>
                <w:szCs w:val="16"/>
              </w:rPr>
            </w:pPr>
          </w:p>
          <w:p w14:paraId="5F408212" w14:textId="77777777" w:rsidR="000B32C7" w:rsidRPr="00CF4E4A" w:rsidRDefault="000B32C7" w:rsidP="006F4560">
            <w:pPr>
              <w:spacing w:before="80" w:after="80"/>
              <w:rPr>
                <w:rFonts w:asciiTheme="majorHAnsi" w:hAnsiTheme="majorHAnsi" w:cstheme="majorHAnsi"/>
                <w:sz w:val="16"/>
                <w:szCs w:val="16"/>
              </w:rPr>
            </w:pPr>
          </w:p>
          <w:p w14:paraId="48CAE459" w14:textId="77777777" w:rsidR="00142B3B" w:rsidRPr="00CF4E4A" w:rsidRDefault="00142B3B" w:rsidP="006F4560">
            <w:pPr>
              <w:spacing w:before="80" w:after="80"/>
              <w:rPr>
                <w:rFonts w:asciiTheme="majorHAnsi" w:hAnsiTheme="majorHAnsi" w:cstheme="majorHAnsi"/>
                <w:sz w:val="16"/>
                <w:szCs w:val="16"/>
              </w:rPr>
            </w:pPr>
          </w:p>
          <w:p w14:paraId="2AA7152E" w14:textId="77777777" w:rsidR="00142B3B" w:rsidRPr="00CF4E4A" w:rsidRDefault="00142B3B" w:rsidP="006F4560">
            <w:pPr>
              <w:spacing w:before="80" w:after="80"/>
              <w:rPr>
                <w:rFonts w:asciiTheme="majorHAnsi" w:hAnsiTheme="majorHAnsi" w:cstheme="majorHAnsi"/>
                <w:sz w:val="16"/>
                <w:szCs w:val="16"/>
              </w:rPr>
            </w:pPr>
          </w:p>
          <w:p w14:paraId="66E4604C" w14:textId="77777777" w:rsidR="00142B3B" w:rsidRPr="00CF4E4A" w:rsidRDefault="00142B3B" w:rsidP="006F4560">
            <w:pPr>
              <w:spacing w:before="80" w:after="80"/>
              <w:rPr>
                <w:rFonts w:asciiTheme="majorHAnsi" w:hAnsiTheme="majorHAnsi" w:cstheme="majorHAnsi"/>
                <w:sz w:val="16"/>
                <w:szCs w:val="16"/>
              </w:rPr>
            </w:pPr>
          </w:p>
          <w:p w14:paraId="624F3499" w14:textId="77777777" w:rsidR="0084040E" w:rsidRPr="00CF4E4A" w:rsidRDefault="0084040E" w:rsidP="006F4560">
            <w:pPr>
              <w:spacing w:before="80" w:after="80"/>
              <w:rPr>
                <w:rFonts w:asciiTheme="majorHAnsi" w:hAnsiTheme="majorHAnsi" w:cstheme="majorHAnsi"/>
                <w:sz w:val="16"/>
                <w:szCs w:val="16"/>
              </w:rPr>
            </w:pPr>
          </w:p>
          <w:p w14:paraId="13A1CE7E" w14:textId="77777777" w:rsidR="006141E6" w:rsidRPr="00CF4E4A" w:rsidRDefault="006141E6" w:rsidP="006F4560">
            <w:pPr>
              <w:spacing w:before="80" w:after="80"/>
              <w:rPr>
                <w:rFonts w:asciiTheme="majorHAnsi" w:hAnsiTheme="majorHAnsi" w:cstheme="majorHAnsi"/>
                <w:sz w:val="16"/>
                <w:szCs w:val="16"/>
              </w:rPr>
            </w:pPr>
          </w:p>
          <w:p w14:paraId="417B6362" w14:textId="77777777" w:rsidR="00367768" w:rsidRPr="00CF4E4A" w:rsidRDefault="00367768" w:rsidP="006F4560">
            <w:pPr>
              <w:spacing w:before="80" w:after="80"/>
              <w:rPr>
                <w:rFonts w:asciiTheme="majorHAnsi" w:hAnsiTheme="majorHAnsi" w:cstheme="majorHAnsi"/>
                <w:sz w:val="16"/>
                <w:szCs w:val="16"/>
              </w:rPr>
            </w:pPr>
          </w:p>
          <w:p w14:paraId="35A07581" w14:textId="77777777" w:rsidR="00EC4498" w:rsidRPr="00CF4E4A" w:rsidRDefault="00EC4498" w:rsidP="006F4560">
            <w:pPr>
              <w:spacing w:before="80" w:after="80"/>
              <w:rPr>
                <w:rFonts w:asciiTheme="majorHAnsi" w:hAnsiTheme="majorHAnsi" w:cstheme="majorHAnsi"/>
                <w:sz w:val="16"/>
                <w:szCs w:val="16"/>
              </w:rPr>
            </w:pPr>
          </w:p>
          <w:p w14:paraId="67C8939A" w14:textId="77777777" w:rsidR="00EC4498" w:rsidRPr="00CF4E4A" w:rsidRDefault="00EC4498" w:rsidP="006F4560">
            <w:pPr>
              <w:spacing w:before="80" w:after="80"/>
              <w:rPr>
                <w:rFonts w:asciiTheme="majorHAnsi" w:hAnsiTheme="majorHAnsi" w:cstheme="majorHAnsi"/>
                <w:sz w:val="16"/>
                <w:szCs w:val="16"/>
              </w:rPr>
            </w:pPr>
          </w:p>
          <w:p w14:paraId="14D36E90" w14:textId="77777777" w:rsidR="00EC4498" w:rsidRPr="00CF4E4A" w:rsidRDefault="00EC4498" w:rsidP="006F4560">
            <w:pPr>
              <w:spacing w:before="80" w:after="80"/>
              <w:rPr>
                <w:rFonts w:asciiTheme="majorHAnsi" w:hAnsiTheme="majorHAnsi" w:cstheme="majorHAnsi"/>
                <w:sz w:val="16"/>
                <w:szCs w:val="16"/>
              </w:rPr>
            </w:pPr>
          </w:p>
          <w:p w14:paraId="0E454835" w14:textId="77777777" w:rsidR="00F9240A" w:rsidRPr="00CF4E4A" w:rsidRDefault="00F9240A" w:rsidP="006F4560">
            <w:pPr>
              <w:spacing w:before="80" w:after="80"/>
              <w:rPr>
                <w:rFonts w:asciiTheme="majorHAnsi" w:hAnsiTheme="majorHAnsi" w:cstheme="majorHAnsi"/>
                <w:sz w:val="16"/>
                <w:szCs w:val="16"/>
              </w:rPr>
            </w:pPr>
          </w:p>
          <w:p w14:paraId="12EFCE15" w14:textId="77777777" w:rsidR="00BC1B00" w:rsidRPr="00CF4E4A" w:rsidRDefault="00BC1B00" w:rsidP="006F4560">
            <w:pPr>
              <w:spacing w:before="80" w:after="80"/>
              <w:rPr>
                <w:rFonts w:asciiTheme="majorHAnsi" w:hAnsiTheme="majorHAnsi" w:cstheme="majorHAnsi"/>
                <w:sz w:val="16"/>
                <w:szCs w:val="16"/>
              </w:rPr>
            </w:pPr>
          </w:p>
          <w:p w14:paraId="14C1B148" w14:textId="77777777" w:rsidR="00BC1B00" w:rsidRPr="00CF4E4A" w:rsidRDefault="00BC1B00" w:rsidP="006F4560">
            <w:pPr>
              <w:spacing w:before="80" w:after="80"/>
              <w:rPr>
                <w:rFonts w:asciiTheme="majorHAnsi" w:hAnsiTheme="majorHAnsi" w:cstheme="majorHAnsi"/>
                <w:sz w:val="16"/>
                <w:szCs w:val="16"/>
              </w:rPr>
            </w:pPr>
          </w:p>
          <w:p w14:paraId="65BACCBA" w14:textId="77777777" w:rsidR="00EC4498" w:rsidRPr="00CF4E4A" w:rsidRDefault="00EC4498" w:rsidP="006F4560">
            <w:pPr>
              <w:spacing w:before="80" w:after="80"/>
              <w:rPr>
                <w:rFonts w:asciiTheme="majorHAnsi" w:hAnsiTheme="majorHAnsi" w:cstheme="majorHAnsi"/>
                <w:sz w:val="16"/>
                <w:szCs w:val="16"/>
              </w:rPr>
            </w:pPr>
          </w:p>
          <w:p w14:paraId="4A4CF6E7" w14:textId="77777777" w:rsidR="007368B4" w:rsidRPr="00CF4E4A" w:rsidRDefault="007368B4" w:rsidP="006F4560">
            <w:pPr>
              <w:spacing w:before="80" w:after="80"/>
              <w:rPr>
                <w:rFonts w:asciiTheme="majorHAnsi" w:hAnsiTheme="majorHAnsi" w:cstheme="majorHAnsi"/>
                <w:sz w:val="16"/>
                <w:szCs w:val="16"/>
              </w:rPr>
            </w:pPr>
          </w:p>
          <w:p w14:paraId="05A8D503" w14:textId="77777777" w:rsidR="00647BFF" w:rsidRPr="00CF4E4A" w:rsidRDefault="00647BFF" w:rsidP="006F4560">
            <w:pPr>
              <w:spacing w:before="80" w:after="80"/>
              <w:rPr>
                <w:rFonts w:asciiTheme="majorHAnsi" w:hAnsiTheme="majorHAnsi" w:cstheme="majorHAnsi"/>
                <w:sz w:val="16"/>
                <w:szCs w:val="16"/>
              </w:rPr>
            </w:pPr>
          </w:p>
          <w:p w14:paraId="39008671" w14:textId="77777777" w:rsidR="00647BFF" w:rsidRPr="00CF4E4A" w:rsidRDefault="00647BFF" w:rsidP="006F4560">
            <w:pPr>
              <w:spacing w:before="80" w:after="80"/>
              <w:rPr>
                <w:rFonts w:asciiTheme="majorHAnsi" w:hAnsiTheme="majorHAnsi" w:cstheme="majorHAnsi"/>
                <w:sz w:val="16"/>
                <w:szCs w:val="16"/>
              </w:rPr>
            </w:pPr>
          </w:p>
          <w:p w14:paraId="64327949" w14:textId="77777777" w:rsidR="00EC4498" w:rsidRPr="00CF4E4A" w:rsidRDefault="00EC4498" w:rsidP="006F4560">
            <w:pPr>
              <w:spacing w:before="80" w:after="80"/>
              <w:rPr>
                <w:rFonts w:asciiTheme="majorHAnsi" w:hAnsiTheme="majorHAnsi" w:cstheme="majorHAnsi"/>
                <w:sz w:val="16"/>
                <w:szCs w:val="16"/>
              </w:rPr>
            </w:pPr>
          </w:p>
        </w:tc>
        <w:tc>
          <w:tcPr>
            <w:tcW w:w="4820" w:type="dxa"/>
            <w:vAlign w:val="center"/>
          </w:tcPr>
          <w:p w14:paraId="7F63D65C" w14:textId="77777777" w:rsidR="00353CC6" w:rsidRPr="00CF4E4A" w:rsidRDefault="005021D2"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w:t>
            </w:r>
            <w:r w:rsidR="005231DD" w:rsidRPr="00CF4E4A">
              <w:rPr>
                <w:rFonts w:asciiTheme="majorHAnsi" w:hAnsiTheme="majorHAnsi" w:cstheme="majorHAnsi"/>
                <w:sz w:val="16"/>
                <w:szCs w:val="16"/>
              </w:rPr>
              <w:t>MyToll</w:t>
            </w:r>
            <w:r w:rsidRPr="00CF4E4A">
              <w:rPr>
                <w:rFonts w:asciiTheme="majorHAnsi" w:hAnsiTheme="majorHAnsi" w:cstheme="majorHAnsi"/>
                <w:sz w:val="16"/>
                <w:szCs w:val="16"/>
              </w:rPr>
              <w:t xml:space="preserve"> Service codes to co</w:t>
            </w:r>
            <w:r w:rsidR="00BD5411" w:rsidRPr="00CF4E4A">
              <w:rPr>
                <w:rFonts w:asciiTheme="majorHAnsi" w:hAnsiTheme="majorHAnsi" w:cstheme="majorHAnsi"/>
                <w:sz w:val="16"/>
                <w:szCs w:val="16"/>
              </w:rPr>
              <w:t xml:space="preserve">ntain Service code to be applied on </w:t>
            </w:r>
            <w:proofErr w:type="gramStart"/>
            <w:r w:rsidR="00BD5411" w:rsidRPr="00CF4E4A">
              <w:rPr>
                <w:rFonts w:asciiTheme="majorHAnsi" w:hAnsiTheme="majorHAnsi" w:cstheme="majorHAnsi"/>
                <w:sz w:val="16"/>
                <w:szCs w:val="16"/>
              </w:rPr>
              <w:t>Label</w:t>
            </w:r>
            <w:proofErr w:type="gramEnd"/>
          </w:p>
          <w:p w14:paraId="34237664" w14:textId="77777777" w:rsidR="00EA3104" w:rsidRPr="00CF4E4A" w:rsidRDefault="00EA3104"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advise on </w:t>
            </w:r>
            <w:r w:rsidR="00D627BF" w:rsidRPr="00CF4E4A">
              <w:rPr>
                <w:rFonts w:asciiTheme="majorHAnsi" w:hAnsiTheme="majorHAnsi" w:cstheme="majorHAnsi"/>
                <w:sz w:val="16"/>
                <w:szCs w:val="16"/>
              </w:rPr>
              <w:t>transfer</w:t>
            </w:r>
            <w:r w:rsidRPr="00CF4E4A">
              <w:rPr>
                <w:rFonts w:asciiTheme="majorHAnsi" w:hAnsiTheme="majorHAnsi" w:cstheme="majorHAnsi"/>
                <w:sz w:val="16"/>
                <w:szCs w:val="16"/>
              </w:rPr>
              <w:t xml:space="preserve"> </w:t>
            </w:r>
            <w:proofErr w:type="gramStart"/>
            <w:r w:rsidRPr="00CF4E4A">
              <w:rPr>
                <w:rFonts w:asciiTheme="majorHAnsi" w:hAnsiTheme="majorHAnsi" w:cstheme="majorHAnsi"/>
                <w:sz w:val="16"/>
                <w:szCs w:val="16"/>
              </w:rPr>
              <w:t>protocols</w:t>
            </w:r>
            <w:proofErr w:type="gramEnd"/>
          </w:p>
          <w:p w14:paraId="4F81B49E" w14:textId="77777777" w:rsidR="00696571" w:rsidRPr="00CF4E4A" w:rsidRDefault="00696571"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w:t>
            </w:r>
            <w:proofErr w:type="gramStart"/>
            <w:r w:rsidRPr="00CF4E4A">
              <w:rPr>
                <w:rFonts w:asciiTheme="majorHAnsi" w:hAnsiTheme="majorHAnsi" w:cstheme="majorHAnsi"/>
                <w:sz w:val="16"/>
                <w:szCs w:val="16"/>
              </w:rPr>
              <w:t>certificates</w:t>
            </w:r>
            <w:proofErr w:type="gramEnd"/>
          </w:p>
          <w:p w14:paraId="3DFAE684" w14:textId="77777777" w:rsidR="002230BB" w:rsidRPr="00CF4E4A" w:rsidRDefault="002230BB"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Removed Toll Shipping from Applicable Toll Business</w:t>
            </w:r>
          </w:p>
          <w:p w14:paraId="5D6A3CFA" w14:textId="77777777" w:rsidR="00451C32" w:rsidRPr="00CF4E4A" w:rsidRDefault="004B1122" w:rsidP="004B112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new limitation to Shipments removing 30 items to file size </w:t>
            </w:r>
            <w:proofErr w:type="gramStart"/>
            <w:r w:rsidRPr="00CF4E4A">
              <w:rPr>
                <w:rFonts w:asciiTheme="majorHAnsi" w:hAnsiTheme="majorHAnsi" w:cstheme="majorHAnsi"/>
                <w:sz w:val="16"/>
                <w:szCs w:val="16"/>
              </w:rPr>
              <w:t>limits</w:t>
            </w:r>
            <w:proofErr w:type="gramEnd"/>
          </w:p>
          <w:p w14:paraId="4FB239A8" w14:textId="77777777" w:rsidR="00BC28BB" w:rsidRPr="00CF4E4A" w:rsidRDefault="00BC28BB" w:rsidP="004B112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advise on how to name the files when posting via </w:t>
            </w:r>
            <w:proofErr w:type="gramStart"/>
            <w:r w:rsidRPr="00CF4E4A">
              <w:rPr>
                <w:rFonts w:asciiTheme="majorHAnsi" w:hAnsiTheme="majorHAnsi" w:cstheme="majorHAnsi"/>
                <w:sz w:val="16"/>
                <w:szCs w:val="16"/>
              </w:rPr>
              <w:t>SFTP</w:t>
            </w:r>
            <w:proofErr w:type="gramEnd"/>
          </w:p>
          <w:p w14:paraId="035ABF05" w14:textId="77777777" w:rsidR="00FA0963" w:rsidRPr="00CF4E4A" w:rsidRDefault="00FA0963" w:rsidP="00FA0963">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Manifest </w:t>
            </w:r>
            <w:r w:rsidR="00D627BF" w:rsidRPr="00CF4E4A">
              <w:rPr>
                <w:rFonts w:asciiTheme="majorHAnsi" w:hAnsiTheme="majorHAnsi" w:cstheme="majorHAnsi"/>
                <w:sz w:val="16"/>
                <w:szCs w:val="16"/>
              </w:rPr>
              <w:t>Response</w:t>
            </w:r>
            <w:r w:rsidRPr="00CF4E4A">
              <w:rPr>
                <w:rFonts w:asciiTheme="majorHAnsi" w:hAnsiTheme="majorHAnsi" w:cstheme="majorHAnsi"/>
                <w:sz w:val="16"/>
                <w:szCs w:val="16"/>
              </w:rPr>
              <w:t xml:space="preserve"> Message Samples</w:t>
            </w:r>
          </w:p>
          <w:p w14:paraId="4B5EE640" w14:textId="77777777" w:rsidR="005C1DF1" w:rsidRPr="00CF4E4A" w:rsidRDefault="00FB334C" w:rsidP="004B1122">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24.0</w:t>
            </w:r>
          </w:p>
          <w:p w14:paraId="12B41160" w14:textId="77777777" w:rsidR="00962CB9" w:rsidRPr="00CF4E4A" w:rsidRDefault="00962CB9" w:rsidP="004B112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new IP addresses for </w:t>
            </w:r>
            <w:proofErr w:type="gramStart"/>
            <w:r w:rsidRPr="00CF4E4A">
              <w:rPr>
                <w:rFonts w:asciiTheme="majorHAnsi" w:hAnsiTheme="majorHAnsi" w:cstheme="majorHAnsi"/>
                <w:sz w:val="16"/>
                <w:szCs w:val="16"/>
              </w:rPr>
              <w:t>whitelisting</w:t>
            </w:r>
            <w:proofErr w:type="gramEnd"/>
          </w:p>
          <w:p w14:paraId="210B4779" w14:textId="77777777" w:rsidR="00F9240A" w:rsidRPr="00CF4E4A" w:rsidRDefault="00F9240A" w:rsidP="004B1122">
            <w:pPr>
              <w:spacing w:before="80" w:after="80"/>
              <w:rPr>
                <w:rFonts w:asciiTheme="majorHAnsi" w:hAnsiTheme="majorHAnsi" w:cstheme="majorHAnsi"/>
                <w:sz w:val="16"/>
                <w:szCs w:val="16"/>
              </w:rPr>
            </w:pPr>
            <w:r w:rsidRPr="00CF4E4A">
              <w:rPr>
                <w:rFonts w:asciiTheme="majorHAnsi" w:hAnsiTheme="majorHAnsi" w:cstheme="majorHAnsi"/>
                <w:sz w:val="16"/>
                <w:szCs w:val="16"/>
              </w:rPr>
              <w:t>Updated POD sample</w:t>
            </w:r>
            <w:r w:rsidR="004D36D9" w:rsidRPr="00CF4E4A">
              <w:rPr>
                <w:rFonts w:asciiTheme="majorHAnsi" w:hAnsiTheme="majorHAnsi" w:cstheme="majorHAnsi"/>
                <w:sz w:val="16"/>
                <w:szCs w:val="16"/>
              </w:rPr>
              <w:t>s for XML/JSON and correct naming convention</w:t>
            </w:r>
          </w:p>
          <w:p w14:paraId="48C1BE41" w14:textId="77777777" w:rsidR="00BC28BB" w:rsidRPr="00CF4E4A" w:rsidRDefault="002F4BC2" w:rsidP="004B112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DG Matrix </w:t>
            </w:r>
            <w:r w:rsidR="00674D42" w:rsidRPr="00CF4E4A">
              <w:rPr>
                <w:rFonts w:asciiTheme="majorHAnsi" w:hAnsiTheme="majorHAnsi" w:cstheme="majorHAnsi"/>
                <w:sz w:val="16"/>
                <w:szCs w:val="16"/>
              </w:rPr>
              <w:t xml:space="preserve">to advise value of NA for </w:t>
            </w:r>
            <w:proofErr w:type="spellStart"/>
            <w:r w:rsidR="00674D42" w:rsidRPr="00CF4E4A">
              <w:rPr>
                <w:rFonts w:asciiTheme="majorHAnsi" w:hAnsiTheme="majorHAnsi" w:cstheme="majorHAnsi"/>
                <w:sz w:val="16"/>
                <w:szCs w:val="16"/>
              </w:rPr>
              <w:t>HazardClassID</w:t>
            </w:r>
            <w:proofErr w:type="spellEnd"/>
          </w:p>
          <w:p w14:paraId="4BACA086" w14:textId="77777777" w:rsidR="002F3E22" w:rsidRPr="00CF4E4A" w:rsidRDefault="002F3E22" w:rsidP="004B1122">
            <w:pPr>
              <w:spacing w:before="80" w:after="80"/>
              <w:rPr>
                <w:rFonts w:asciiTheme="majorHAnsi" w:hAnsiTheme="majorHAnsi" w:cstheme="majorHAnsi"/>
                <w:sz w:val="16"/>
                <w:szCs w:val="16"/>
              </w:rPr>
            </w:pPr>
            <w:r w:rsidRPr="00CF4E4A">
              <w:rPr>
                <w:rFonts w:asciiTheme="majorHAnsi" w:hAnsiTheme="majorHAnsi" w:cstheme="majorHAnsi"/>
                <w:sz w:val="16"/>
                <w:szCs w:val="16"/>
              </w:rPr>
              <w:t>Updated Public Holiday List for 2020</w:t>
            </w:r>
          </w:p>
          <w:p w14:paraId="38971783" w14:textId="77777777" w:rsidR="00431726" w:rsidRPr="00CF4E4A" w:rsidRDefault="00431726" w:rsidP="004B1122">
            <w:pPr>
              <w:spacing w:before="80" w:after="80"/>
              <w:rPr>
                <w:rFonts w:asciiTheme="majorHAnsi" w:hAnsiTheme="majorHAnsi" w:cstheme="majorHAnsi"/>
                <w:sz w:val="16"/>
                <w:szCs w:val="16"/>
              </w:rPr>
            </w:pPr>
            <w:r w:rsidRPr="00CF4E4A">
              <w:rPr>
                <w:rFonts w:asciiTheme="majorHAnsi" w:hAnsiTheme="majorHAnsi" w:cstheme="majorHAnsi"/>
                <w:sz w:val="16"/>
                <w:szCs w:val="16"/>
              </w:rPr>
              <w:t>Added Sample Extended Tracking Event/Milestone Examples</w:t>
            </w:r>
          </w:p>
          <w:p w14:paraId="176DC679" w14:textId="77777777" w:rsidR="006541BC" w:rsidRPr="00CF4E4A" w:rsidRDefault="006541BC" w:rsidP="004B1122">
            <w:pPr>
              <w:spacing w:before="80" w:after="80"/>
              <w:rPr>
                <w:rFonts w:asciiTheme="majorHAnsi" w:hAnsiTheme="majorHAnsi" w:cstheme="majorHAnsi"/>
                <w:sz w:val="16"/>
                <w:szCs w:val="16"/>
              </w:rPr>
            </w:pPr>
            <w:r w:rsidRPr="00CF4E4A">
              <w:rPr>
                <w:rFonts w:asciiTheme="majorHAnsi" w:hAnsiTheme="majorHAnsi" w:cstheme="majorHAnsi"/>
                <w:sz w:val="16"/>
                <w:szCs w:val="16"/>
              </w:rPr>
              <w:t>Updated List of MILESTONE and Events available for Subscription</w:t>
            </w:r>
          </w:p>
          <w:p w14:paraId="6963C72D" w14:textId="77777777" w:rsidR="00B42D4F" w:rsidRPr="00CF4E4A" w:rsidRDefault="00B42D4F" w:rsidP="004B112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Manifest Samples to include Extended Purchase Order </w:t>
            </w:r>
            <w:proofErr w:type="gramStart"/>
            <w:r w:rsidRPr="00CF4E4A">
              <w:rPr>
                <w:rFonts w:asciiTheme="majorHAnsi" w:hAnsiTheme="majorHAnsi" w:cstheme="majorHAnsi"/>
                <w:sz w:val="16"/>
                <w:szCs w:val="16"/>
              </w:rPr>
              <w:t>examples</w:t>
            </w:r>
            <w:proofErr w:type="gramEnd"/>
          </w:p>
          <w:p w14:paraId="33DD0488" w14:textId="77777777" w:rsidR="000B039A" w:rsidRPr="00CF4E4A" w:rsidRDefault="000B039A" w:rsidP="004B1122">
            <w:pPr>
              <w:spacing w:before="80" w:after="80"/>
              <w:rPr>
                <w:rFonts w:asciiTheme="majorHAnsi" w:hAnsiTheme="majorHAnsi" w:cstheme="majorHAnsi"/>
                <w:sz w:val="16"/>
                <w:szCs w:val="16"/>
              </w:rPr>
            </w:pPr>
            <w:r w:rsidRPr="00CF4E4A">
              <w:rPr>
                <w:rFonts w:asciiTheme="majorHAnsi" w:hAnsiTheme="majorHAnsi" w:cstheme="majorHAnsi"/>
                <w:sz w:val="16"/>
                <w:szCs w:val="16"/>
              </w:rPr>
              <w:t>Added Rating Sample in JSON Format</w:t>
            </w:r>
          </w:p>
          <w:p w14:paraId="4103A08F" w14:textId="77777777" w:rsidR="002F4BC2" w:rsidRPr="00CF4E4A" w:rsidRDefault="006B283D" w:rsidP="00FA0963">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Updating Suburb Data to reflect correct Billing codes for </w:t>
            </w:r>
            <w:proofErr w:type="gramStart"/>
            <w:r w:rsidRPr="00CF4E4A">
              <w:rPr>
                <w:rFonts w:asciiTheme="majorHAnsi" w:hAnsiTheme="majorHAnsi" w:cstheme="majorHAnsi"/>
                <w:sz w:val="16"/>
                <w:szCs w:val="16"/>
              </w:rPr>
              <w:t>NT</w:t>
            </w:r>
            <w:proofErr w:type="gramEnd"/>
          </w:p>
          <w:p w14:paraId="43336EE8" w14:textId="77777777" w:rsidR="005E5538" w:rsidRPr="00CF4E4A" w:rsidRDefault="005E5538" w:rsidP="005E5538">
            <w:pPr>
              <w:spacing w:before="80" w:after="80"/>
              <w:rPr>
                <w:rFonts w:asciiTheme="majorHAnsi" w:hAnsiTheme="majorHAnsi" w:cstheme="majorHAnsi"/>
                <w:sz w:val="16"/>
                <w:szCs w:val="16"/>
              </w:rPr>
            </w:pPr>
            <w:r w:rsidRPr="00CF4E4A">
              <w:rPr>
                <w:rFonts w:asciiTheme="majorHAnsi" w:hAnsiTheme="majorHAnsi" w:cstheme="majorHAnsi"/>
                <w:sz w:val="16"/>
                <w:szCs w:val="16"/>
              </w:rPr>
              <w:t>Updated Manifest XML Samples to include Courier Manifest Sample</w:t>
            </w:r>
          </w:p>
          <w:p w14:paraId="273295C5" w14:textId="77777777" w:rsidR="001A541D" w:rsidRPr="00CF4E4A" w:rsidRDefault="00270FD2" w:rsidP="00FA0963">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Sample Label to include NZ </w:t>
            </w:r>
            <w:proofErr w:type="gramStart"/>
            <w:r w:rsidRPr="00CF4E4A">
              <w:rPr>
                <w:rFonts w:asciiTheme="majorHAnsi" w:hAnsiTheme="majorHAnsi" w:cstheme="majorHAnsi"/>
                <w:sz w:val="16"/>
                <w:szCs w:val="16"/>
              </w:rPr>
              <w:t>labels</w:t>
            </w:r>
            <w:proofErr w:type="gramEnd"/>
          </w:p>
          <w:p w14:paraId="5AA87816" w14:textId="77777777" w:rsidR="00142B3B" w:rsidRPr="00CF4E4A" w:rsidRDefault="003966A9" w:rsidP="00FA0963">
            <w:pPr>
              <w:spacing w:before="80" w:after="80"/>
              <w:rPr>
                <w:rFonts w:asciiTheme="majorHAnsi" w:hAnsiTheme="majorHAnsi" w:cstheme="majorHAnsi"/>
                <w:sz w:val="16"/>
                <w:szCs w:val="16"/>
              </w:rPr>
            </w:pPr>
            <w:r w:rsidRPr="00CF4E4A">
              <w:rPr>
                <w:rFonts w:asciiTheme="majorHAnsi" w:hAnsiTheme="majorHAnsi" w:cstheme="majorHAnsi"/>
                <w:sz w:val="16"/>
                <w:szCs w:val="16"/>
              </w:rPr>
              <w:t>Added Response Message MIG</w:t>
            </w:r>
          </w:p>
        </w:tc>
        <w:tc>
          <w:tcPr>
            <w:tcW w:w="2414" w:type="dxa"/>
            <w:vAlign w:val="center"/>
          </w:tcPr>
          <w:p w14:paraId="0C13D5D0" w14:textId="77777777" w:rsidR="00807BC1" w:rsidRPr="00CF4E4A" w:rsidRDefault="0085269C"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E: Service Codes</w:t>
            </w:r>
          </w:p>
          <w:p w14:paraId="6FFE3CAA" w14:textId="77777777" w:rsidR="00DF1E73" w:rsidRPr="00CF4E4A" w:rsidRDefault="00DF1E73" w:rsidP="00B530BF">
            <w:pPr>
              <w:spacing w:before="80" w:after="80"/>
              <w:rPr>
                <w:rFonts w:asciiTheme="majorHAnsi" w:hAnsiTheme="majorHAnsi" w:cstheme="majorHAnsi"/>
                <w:sz w:val="16"/>
                <w:szCs w:val="16"/>
              </w:rPr>
            </w:pPr>
          </w:p>
          <w:p w14:paraId="076A3721" w14:textId="77777777" w:rsidR="00807BC1" w:rsidRPr="00CF4E4A" w:rsidRDefault="00A52DAC"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4.1Shipment API</w:t>
            </w:r>
          </w:p>
          <w:p w14:paraId="10D199B9" w14:textId="77777777" w:rsidR="007C47CB" w:rsidRPr="00CF4E4A" w:rsidRDefault="007C47CB" w:rsidP="007C47CB">
            <w:pPr>
              <w:spacing w:before="80" w:after="80"/>
              <w:rPr>
                <w:rFonts w:asciiTheme="majorHAnsi" w:hAnsiTheme="majorHAnsi" w:cstheme="majorHAnsi"/>
                <w:sz w:val="16"/>
                <w:szCs w:val="16"/>
              </w:rPr>
            </w:pPr>
            <w:r w:rsidRPr="00CF4E4A">
              <w:rPr>
                <w:rFonts w:asciiTheme="majorHAnsi" w:hAnsiTheme="majorHAnsi" w:cstheme="majorHAnsi"/>
                <w:sz w:val="16"/>
                <w:szCs w:val="16"/>
              </w:rPr>
              <w:t>4.1Shipment API</w:t>
            </w:r>
          </w:p>
          <w:p w14:paraId="5403128A" w14:textId="77777777" w:rsidR="002246D6" w:rsidRPr="00CF4E4A" w:rsidRDefault="00142B3B"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2 Toll Business Units</w:t>
            </w:r>
          </w:p>
          <w:p w14:paraId="14EB2B27" w14:textId="77777777" w:rsidR="0084661B" w:rsidRPr="00CF4E4A" w:rsidRDefault="0084661B" w:rsidP="0084661B">
            <w:pPr>
              <w:spacing w:before="80" w:after="80"/>
              <w:rPr>
                <w:rFonts w:asciiTheme="majorHAnsi" w:hAnsiTheme="majorHAnsi" w:cstheme="majorHAnsi"/>
                <w:sz w:val="16"/>
                <w:szCs w:val="16"/>
              </w:rPr>
            </w:pPr>
            <w:r w:rsidRPr="00CF4E4A">
              <w:rPr>
                <w:rFonts w:asciiTheme="majorHAnsi" w:hAnsiTheme="majorHAnsi" w:cstheme="majorHAnsi"/>
                <w:sz w:val="16"/>
                <w:szCs w:val="16"/>
              </w:rPr>
              <w:t>4.1Shipment API</w:t>
            </w:r>
          </w:p>
          <w:p w14:paraId="1CE323AE" w14:textId="77777777" w:rsidR="0084661B" w:rsidRPr="00CF4E4A" w:rsidRDefault="00647A1E" w:rsidP="00647A1E">
            <w:pPr>
              <w:spacing w:before="80" w:after="80"/>
              <w:rPr>
                <w:rFonts w:asciiTheme="majorHAnsi" w:hAnsiTheme="majorHAnsi" w:cstheme="majorHAnsi"/>
                <w:sz w:val="16"/>
                <w:szCs w:val="16"/>
              </w:rPr>
            </w:pPr>
            <w:r w:rsidRPr="00CF4E4A">
              <w:rPr>
                <w:rFonts w:asciiTheme="majorHAnsi" w:hAnsiTheme="majorHAnsi" w:cstheme="majorHAnsi"/>
                <w:sz w:val="16"/>
                <w:szCs w:val="16"/>
              </w:rPr>
              <w:t>4.1Shipment API</w:t>
            </w:r>
          </w:p>
          <w:p w14:paraId="50DC79A4" w14:textId="77777777" w:rsidR="00647A1E" w:rsidRPr="00CF4E4A" w:rsidRDefault="00647A1E" w:rsidP="00647A1E">
            <w:pPr>
              <w:spacing w:before="80" w:after="80"/>
              <w:rPr>
                <w:rFonts w:asciiTheme="majorHAnsi" w:hAnsiTheme="majorHAnsi" w:cstheme="majorHAnsi"/>
                <w:sz w:val="16"/>
                <w:szCs w:val="16"/>
              </w:rPr>
            </w:pPr>
            <w:r w:rsidRPr="00CF4E4A">
              <w:rPr>
                <w:rFonts w:asciiTheme="majorHAnsi" w:hAnsiTheme="majorHAnsi" w:cstheme="majorHAnsi"/>
                <w:sz w:val="16"/>
                <w:szCs w:val="16"/>
              </w:rPr>
              <w:t>4.1Shipment API</w:t>
            </w:r>
          </w:p>
          <w:p w14:paraId="35336198" w14:textId="77777777" w:rsidR="009338D1" w:rsidRPr="00CF4E4A" w:rsidRDefault="009338D1" w:rsidP="00647A1E">
            <w:pPr>
              <w:spacing w:before="80" w:after="80"/>
              <w:rPr>
                <w:rFonts w:asciiTheme="majorHAnsi" w:hAnsiTheme="majorHAnsi" w:cstheme="majorHAnsi"/>
                <w:sz w:val="16"/>
                <w:szCs w:val="16"/>
              </w:rPr>
            </w:pPr>
            <w:r w:rsidRPr="00CF4E4A">
              <w:rPr>
                <w:rFonts w:asciiTheme="majorHAnsi" w:hAnsiTheme="majorHAnsi" w:cstheme="majorHAnsi"/>
                <w:sz w:val="16"/>
                <w:szCs w:val="16"/>
              </w:rPr>
              <w:t>4.1Shipment API</w:t>
            </w:r>
          </w:p>
          <w:p w14:paraId="0F33D5F8" w14:textId="77777777" w:rsidR="0051102D" w:rsidRPr="00CF4E4A" w:rsidRDefault="0051102D" w:rsidP="00647A1E">
            <w:pPr>
              <w:spacing w:before="80" w:after="80"/>
              <w:rPr>
                <w:rFonts w:asciiTheme="majorHAnsi" w:hAnsiTheme="majorHAnsi" w:cstheme="majorHAnsi"/>
                <w:sz w:val="16"/>
                <w:szCs w:val="16"/>
              </w:rPr>
            </w:pPr>
            <w:r w:rsidRPr="00CF4E4A">
              <w:rPr>
                <w:rFonts w:asciiTheme="majorHAnsi" w:hAnsiTheme="majorHAnsi" w:cstheme="majorHAnsi"/>
                <w:sz w:val="16"/>
                <w:szCs w:val="16"/>
              </w:rPr>
              <w:t>10.5 IP Whitelisting</w:t>
            </w:r>
          </w:p>
          <w:p w14:paraId="52A44516" w14:textId="77777777" w:rsidR="00D533D0" w:rsidRPr="00CF4E4A" w:rsidRDefault="00D533D0" w:rsidP="00647A1E">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10.3 Push tracking events </w:t>
            </w:r>
          </w:p>
          <w:p w14:paraId="02FB4D77" w14:textId="77777777" w:rsidR="00A31990" w:rsidRPr="00CF4E4A" w:rsidRDefault="00A31990" w:rsidP="00647A1E">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F: Dangerous Goods</w:t>
            </w:r>
          </w:p>
          <w:p w14:paraId="7DD773FE" w14:textId="77777777" w:rsidR="00857AA2" w:rsidRPr="00CF4E4A" w:rsidRDefault="00857AA2" w:rsidP="00647A1E">
            <w:pPr>
              <w:spacing w:before="80" w:after="80"/>
              <w:rPr>
                <w:rFonts w:asciiTheme="majorHAnsi" w:hAnsiTheme="majorHAnsi" w:cstheme="majorHAnsi"/>
                <w:sz w:val="16"/>
                <w:szCs w:val="16"/>
              </w:rPr>
            </w:pPr>
            <w:r w:rsidRPr="00CF4E4A">
              <w:rPr>
                <w:rFonts w:asciiTheme="majorHAnsi" w:hAnsiTheme="majorHAnsi" w:cstheme="majorHAnsi"/>
                <w:sz w:val="16"/>
                <w:szCs w:val="16"/>
              </w:rPr>
              <w:t>I6. Standard API Limitations</w:t>
            </w:r>
          </w:p>
          <w:p w14:paraId="4D89C618" w14:textId="77777777" w:rsidR="00962CB9" w:rsidRPr="00CF4E4A" w:rsidRDefault="00962CB9"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Tracking</w:t>
            </w:r>
          </w:p>
          <w:p w14:paraId="39816A00" w14:textId="77777777" w:rsidR="00F9240A" w:rsidRPr="00CF4E4A" w:rsidRDefault="00D91E91"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Tracking &amp; POD Capabilities</w:t>
            </w:r>
          </w:p>
          <w:p w14:paraId="34CC4F54" w14:textId="77777777" w:rsidR="009D1F51" w:rsidRPr="00CF4E4A" w:rsidRDefault="009D1F51" w:rsidP="009D1F51">
            <w:pPr>
              <w:spacing w:before="80" w:after="80"/>
              <w:rPr>
                <w:rFonts w:asciiTheme="majorHAnsi" w:hAnsiTheme="majorHAnsi" w:cstheme="majorHAnsi"/>
                <w:sz w:val="16"/>
                <w:szCs w:val="16"/>
              </w:rPr>
            </w:pPr>
            <w:r w:rsidRPr="00CF4E4A">
              <w:rPr>
                <w:rFonts w:asciiTheme="majorHAnsi" w:hAnsiTheme="majorHAnsi" w:cstheme="majorHAnsi"/>
                <w:sz w:val="16"/>
                <w:szCs w:val="16"/>
              </w:rPr>
              <w:t>4.1</w:t>
            </w:r>
            <w:r w:rsidR="00DF5527" w:rsidRPr="00CF4E4A">
              <w:rPr>
                <w:rFonts w:asciiTheme="majorHAnsi" w:hAnsiTheme="majorHAnsi" w:cstheme="majorHAnsi"/>
                <w:sz w:val="16"/>
                <w:szCs w:val="16"/>
              </w:rPr>
              <w:t xml:space="preserve"> </w:t>
            </w:r>
            <w:r w:rsidRPr="00CF4E4A">
              <w:rPr>
                <w:rFonts w:asciiTheme="majorHAnsi" w:hAnsiTheme="majorHAnsi" w:cstheme="majorHAnsi"/>
                <w:sz w:val="16"/>
                <w:szCs w:val="16"/>
              </w:rPr>
              <w:t>Shipment API</w:t>
            </w:r>
          </w:p>
          <w:p w14:paraId="1D0C0E61" w14:textId="77777777" w:rsidR="00472865" w:rsidRPr="00CF4E4A" w:rsidRDefault="00472865" w:rsidP="009D1F51">
            <w:pPr>
              <w:spacing w:before="80" w:after="80"/>
              <w:rPr>
                <w:rFonts w:asciiTheme="majorHAnsi" w:hAnsiTheme="majorHAnsi" w:cstheme="majorHAnsi"/>
                <w:sz w:val="16"/>
                <w:szCs w:val="16"/>
              </w:rPr>
            </w:pPr>
          </w:p>
          <w:p w14:paraId="72904FF0" w14:textId="77777777" w:rsidR="002246D6" w:rsidRPr="00CF4E4A" w:rsidRDefault="00DF5527"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9.1 Rating API Request </w:t>
            </w:r>
          </w:p>
          <w:p w14:paraId="2557ACF0" w14:textId="77777777" w:rsidR="007C47CB" w:rsidRPr="00CF4E4A" w:rsidRDefault="000C1D84"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B: Suburb Data</w:t>
            </w:r>
          </w:p>
          <w:p w14:paraId="2F924BAE" w14:textId="77777777" w:rsidR="000C1D84" w:rsidRPr="00CF4E4A" w:rsidRDefault="000C1D84" w:rsidP="000C1D84">
            <w:pPr>
              <w:spacing w:before="80" w:after="80"/>
              <w:rPr>
                <w:rFonts w:asciiTheme="majorHAnsi" w:hAnsiTheme="majorHAnsi" w:cstheme="majorHAnsi"/>
                <w:sz w:val="16"/>
                <w:szCs w:val="16"/>
              </w:rPr>
            </w:pPr>
            <w:r w:rsidRPr="00CF4E4A">
              <w:rPr>
                <w:rFonts w:asciiTheme="majorHAnsi" w:hAnsiTheme="majorHAnsi" w:cstheme="majorHAnsi"/>
                <w:sz w:val="16"/>
                <w:szCs w:val="16"/>
              </w:rPr>
              <w:t>4.1 Shipment API</w:t>
            </w:r>
          </w:p>
          <w:p w14:paraId="1A6E198C" w14:textId="77777777" w:rsidR="00B42D4F" w:rsidRPr="00CF4E4A" w:rsidRDefault="00873183"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5 Printed Labels</w:t>
            </w:r>
          </w:p>
          <w:p w14:paraId="0CD6C057" w14:textId="77777777" w:rsidR="00EC4498" w:rsidRPr="00CF4E4A" w:rsidRDefault="00647BFF" w:rsidP="00B530BF">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A: Response Message</w:t>
            </w:r>
          </w:p>
        </w:tc>
      </w:tr>
      <w:tr w:rsidR="00A423C3" w:rsidRPr="00CF4E4A" w14:paraId="0CE9893D" w14:textId="77777777" w:rsidTr="00A423C3">
        <w:tc>
          <w:tcPr>
            <w:tcW w:w="846" w:type="dxa"/>
          </w:tcPr>
          <w:p w14:paraId="28D3DDC6"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3.1.2101</w:t>
            </w:r>
          </w:p>
        </w:tc>
        <w:tc>
          <w:tcPr>
            <w:tcW w:w="992" w:type="dxa"/>
          </w:tcPr>
          <w:p w14:paraId="62EFB42B"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04/01/2021</w:t>
            </w:r>
          </w:p>
        </w:tc>
        <w:tc>
          <w:tcPr>
            <w:tcW w:w="1134" w:type="dxa"/>
            <w:vAlign w:val="center"/>
          </w:tcPr>
          <w:p w14:paraId="20DFBB27"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421B7F5D" w14:textId="77777777" w:rsidR="00A423C3" w:rsidRPr="00CF4E4A" w:rsidRDefault="00A423C3" w:rsidP="00A423C3">
            <w:pPr>
              <w:spacing w:before="80" w:after="80"/>
              <w:rPr>
                <w:rFonts w:asciiTheme="majorHAnsi" w:hAnsiTheme="majorHAnsi" w:cstheme="majorHAnsi"/>
                <w:sz w:val="16"/>
                <w:szCs w:val="16"/>
              </w:rPr>
            </w:pPr>
          </w:p>
          <w:p w14:paraId="33F1F577" w14:textId="77777777" w:rsidR="00A423C3" w:rsidRPr="00CF4E4A" w:rsidRDefault="00A423C3" w:rsidP="00A423C3">
            <w:pPr>
              <w:spacing w:before="80" w:after="80"/>
              <w:rPr>
                <w:rFonts w:asciiTheme="majorHAnsi" w:hAnsiTheme="majorHAnsi" w:cstheme="majorHAnsi"/>
                <w:sz w:val="16"/>
                <w:szCs w:val="16"/>
              </w:rPr>
            </w:pPr>
          </w:p>
          <w:p w14:paraId="6462B889" w14:textId="77777777" w:rsidR="00A423C3" w:rsidRPr="00CF4E4A" w:rsidRDefault="00A423C3" w:rsidP="00A423C3">
            <w:pPr>
              <w:spacing w:before="80" w:after="80"/>
              <w:rPr>
                <w:rFonts w:asciiTheme="majorHAnsi" w:hAnsiTheme="majorHAnsi" w:cstheme="majorHAnsi"/>
                <w:sz w:val="16"/>
                <w:szCs w:val="16"/>
              </w:rPr>
            </w:pPr>
          </w:p>
          <w:p w14:paraId="3A4E4599" w14:textId="77777777" w:rsidR="00A423C3" w:rsidRPr="00CF4E4A" w:rsidRDefault="00A423C3" w:rsidP="00A423C3">
            <w:pPr>
              <w:spacing w:before="80" w:after="80"/>
              <w:rPr>
                <w:rFonts w:asciiTheme="majorHAnsi" w:hAnsiTheme="majorHAnsi" w:cstheme="majorHAnsi"/>
                <w:sz w:val="16"/>
                <w:szCs w:val="16"/>
              </w:rPr>
            </w:pPr>
          </w:p>
          <w:p w14:paraId="67D0D2A6" w14:textId="77777777" w:rsidR="00A423C3" w:rsidRPr="00CF4E4A" w:rsidRDefault="00A423C3" w:rsidP="00A423C3">
            <w:pPr>
              <w:spacing w:before="80" w:after="80"/>
              <w:rPr>
                <w:rFonts w:asciiTheme="majorHAnsi" w:hAnsiTheme="majorHAnsi" w:cstheme="majorHAnsi"/>
                <w:sz w:val="16"/>
                <w:szCs w:val="16"/>
              </w:rPr>
            </w:pPr>
          </w:p>
          <w:p w14:paraId="512E22DD" w14:textId="77777777" w:rsidR="00A423C3" w:rsidRPr="00CF4E4A" w:rsidRDefault="00A423C3" w:rsidP="00A423C3">
            <w:pPr>
              <w:spacing w:before="80" w:after="80"/>
              <w:rPr>
                <w:rFonts w:asciiTheme="majorHAnsi" w:hAnsiTheme="majorHAnsi" w:cstheme="majorHAnsi"/>
                <w:sz w:val="16"/>
                <w:szCs w:val="16"/>
              </w:rPr>
            </w:pPr>
          </w:p>
          <w:p w14:paraId="71FC5C16" w14:textId="77777777" w:rsidR="00A423C3" w:rsidRPr="00CF4E4A" w:rsidRDefault="00A423C3" w:rsidP="00A423C3">
            <w:pPr>
              <w:spacing w:before="80" w:after="80"/>
              <w:rPr>
                <w:rFonts w:asciiTheme="majorHAnsi" w:hAnsiTheme="majorHAnsi" w:cstheme="majorHAnsi"/>
                <w:sz w:val="16"/>
                <w:szCs w:val="16"/>
              </w:rPr>
            </w:pPr>
          </w:p>
          <w:p w14:paraId="7965B618" w14:textId="77777777" w:rsidR="00A423C3" w:rsidRPr="00CF4E4A" w:rsidRDefault="00A423C3" w:rsidP="00A423C3">
            <w:pPr>
              <w:spacing w:before="80" w:after="80"/>
              <w:rPr>
                <w:rFonts w:asciiTheme="majorHAnsi" w:hAnsiTheme="majorHAnsi" w:cstheme="majorHAnsi"/>
                <w:sz w:val="16"/>
                <w:szCs w:val="16"/>
              </w:rPr>
            </w:pPr>
          </w:p>
          <w:p w14:paraId="4E07AB88" w14:textId="77777777" w:rsidR="00A423C3" w:rsidRPr="00CF4E4A" w:rsidRDefault="00A423C3" w:rsidP="00A423C3">
            <w:pPr>
              <w:spacing w:before="80" w:after="80"/>
              <w:rPr>
                <w:rFonts w:asciiTheme="majorHAnsi" w:hAnsiTheme="majorHAnsi" w:cstheme="majorHAnsi"/>
                <w:sz w:val="16"/>
                <w:szCs w:val="16"/>
              </w:rPr>
            </w:pPr>
          </w:p>
          <w:p w14:paraId="174C6124" w14:textId="77777777" w:rsidR="00A423C3" w:rsidRPr="00CF4E4A" w:rsidRDefault="00A423C3" w:rsidP="00A423C3">
            <w:pPr>
              <w:spacing w:before="80" w:after="80"/>
              <w:rPr>
                <w:rFonts w:asciiTheme="majorHAnsi" w:hAnsiTheme="majorHAnsi" w:cstheme="majorHAnsi"/>
                <w:sz w:val="16"/>
                <w:szCs w:val="16"/>
              </w:rPr>
            </w:pPr>
          </w:p>
        </w:tc>
        <w:tc>
          <w:tcPr>
            <w:tcW w:w="4820" w:type="dxa"/>
            <w:vAlign w:val="center"/>
          </w:tcPr>
          <w:p w14:paraId="683768A9"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lastRenderedPageBreak/>
              <w:t xml:space="preserve">Updated DG Matrix Appendix and advise on how to declare </w:t>
            </w:r>
            <w:proofErr w:type="gramStart"/>
            <w:r w:rsidRPr="00CF4E4A">
              <w:rPr>
                <w:rFonts w:asciiTheme="majorHAnsi" w:hAnsiTheme="majorHAnsi" w:cstheme="majorHAnsi"/>
                <w:sz w:val="16"/>
                <w:szCs w:val="16"/>
              </w:rPr>
              <w:t>DG’s</w:t>
            </w:r>
            <w:proofErr w:type="gramEnd"/>
          </w:p>
          <w:p w14:paraId="30B6F948"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Updated JSON Rating Example</w:t>
            </w:r>
          </w:p>
          <w:p w14:paraId="7686097B"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Updated Limitations against the PUSH transfer protocol</w:t>
            </w:r>
          </w:p>
          <w:p w14:paraId="0F26BB15"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Document Version to reflect </w:t>
            </w:r>
            <w:r w:rsidR="005231DD" w:rsidRPr="00CF4E4A">
              <w:rPr>
                <w:rFonts w:asciiTheme="majorHAnsi" w:hAnsiTheme="majorHAnsi" w:cstheme="majorHAnsi"/>
                <w:sz w:val="16"/>
                <w:szCs w:val="16"/>
              </w:rPr>
              <w:t>MYTOLL</w:t>
            </w:r>
            <w:r w:rsidRPr="00CF4E4A">
              <w:rPr>
                <w:rFonts w:asciiTheme="majorHAnsi" w:hAnsiTheme="majorHAnsi" w:cstheme="majorHAnsi"/>
                <w:sz w:val="16"/>
                <w:szCs w:val="16"/>
              </w:rPr>
              <w:t xml:space="preserve"> release </w:t>
            </w:r>
            <w:proofErr w:type="gramStart"/>
            <w:r w:rsidRPr="00CF4E4A">
              <w:rPr>
                <w:rFonts w:asciiTheme="majorHAnsi" w:hAnsiTheme="majorHAnsi" w:cstheme="majorHAnsi"/>
                <w:sz w:val="16"/>
                <w:szCs w:val="16"/>
              </w:rPr>
              <w:t>schedule</w:t>
            </w:r>
            <w:proofErr w:type="gramEnd"/>
          </w:p>
          <w:p w14:paraId="5BE3D0CC"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Updated POD responses with new reference fields</w:t>
            </w:r>
          </w:p>
          <w:p w14:paraId="4DCDF67A"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Available Events list that can be pushed via Channel </w:t>
            </w:r>
            <w:proofErr w:type="gramStart"/>
            <w:r w:rsidRPr="00CF4E4A">
              <w:rPr>
                <w:rFonts w:asciiTheme="majorHAnsi" w:hAnsiTheme="majorHAnsi" w:cstheme="majorHAnsi"/>
                <w:sz w:val="16"/>
                <w:szCs w:val="16"/>
              </w:rPr>
              <w:t>preferences</w:t>
            </w:r>
            <w:proofErr w:type="gramEnd"/>
          </w:p>
          <w:p w14:paraId="71759463"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Added notation on SSCC Allocation</w:t>
            </w:r>
          </w:p>
          <w:p w14:paraId="46CA93A6"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Updated Event Samples with Extended Events</w:t>
            </w:r>
          </w:p>
          <w:p w14:paraId="648F208B"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XML Booking Examples</w:t>
            </w:r>
          </w:p>
          <w:p w14:paraId="61E05B25" w14:textId="77777777" w:rsidR="00A423C3" w:rsidRPr="00CF4E4A" w:rsidRDefault="00A423C3" w:rsidP="00A423C3">
            <w:pPr>
              <w:spacing w:before="80" w:after="80"/>
              <w:rPr>
                <w:rFonts w:asciiTheme="majorHAnsi" w:hAnsiTheme="majorHAnsi" w:cstheme="majorHAnsi"/>
                <w:sz w:val="16"/>
                <w:szCs w:val="16"/>
              </w:rPr>
            </w:pPr>
          </w:p>
        </w:tc>
        <w:tc>
          <w:tcPr>
            <w:tcW w:w="2414" w:type="dxa"/>
            <w:vAlign w:val="center"/>
          </w:tcPr>
          <w:p w14:paraId="771594CC"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F: Dangerous Goods</w:t>
            </w:r>
          </w:p>
          <w:p w14:paraId="11FA47B4"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9.1 Rating API Request </w:t>
            </w:r>
          </w:p>
          <w:p w14:paraId="499D85F4"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10.5 IP Whitelisting</w:t>
            </w:r>
          </w:p>
          <w:p w14:paraId="3B28B902" w14:textId="77777777" w:rsidR="00A423C3" w:rsidRPr="00CF4E4A" w:rsidRDefault="00A423C3" w:rsidP="00A423C3">
            <w:pPr>
              <w:spacing w:before="80" w:after="80"/>
              <w:rPr>
                <w:rFonts w:asciiTheme="majorHAnsi" w:hAnsiTheme="majorHAnsi" w:cstheme="majorHAnsi"/>
                <w:sz w:val="16"/>
                <w:szCs w:val="16"/>
              </w:rPr>
            </w:pPr>
          </w:p>
          <w:p w14:paraId="244E53A0"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10.4 Push Proof of Delivery (POD)</w:t>
            </w:r>
          </w:p>
          <w:p w14:paraId="6BEAE90E"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10.3 Push tracking events</w:t>
            </w:r>
          </w:p>
          <w:p w14:paraId="2DFBA650" w14:textId="77777777" w:rsidR="00A423C3" w:rsidRPr="00CF4E4A" w:rsidRDefault="00A423C3" w:rsidP="00A423C3">
            <w:pPr>
              <w:spacing w:before="80" w:after="80"/>
              <w:rPr>
                <w:rFonts w:asciiTheme="majorHAnsi" w:hAnsiTheme="majorHAnsi" w:cstheme="majorHAnsi"/>
                <w:sz w:val="16"/>
                <w:szCs w:val="16"/>
              </w:rPr>
            </w:pPr>
          </w:p>
          <w:p w14:paraId="2A281804"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5.4 SSCC Allocation</w:t>
            </w:r>
          </w:p>
          <w:p w14:paraId="5F2E19D5"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10.3 Push tracking events via </w:t>
            </w:r>
          </w:p>
          <w:p w14:paraId="06A1EC0E" w14:textId="77777777" w:rsidR="00A423C3" w:rsidRPr="00CF4E4A" w:rsidRDefault="00A423C3"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8.1Pickup/Booking API Request</w:t>
            </w:r>
          </w:p>
        </w:tc>
      </w:tr>
      <w:tr w:rsidR="00F97E8E" w:rsidRPr="00CF4E4A" w14:paraId="1447B63B" w14:textId="77777777" w:rsidTr="00C85380">
        <w:tc>
          <w:tcPr>
            <w:tcW w:w="846" w:type="dxa"/>
          </w:tcPr>
          <w:p w14:paraId="7642ACD1"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3.1.2103</w:t>
            </w:r>
          </w:p>
        </w:tc>
        <w:tc>
          <w:tcPr>
            <w:tcW w:w="992" w:type="dxa"/>
          </w:tcPr>
          <w:p w14:paraId="76ECCEF3"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16/2/2021</w:t>
            </w:r>
          </w:p>
        </w:tc>
        <w:tc>
          <w:tcPr>
            <w:tcW w:w="1134" w:type="dxa"/>
            <w:vAlign w:val="center"/>
          </w:tcPr>
          <w:p w14:paraId="75CC3862"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369C0E66" w14:textId="77777777" w:rsidR="00F97E8E" w:rsidRPr="00CF4E4A" w:rsidRDefault="00F97E8E" w:rsidP="00F97E8E">
            <w:pPr>
              <w:spacing w:before="80" w:after="80"/>
              <w:rPr>
                <w:rFonts w:asciiTheme="majorHAnsi" w:hAnsiTheme="majorHAnsi" w:cstheme="majorHAnsi"/>
                <w:sz w:val="16"/>
                <w:szCs w:val="16"/>
              </w:rPr>
            </w:pPr>
          </w:p>
          <w:p w14:paraId="1BE13034" w14:textId="77777777" w:rsidR="00F97E8E" w:rsidRPr="00CF4E4A" w:rsidRDefault="00F97E8E" w:rsidP="00F97E8E">
            <w:pPr>
              <w:spacing w:before="80" w:after="80"/>
              <w:rPr>
                <w:rFonts w:asciiTheme="majorHAnsi" w:hAnsiTheme="majorHAnsi" w:cstheme="majorHAnsi"/>
                <w:sz w:val="16"/>
                <w:szCs w:val="16"/>
              </w:rPr>
            </w:pPr>
          </w:p>
          <w:p w14:paraId="290309DE" w14:textId="77777777" w:rsidR="00F97E8E" w:rsidRPr="00CF4E4A" w:rsidRDefault="00F97E8E" w:rsidP="00F97E8E">
            <w:pPr>
              <w:spacing w:before="80" w:after="80"/>
              <w:rPr>
                <w:rFonts w:asciiTheme="majorHAnsi" w:hAnsiTheme="majorHAnsi" w:cstheme="majorHAnsi"/>
                <w:sz w:val="16"/>
                <w:szCs w:val="16"/>
              </w:rPr>
            </w:pPr>
          </w:p>
          <w:p w14:paraId="749E4E5B" w14:textId="77777777" w:rsidR="00F97E8E" w:rsidRPr="00CF4E4A" w:rsidRDefault="00F97E8E" w:rsidP="00F97E8E">
            <w:pPr>
              <w:spacing w:before="80" w:after="80"/>
              <w:rPr>
                <w:rFonts w:asciiTheme="majorHAnsi" w:hAnsiTheme="majorHAnsi" w:cstheme="majorHAnsi"/>
                <w:sz w:val="16"/>
                <w:szCs w:val="16"/>
              </w:rPr>
            </w:pPr>
          </w:p>
          <w:p w14:paraId="7830E88C" w14:textId="77777777" w:rsidR="00F97E8E" w:rsidRPr="00CF4E4A" w:rsidRDefault="00F97E8E" w:rsidP="00F97E8E">
            <w:pPr>
              <w:spacing w:before="80" w:after="80"/>
              <w:rPr>
                <w:rFonts w:asciiTheme="majorHAnsi" w:hAnsiTheme="majorHAnsi" w:cstheme="majorHAnsi"/>
                <w:sz w:val="16"/>
                <w:szCs w:val="16"/>
              </w:rPr>
            </w:pPr>
          </w:p>
          <w:p w14:paraId="07564DDB" w14:textId="77777777" w:rsidR="00F97E8E" w:rsidRPr="00CF4E4A" w:rsidRDefault="00F97E8E" w:rsidP="00F97E8E">
            <w:pPr>
              <w:spacing w:before="80" w:after="80"/>
              <w:rPr>
                <w:rFonts w:asciiTheme="majorHAnsi" w:hAnsiTheme="majorHAnsi" w:cstheme="majorHAnsi"/>
                <w:sz w:val="16"/>
                <w:szCs w:val="16"/>
              </w:rPr>
            </w:pPr>
          </w:p>
          <w:p w14:paraId="14F57BF0" w14:textId="77777777" w:rsidR="00F97E8E" w:rsidRPr="00CF4E4A" w:rsidRDefault="00F97E8E" w:rsidP="00F97E8E">
            <w:pPr>
              <w:spacing w:before="80" w:after="80"/>
              <w:rPr>
                <w:rFonts w:asciiTheme="majorHAnsi" w:hAnsiTheme="majorHAnsi" w:cstheme="majorHAnsi"/>
                <w:sz w:val="16"/>
                <w:szCs w:val="16"/>
              </w:rPr>
            </w:pPr>
          </w:p>
          <w:p w14:paraId="28A07490" w14:textId="77777777" w:rsidR="00F97E8E" w:rsidRPr="00CF4E4A" w:rsidRDefault="00F97E8E" w:rsidP="00F97E8E">
            <w:pPr>
              <w:spacing w:before="80" w:after="80"/>
              <w:rPr>
                <w:rFonts w:asciiTheme="majorHAnsi" w:hAnsiTheme="majorHAnsi" w:cstheme="majorHAnsi"/>
                <w:sz w:val="16"/>
                <w:szCs w:val="16"/>
              </w:rPr>
            </w:pPr>
          </w:p>
          <w:p w14:paraId="2EA49201" w14:textId="77777777" w:rsidR="00F97E8E" w:rsidRPr="00CF4E4A" w:rsidRDefault="00F97E8E" w:rsidP="00F97E8E">
            <w:pPr>
              <w:spacing w:before="80" w:after="80"/>
              <w:rPr>
                <w:rFonts w:asciiTheme="majorHAnsi" w:hAnsiTheme="majorHAnsi" w:cstheme="majorHAnsi"/>
                <w:sz w:val="16"/>
                <w:szCs w:val="16"/>
              </w:rPr>
            </w:pPr>
          </w:p>
          <w:p w14:paraId="7A81F418" w14:textId="77777777" w:rsidR="00F97E8E" w:rsidRPr="00CF4E4A" w:rsidRDefault="00F97E8E" w:rsidP="00F97E8E">
            <w:pPr>
              <w:spacing w:before="80" w:after="80"/>
              <w:rPr>
                <w:rFonts w:asciiTheme="majorHAnsi" w:hAnsiTheme="majorHAnsi" w:cstheme="majorHAnsi"/>
                <w:sz w:val="16"/>
                <w:szCs w:val="16"/>
              </w:rPr>
            </w:pPr>
          </w:p>
          <w:p w14:paraId="667E44B6" w14:textId="77777777" w:rsidR="00F97E8E" w:rsidRPr="00CF4E4A" w:rsidRDefault="00F97E8E" w:rsidP="00F97E8E">
            <w:pPr>
              <w:spacing w:before="80" w:after="80"/>
              <w:rPr>
                <w:rFonts w:asciiTheme="majorHAnsi" w:hAnsiTheme="majorHAnsi" w:cstheme="majorHAnsi"/>
                <w:sz w:val="16"/>
                <w:szCs w:val="16"/>
              </w:rPr>
            </w:pPr>
          </w:p>
          <w:p w14:paraId="151EEE09" w14:textId="77777777" w:rsidR="00F97E8E" w:rsidRPr="00CF4E4A" w:rsidRDefault="00F97E8E" w:rsidP="00F97E8E">
            <w:pPr>
              <w:spacing w:before="80" w:after="80"/>
              <w:rPr>
                <w:rFonts w:asciiTheme="majorHAnsi" w:hAnsiTheme="majorHAnsi" w:cstheme="majorHAnsi"/>
                <w:sz w:val="16"/>
                <w:szCs w:val="16"/>
              </w:rPr>
            </w:pPr>
          </w:p>
          <w:p w14:paraId="5E9E82AB" w14:textId="77777777" w:rsidR="00F97E8E" w:rsidRPr="00CF4E4A" w:rsidRDefault="00F97E8E" w:rsidP="00F97E8E">
            <w:pPr>
              <w:spacing w:before="80" w:after="80"/>
              <w:rPr>
                <w:rFonts w:asciiTheme="majorHAnsi" w:hAnsiTheme="majorHAnsi" w:cstheme="majorHAnsi"/>
                <w:sz w:val="16"/>
                <w:szCs w:val="16"/>
              </w:rPr>
            </w:pPr>
          </w:p>
          <w:p w14:paraId="0207CB31" w14:textId="77777777" w:rsidR="00F97E8E" w:rsidRPr="00CF4E4A" w:rsidRDefault="00F97E8E" w:rsidP="00F97E8E">
            <w:pPr>
              <w:spacing w:before="80" w:after="80"/>
              <w:rPr>
                <w:rFonts w:asciiTheme="majorHAnsi" w:hAnsiTheme="majorHAnsi" w:cstheme="majorHAnsi"/>
                <w:sz w:val="16"/>
                <w:szCs w:val="16"/>
              </w:rPr>
            </w:pPr>
          </w:p>
          <w:p w14:paraId="000ACDF4" w14:textId="77777777" w:rsidR="00F97E8E" w:rsidRPr="00CF4E4A" w:rsidRDefault="00F97E8E" w:rsidP="00F97E8E">
            <w:pPr>
              <w:spacing w:before="80" w:after="80"/>
              <w:rPr>
                <w:rFonts w:asciiTheme="majorHAnsi" w:hAnsiTheme="majorHAnsi" w:cstheme="majorHAnsi"/>
                <w:sz w:val="16"/>
                <w:szCs w:val="16"/>
              </w:rPr>
            </w:pPr>
          </w:p>
          <w:p w14:paraId="398BB122" w14:textId="77777777" w:rsidR="00F97E8E" w:rsidRPr="00CF4E4A" w:rsidRDefault="00F97E8E" w:rsidP="00F97E8E">
            <w:pPr>
              <w:spacing w:before="80" w:after="80"/>
              <w:rPr>
                <w:rFonts w:asciiTheme="majorHAnsi" w:hAnsiTheme="majorHAnsi" w:cstheme="majorHAnsi"/>
                <w:sz w:val="16"/>
                <w:szCs w:val="16"/>
              </w:rPr>
            </w:pPr>
          </w:p>
          <w:p w14:paraId="3F172543" w14:textId="77777777" w:rsidR="00F97E8E" w:rsidRPr="00CF4E4A" w:rsidRDefault="00F97E8E" w:rsidP="00F97E8E">
            <w:pPr>
              <w:spacing w:before="80" w:after="80"/>
              <w:rPr>
                <w:rFonts w:asciiTheme="majorHAnsi" w:hAnsiTheme="majorHAnsi" w:cstheme="majorHAnsi"/>
                <w:sz w:val="16"/>
                <w:szCs w:val="16"/>
              </w:rPr>
            </w:pPr>
          </w:p>
        </w:tc>
        <w:tc>
          <w:tcPr>
            <w:tcW w:w="4820" w:type="dxa"/>
            <w:vAlign w:val="center"/>
          </w:tcPr>
          <w:p w14:paraId="75FD41EB"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Updated 2021 Public Holidays</w:t>
            </w:r>
          </w:p>
          <w:p w14:paraId="0FD6D89F"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Label Specifications to reflect </w:t>
            </w:r>
            <w:proofErr w:type="spellStart"/>
            <w:r w:rsidRPr="00CF4E4A">
              <w:rPr>
                <w:rFonts w:asciiTheme="majorHAnsi" w:hAnsiTheme="majorHAnsi" w:cstheme="majorHAnsi"/>
                <w:sz w:val="16"/>
                <w:szCs w:val="16"/>
              </w:rPr>
              <w:t>Senstivei</w:t>
            </w:r>
            <w:proofErr w:type="spellEnd"/>
            <w:r w:rsidRPr="00CF4E4A">
              <w:rPr>
                <w:rFonts w:asciiTheme="majorHAnsi" w:hAnsiTheme="majorHAnsi" w:cstheme="majorHAnsi"/>
                <w:sz w:val="16"/>
                <w:szCs w:val="16"/>
              </w:rPr>
              <w:t xml:space="preserve"> Service for IPEC</w:t>
            </w:r>
          </w:p>
          <w:p w14:paraId="4041162A"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Updated Service Table to reflect Correct Service Code for IPEC Sensitive</w:t>
            </w:r>
          </w:p>
          <w:p w14:paraId="1BFC3143"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DG Matrix to reflect correct </w:t>
            </w:r>
            <w:proofErr w:type="gramStart"/>
            <w:r w:rsidRPr="00CF4E4A">
              <w:rPr>
                <w:rFonts w:asciiTheme="majorHAnsi" w:hAnsiTheme="majorHAnsi" w:cstheme="majorHAnsi"/>
                <w:sz w:val="16"/>
                <w:szCs w:val="16"/>
              </w:rPr>
              <w:t>sub Risk</w:t>
            </w:r>
            <w:proofErr w:type="gramEnd"/>
            <w:r w:rsidRPr="00CF4E4A">
              <w:rPr>
                <w:rFonts w:asciiTheme="majorHAnsi" w:hAnsiTheme="majorHAnsi" w:cstheme="majorHAnsi"/>
                <w:sz w:val="16"/>
                <w:szCs w:val="16"/>
              </w:rPr>
              <w:t xml:space="preserve"> and Package Group Headers</w:t>
            </w:r>
          </w:p>
          <w:p w14:paraId="34FA8F50"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Updated Manifest XML samples with Correct Message Sender</w:t>
            </w:r>
          </w:p>
          <w:p w14:paraId="0B58BDD7"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Updated Manifest Printed Specs, adding QR Logic</w:t>
            </w:r>
          </w:p>
          <w:p w14:paraId="6677A969"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Consignment note </w:t>
            </w:r>
            <w:proofErr w:type="gramStart"/>
            <w:r w:rsidRPr="00CF4E4A">
              <w:rPr>
                <w:rFonts w:asciiTheme="majorHAnsi" w:hAnsiTheme="majorHAnsi" w:cstheme="majorHAnsi"/>
                <w:sz w:val="16"/>
                <w:szCs w:val="16"/>
              </w:rPr>
              <w:t>specification</w:t>
            </w:r>
            <w:proofErr w:type="gramEnd"/>
            <w:r w:rsidRPr="00CF4E4A">
              <w:rPr>
                <w:rFonts w:asciiTheme="majorHAnsi" w:hAnsiTheme="majorHAnsi" w:cstheme="majorHAnsi"/>
                <w:sz w:val="16"/>
                <w:szCs w:val="16"/>
              </w:rPr>
              <w:t xml:space="preserve"> </w:t>
            </w:r>
          </w:p>
          <w:p w14:paraId="17AB05DA"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w:t>
            </w:r>
            <w:r w:rsidR="005231DD" w:rsidRPr="00CF4E4A">
              <w:rPr>
                <w:rFonts w:asciiTheme="majorHAnsi" w:hAnsiTheme="majorHAnsi" w:cstheme="majorHAnsi"/>
                <w:sz w:val="16"/>
                <w:szCs w:val="16"/>
              </w:rPr>
              <w:t>MYTOLL</w:t>
            </w:r>
            <w:r w:rsidRPr="00CF4E4A">
              <w:rPr>
                <w:rFonts w:asciiTheme="majorHAnsi" w:hAnsiTheme="majorHAnsi" w:cstheme="majorHAnsi"/>
                <w:sz w:val="16"/>
                <w:szCs w:val="16"/>
              </w:rPr>
              <w:t xml:space="preserve"> Service Label Codes</w:t>
            </w:r>
          </w:p>
          <w:p w14:paraId="170C3478"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25.0, Changes to XSD are relative to Notifications Array in the Manifest and Returns API</w:t>
            </w:r>
          </w:p>
          <w:p w14:paraId="4A45A2E1"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Enhancement allowing 1000 items for Manifest via IPEC and Priority</w:t>
            </w:r>
          </w:p>
          <w:p w14:paraId="6C866FEC"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Bug Fix for DG Class validation </w:t>
            </w:r>
          </w:p>
          <w:p w14:paraId="7C8096EF"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Bug Fix for Global Shipments via Manifest API</w:t>
            </w:r>
          </w:p>
          <w:p w14:paraId="6C2B45BC"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Updated Error Codes</w:t>
            </w:r>
          </w:p>
          <w:p w14:paraId="531F2153"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Added Commercial Invoice Template/Samples</w:t>
            </w:r>
          </w:p>
          <w:p w14:paraId="6C4E59DF"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Updated Item type Code for Pallet to PALL for Bookings</w:t>
            </w:r>
          </w:p>
          <w:p w14:paraId="14DAAF5C" w14:textId="77777777" w:rsidR="00F97E8E" w:rsidRPr="00CF4E4A" w:rsidRDefault="00F97E8E" w:rsidP="00F97E8E">
            <w:pPr>
              <w:spacing w:before="80" w:after="80"/>
              <w:rPr>
                <w:rFonts w:asciiTheme="majorHAnsi" w:hAnsiTheme="majorHAnsi" w:cstheme="majorHAnsi"/>
                <w:sz w:val="16"/>
                <w:szCs w:val="16"/>
              </w:rPr>
            </w:pPr>
          </w:p>
        </w:tc>
        <w:tc>
          <w:tcPr>
            <w:tcW w:w="2414" w:type="dxa"/>
            <w:vAlign w:val="center"/>
          </w:tcPr>
          <w:p w14:paraId="24860CE7"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I7: Limitations</w:t>
            </w:r>
          </w:p>
          <w:p w14:paraId="45A9C166"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5 Printed Labels</w:t>
            </w:r>
          </w:p>
          <w:p w14:paraId="1C6D4AD6"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E</w:t>
            </w:r>
          </w:p>
          <w:p w14:paraId="27DCB2FC"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F</w:t>
            </w:r>
          </w:p>
          <w:p w14:paraId="58CB2CB6" w14:textId="77777777" w:rsidR="00F97E8E" w:rsidRPr="00CF4E4A" w:rsidRDefault="00F97E8E" w:rsidP="00F97E8E">
            <w:pPr>
              <w:spacing w:before="80" w:after="80"/>
              <w:rPr>
                <w:rFonts w:asciiTheme="majorHAnsi" w:hAnsiTheme="majorHAnsi" w:cstheme="majorHAnsi"/>
                <w:sz w:val="16"/>
                <w:szCs w:val="16"/>
              </w:rPr>
            </w:pPr>
          </w:p>
          <w:p w14:paraId="057F20AE" w14:textId="77777777" w:rsidR="00F97E8E" w:rsidRPr="00CF4E4A" w:rsidRDefault="00F97E8E"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4.1Shipment API</w:t>
            </w:r>
          </w:p>
          <w:p w14:paraId="79156F86" w14:textId="77777777" w:rsidR="00F97E8E" w:rsidRPr="00CF4E4A" w:rsidRDefault="00F97E8E" w:rsidP="00F97E8E">
            <w:pPr>
              <w:spacing w:before="80" w:after="80"/>
              <w:rPr>
                <w:rFonts w:asciiTheme="majorHAnsi" w:hAnsiTheme="majorHAnsi" w:cstheme="majorHAnsi"/>
                <w:sz w:val="16"/>
                <w:szCs w:val="16"/>
              </w:rPr>
            </w:pPr>
          </w:p>
          <w:p w14:paraId="46647059" w14:textId="77777777" w:rsidR="00F97E8E" w:rsidRPr="00CF4E4A" w:rsidRDefault="00F97E8E" w:rsidP="00F97E8E">
            <w:pPr>
              <w:spacing w:before="80" w:after="80"/>
              <w:rPr>
                <w:rFonts w:asciiTheme="majorHAnsi" w:hAnsiTheme="majorHAnsi" w:cstheme="majorHAnsi"/>
                <w:sz w:val="16"/>
                <w:szCs w:val="16"/>
              </w:rPr>
            </w:pPr>
          </w:p>
          <w:p w14:paraId="1636EC2A" w14:textId="77777777" w:rsidR="00F97E8E" w:rsidRPr="00CF4E4A" w:rsidRDefault="00F97E8E" w:rsidP="00F97E8E">
            <w:pPr>
              <w:spacing w:before="80" w:after="80"/>
              <w:rPr>
                <w:rFonts w:asciiTheme="majorHAnsi" w:hAnsiTheme="majorHAnsi" w:cstheme="majorHAnsi"/>
                <w:sz w:val="16"/>
                <w:szCs w:val="16"/>
              </w:rPr>
            </w:pPr>
          </w:p>
          <w:p w14:paraId="540EB4F7" w14:textId="77777777" w:rsidR="00F97E8E" w:rsidRPr="00CF4E4A" w:rsidRDefault="00F97E8E" w:rsidP="00F97E8E">
            <w:pPr>
              <w:spacing w:before="80" w:after="80"/>
              <w:rPr>
                <w:rFonts w:asciiTheme="majorHAnsi" w:hAnsiTheme="majorHAnsi" w:cstheme="majorHAnsi"/>
                <w:sz w:val="16"/>
                <w:szCs w:val="16"/>
              </w:rPr>
            </w:pPr>
          </w:p>
          <w:p w14:paraId="534139ED" w14:textId="77777777" w:rsidR="00F97E8E" w:rsidRPr="00CF4E4A" w:rsidRDefault="00F97E8E" w:rsidP="00F97E8E">
            <w:pPr>
              <w:spacing w:before="80" w:after="80"/>
              <w:rPr>
                <w:rFonts w:asciiTheme="majorHAnsi" w:hAnsiTheme="majorHAnsi" w:cstheme="majorHAnsi"/>
                <w:sz w:val="16"/>
                <w:szCs w:val="16"/>
              </w:rPr>
            </w:pPr>
          </w:p>
          <w:p w14:paraId="08581CE8" w14:textId="77777777" w:rsidR="00F97E8E" w:rsidRPr="00CF4E4A" w:rsidRDefault="00F97E8E" w:rsidP="00F97E8E">
            <w:pPr>
              <w:spacing w:before="80" w:after="80"/>
              <w:rPr>
                <w:rFonts w:asciiTheme="majorHAnsi" w:hAnsiTheme="majorHAnsi" w:cstheme="majorHAnsi"/>
                <w:sz w:val="16"/>
                <w:szCs w:val="16"/>
              </w:rPr>
            </w:pPr>
          </w:p>
          <w:p w14:paraId="3759A1A9" w14:textId="77777777" w:rsidR="00F97E8E" w:rsidRPr="00CF4E4A" w:rsidRDefault="00F97E8E" w:rsidP="00F97E8E">
            <w:pPr>
              <w:spacing w:before="80" w:after="80"/>
              <w:rPr>
                <w:rFonts w:asciiTheme="majorHAnsi" w:hAnsiTheme="majorHAnsi" w:cstheme="majorHAnsi"/>
                <w:sz w:val="16"/>
                <w:szCs w:val="16"/>
              </w:rPr>
            </w:pPr>
          </w:p>
          <w:p w14:paraId="049B9EC6" w14:textId="77777777" w:rsidR="00F97E8E" w:rsidRPr="00CF4E4A" w:rsidRDefault="00F97E8E" w:rsidP="00F97E8E">
            <w:pPr>
              <w:spacing w:before="80" w:after="80"/>
              <w:rPr>
                <w:rFonts w:asciiTheme="majorHAnsi" w:hAnsiTheme="majorHAnsi" w:cstheme="majorHAnsi"/>
                <w:sz w:val="16"/>
                <w:szCs w:val="16"/>
              </w:rPr>
            </w:pPr>
          </w:p>
          <w:p w14:paraId="6126C541" w14:textId="77777777" w:rsidR="00F97E8E" w:rsidRPr="00CF4E4A" w:rsidRDefault="00F97E8E" w:rsidP="00F97E8E">
            <w:pPr>
              <w:spacing w:before="80" w:after="80"/>
              <w:rPr>
                <w:rFonts w:asciiTheme="majorHAnsi" w:hAnsiTheme="majorHAnsi" w:cstheme="majorHAnsi"/>
                <w:sz w:val="16"/>
                <w:szCs w:val="16"/>
              </w:rPr>
            </w:pPr>
          </w:p>
          <w:p w14:paraId="276A38B7" w14:textId="77777777" w:rsidR="00F97E8E" w:rsidRPr="00CF4E4A" w:rsidRDefault="00F97E8E" w:rsidP="00F97E8E">
            <w:pPr>
              <w:spacing w:before="80" w:after="80"/>
              <w:rPr>
                <w:rFonts w:asciiTheme="majorHAnsi" w:hAnsiTheme="majorHAnsi" w:cstheme="majorHAnsi"/>
                <w:sz w:val="16"/>
                <w:szCs w:val="16"/>
              </w:rPr>
            </w:pPr>
          </w:p>
          <w:p w14:paraId="310E7FC0" w14:textId="77777777" w:rsidR="00F97E8E" w:rsidRPr="00CF4E4A" w:rsidRDefault="00F97E8E" w:rsidP="00F97E8E">
            <w:pPr>
              <w:spacing w:before="80" w:after="80"/>
              <w:rPr>
                <w:rFonts w:asciiTheme="majorHAnsi" w:hAnsiTheme="majorHAnsi" w:cstheme="majorHAnsi"/>
                <w:sz w:val="16"/>
                <w:szCs w:val="16"/>
              </w:rPr>
            </w:pPr>
          </w:p>
        </w:tc>
      </w:tr>
      <w:tr w:rsidR="004E61BB" w:rsidRPr="00CF4E4A" w14:paraId="2956C2FC" w14:textId="77777777" w:rsidTr="00C85380">
        <w:tc>
          <w:tcPr>
            <w:tcW w:w="846" w:type="dxa"/>
          </w:tcPr>
          <w:p w14:paraId="1E26A1DE"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3.1.2104</w:t>
            </w:r>
          </w:p>
        </w:tc>
        <w:tc>
          <w:tcPr>
            <w:tcW w:w="992" w:type="dxa"/>
          </w:tcPr>
          <w:p w14:paraId="4B1C9079"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22/4/2021</w:t>
            </w:r>
          </w:p>
        </w:tc>
        <w:tc>
          <w:tcPr>
            <w:tcW w:w="1134" w:type="dxa"/>
            <w:vAlign w:val="center"/>
          </w:tcPr>
          <w:p w14:paraId="21DF4F18"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0EEA1D18" w14:textId="77777777" w:rsidR="004E61BB" w:rsidRPr="00CF4E4A" w:rsidRDefault="004E61BB" w:rsidP="004E61BB">
            <w:pPr>
              <w:spacing w:before="80" w:after="80"/>
              <w:rPr>
                <w:rFonts w:asciiTheme="majorHAnsi" w:hAnsiTheme="majorHAnsi" w:cstheme="majorHAnsi"/>
                <w:sz w:val="16"/>
                <w:szCs w:val="16"/>
              </w:rPr>
            </w:pPr>
          </w:p>
          <w:p w14:paraId="466ADF3C" w14:textId="77777777" w:rsidR="004E61BB" w:rsidRPr="00CF4E4A" w:rsidRDefault="004E61BB" w:rsidP="004E61BB">
            <w:pPr>
              <w:spacing w:before="80" w:after="80"/>
              <w:rPr>
                <w:rFonts w:asciiTheme="majorHAnsi" w:hAnsiTheme="majorHAnsi" w:cstheme="majorHAnsi"/>
                <w:sz w:val="16"/>
                <w:szCs w:val="16"/>
              </w:rPr>
            </w:pPr>
          </w:p>
          <w:p w14:paraId="0D02DF82" w14:textId="77777777" w:rsidR="004E61BB" w:rsidRPr="00CF4E4A" w:rsidRDefault="004E61BB" w:rsidP="004E61BB">
            <w:pPr>
              <w:spacing w:before="80" w:after="80"/>
              <w:rPr>
                <w:rFonts w:asciiTheme="majorHAnsi" w:hAnsiTheme="majorHAnsi" w:cstheme="majorHAnsi"/>
                <w:sz w:val="16"/>
                <w:szCs w:val="16"/>
              </w:rPr>
            </w:pPr>
          </w:p>
          <w:p w14:paraId="4245487B" w14:textId="77777777" w:rsidR="004E61BB" w:rsidRPr="00CF4E4A" w:rsidRDefault="004E61BB" w:rsidP="004E61BB">
            <w:pPr>
              <w:spacing w:before="80" w:after="80"/>
              <w:rPr>
                <w:rFonts w:asciiTheme="majorHAnsi" w:hAnsiTheme="majorHAnsi" w:cstheme="majorHAnsi"/>
                <w:sz w:val="16"/>
                <w:szCs w:val="16"/>
              </w:rPr>
            </w:pPr>
          </w:p>
          <w:p w14:paraId="76FA70BF" w14:textId="77777777" w:rsidR="004E61BB" w:rsidRPr="00CF4E4A" w:rsidRDefault="004E61BB" w:rsidP="004E61BB">
            <w:pPr>
              <w:spacing w:before="80" w:after="80"/>
              <w:rPr>
                <w:rFonts w:asciiTheme="majorHAnsi" w:hAnsiTheme="majorHAnsi" w:cstheme="majorHAnsi"/>
                <w:sz w:val="16"/>
                <w:szCs w:val="16"/>
              </w:rPr>
            </w:pPr>
          </w:p>
          <w:p w14:paraId="00C435F8" w14:textId="77777777" w:rsidR="004E61BB" w:rsidRPr="00CF4E4A" w:rsidRDefault="004E61BB" w:rsidP="004E61BB">
            <w:pPr>
              <w:spacing w:before="80" w:after="80"/>
              <w:rPr>
                <w:rFonts w:asciiTheme="majorHAnsi" w:hAnsiTheme="majorHAnsi" w:cstheme="majorHAnsi"/>
                <w:sz w:val="16"/>
                <w:szCs w:val="16"/>
              </w:rPr>
            </w:pPr>
          </w:p>
          <w:p w14:paraId="025711D6" w14:textId="77777777" w:rsidR="004E61BB" w:rsidRPr="00CF4E4A" w:rsidRDefault="004E61BB" w:rsidP="004E61BB">
            <w:pPr>
              <w:spacing w:before="80" w:after="80"/>
              <w:rPr>
                <w:rFonts w:asciiTheme="majorHAnsi" w:hAnsiTheme="majorHAnsi" w:cstheme="majorHAnsi"/>
                <w:sz w:val="16"/>
                <w:szCs w:val="16"/>
              </w:rPr>
            </w:pPr>
          </w:p>
          <w:p w14:paraId="6153EEB2" w14:textId="77777777" w:rsidR="004E61BB" w:rsidRPr="00CF4E4A" w:rsidRDefault="004E61BB" w:rsidP="004E61BB">
            <w:pPr>
              <w:spacing w:before="80" w:after="80"/>
              <w:rPr>
                <w:rFonts w:asciiTheme="majorHAnsi" w:hAnsiTheme="majorHAnsi" w:cstheme="majorHAnsi"/>
                <w:sz w:val="16"/>
                <w:szCs w:val="16"/>
              </w:rPr>
            </w:pPr>
          </w:p>
          <w:p w14:paraId="6BF91197" w14:textId="77777777" w:rsidR="004E61BB" w:rsidRPr="00CF4E4A" w:rsidRDefault="004E61BB" w:rsidP="004E61BB">
            <w:pPr>
              <w:spacing w:before="80" w:after="80"/>
              <w:rPr>
                <w:rFonts w:asciiTheme="majorHAnsi" w:hAnsiTheme="majorHAnsi" w:cstheme="majorHAnsi"/>
                <w:sz w:val="16"/>
                <w:szCs w:val="16"/>
              </w:rPr>
            </w:pPr>
          </w:p>
        </w:tc>
        <w:tc>
          <w:tcPr>
            <w:tcW w:w="4820" w:type="dxa"/>
            <w:vAlign w:val="center"/>
          </w:tcPr>
          <w:p w14:paraId="4D24C72A"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Manifest Specification to reflect new Notifications </w:t>
            </w:r>
            <w:proofErr w:type="gramStart"/>
            <w:r w:rsidRPr="00CF4E4A">
              <w:rPr>
                <w:rFonts w:asciiTheme="majorHAnsi" w:hAnsiTheme="majorHAnsi" w:cstheme="majorHAnsi"/>
                <w:sz w:val="16"/>
                <w:szCs w:val="16"/>
              </w:rPr>
              <w:t>segment</w:t>
            </w:r>
            <w:proofErr w:type="gramEnd"/>
          </w:p>
          <w:p w14:paraId="16F97319"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Return Shipment Specification to reflect new Notifications </w:t>
            </w:r>
            <w:proofErr w:type="gramStart"/>
            <w:r w:rsidRPr="00CF4E4A">
              <w:rPr>
                <w:rFonts w:asciiTheme="majorHAnsi" w:hAnsiTheme="majorHAnsi" w:cstheme="majorHAnsi"/>
                <w:sz w:val="16"/>
                <w:szCs w:val="16"/>
              </w:rPr>
              <w:t>segment</w:t>
            </w:r>
            <w:proofErr w:type="gramEnd"/>
          </w:p>
          <w:p w14:paraId="7AC13B94"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Updated list of Events available</w:t>
            </w:r>
          </w:p>
          <w:p w14:paraId="62179121"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Country/Suburb listing adding Country Code value for QR </w:t>
            </w:r>
            <w:proofErr w:type="gramStart"/>
            <w:r w:rsidRPr="00CF4E4A">
              <w:rPr>
                <w:rFonts w:asciiTheme="majorHAnsi" w:hAnsiTheme="majorHAnsi" w:cstheme="majorHAnsi"/>
                <w:sz w:val="16"/>
                <w:szCs w:val="16"/>
              </w:rPr>
              <w:t>code</w:t>
            </w:r>
            <w:proofErr w:type="gramEnd"/>
          </w:p>
          <w:p w14:paraId="3D277C46"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advise on DG declaration against Aggregate </w:t>
            </w:r>
            <w:proofErr w:type="gramStart"/>
            <w:r w:rsidRPr="00CF4E4A">
              <w:rPr>
                <w:rFonts w:asciiTheme="majorHAnsi" w:hAnsiTheme="majorHAnsi" w:cstheme="majorHAnsi"/>
                <w:sz w:val="16"/>
                <w:szCs w:val="16"/>
              </w:rPr>
              <w:t>values</w:t>
            </w:r>
            <w:proofErr w:type="gramEnd"/>
          </w:p>
          <w:p w14:paraId="2ED768BD"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Refreshed all specifications other than Manifest and Returns</w:t>
            </w:r>
          </w:p>
          <w:p w14:paraId="18D9F64D"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Added Sample Manifest Shipments with Notifications</w:t>
            </w:r>
          </w:p>
          <w:p w14:paraId="7CCAA111"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Added Sample Return with Notifications</w:t>
            </w:r>
          </w:p>
        </w:tc>
        <w:tc>
          <w:tcPr>
            <w:tcW w:w="2414" w:type="dxa"/>
            <w:vAlign w:val="center"/>
          </w:tcPr>
          <w:p w14:paraId="0491F2C1"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4.1 Shipment API</w:t>
            </w:r>
          </w:p>
          <w:p w14:paraId="6E1A870A" w14:textId="77777777" w:rsidR="00BE55FF" w:rsidRPr="00CF4E4A" w:rsidRDefault="00BE55FF" w:rsidP="004E61BB">
            <w:pPr>
              <w:spacing w:before="80" w:after="80"/>
              <w:rPr>
                <w:rFonts w:asciiTheme="majorHAnsi" w:hAnsiTheme="majorHAnsi" w:cstheme="majorHAnsi"/>
                <w:sz w:val="16"/>
                <w:szCs w:val="16"/>
              </w:rPr>
            </w:pPr>
          </w:p>
          <w:p w14:paraId="0ABB7BEE" w14:textId="77777777" w:rsidR="00BE55FF" w:rsidRPr="00CF4E4A" w:rsidRDefault="00BE55FF" w:rsidP="004E61BB">
            <w:pPr>
              <w:spacing w:before="80" w:after="80"/>
              <w:rPr>
                <w:rFonts w:asciiTheme="majorHAnsi" w:hAnsiTheme="majorHAnsi" w:cstheme="majorHAnsi"/>
                <w:sz w:val="16"/>
                <w:szCs w:val="16"/>
              </w:rPr>
            </w:pPr>
          </w:p>
          <w:p w14:paraId="558DFF26"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B</w:t>
            </w:r>
          </w:p>
          <w:p w14:paraId="43823CA8" w14:textId="77777777" w:rsidR="004E61BB" w:rsidRPr="00CF4E4A" w:rsidRDefault="004E61BB" w:rsidP="004E61BB">
            <w:pPr>
              <w:spacing w:before="80" w:after="80"/>
              <w:rPr>
                <w:rFonts w:asciiTheme="majorHAnsi" w:hAnsiTheme="majorHAnsi" w:cstheme="majorHAnsi"/>
                <w:sz w:val="16"/>
                <w:szCs w:val="16"/>
              </w:rPr>
            </w:pPr>
          </w:p>
          <w:p w14:paraId="765DC96D"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F</w:t>
            </w:r>
          </w:p>
          <w:p w14:paraId="070556FB" w14:textId="77777777" w:rsidR="004E61BB" w:rsidRPr="00CF4E4A" w:rsidRDefault="004E61BB" w:rsidP="004E61BB">
            <w:pPr>
              <w:spacing w:before="80" w:after="80"/>
              <w:rPr>
                <w:rFonts w:asciiTheme="majorHAnsi" w:hAnsiTheme="majorHAnsi" w:cstheme="majorHAnsi"/>
                <w:sz w:val="16"/>
                <w:szCs w:val="16"/>
              </w:rPr>
            </w:pPr>
          </w:p>
          <w:p w14:paraId="72E6A2BD" w14:textId="77777777" w:rsidR="004E61BB" w:rsidRPr="00CF4E4A" w:rsidRDefault="004E61BB" w:rsidP="004E61BB">
            <w:pPr>
              <w:spacing w:before="80" w:after="80"/>
              <w:rPr>
                <w:rFonts w:asciiTheme="majorHAnsi" w:hAnsiTheme="majorHAnsi" w:cstheme="majorHAnsi"/>
                <w:sz w:val="16"/>
                <w:szCs w:val="16"/>
              </w:rPr>
            </w:pPr>
          </w:p>
          <w:p w14:paraId="14FE1869"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4.1 Shipment API</w:t>
            </w:r>
          </w:p>
          <w:p w14:paraId="72FB2F69" w14:textId="77777777" w:rsidR="004E61BB" w:rsidRPr="00CF4E4A" w:rsidRDefault="004E61BB" w:rsidP="004E61BB">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11 </w:t>
            </w:r>
            <w:proofErr w:type="spellStart"/>
            <w:r w:rsidRPr="00CF4E4A">
              <w:rPr>
                <w:rFonts w:asciiTheme="majorHAnsi" w:hAnsiTheme="majorHAnsi" w:cstheme="majorHAnsi"/>
                <w:sz w:val="16"/>
                <w:szCs w:val="16"/>
              </w:rPr>
              <w:t>Retruns</w:t>
            </w:r>
            <w:proofErr w:type="spellEnd"/>
            <w:r w:rsidRPr="00CF4E4A">
              <w:rPr>
                <w:rFonts w:asciiTheme="majorHAnsi" w:hAnsiTheme="majorHAnsi" w:cstheme="majorHAnsi"/>
                <w:sz w:val="16"/>
                <w:szCs w:val="16"/>
              </w:rPr>
              <w:t xml:space="preserve"> Process</w:t>
            </w:r>
          </w:p>
        </w:tc>
      </w:tr>
      <w:tr w:rsidR="000011C1" w:rsidRPr="00CF4E4A" w14:paraId="44172A35" w14:textId="77777777" w:rsidTr="00C85380">
        <w:tc>
          <w:tcPr>
            <w:tcW w:w="846" w:type="dxa"/>
          </w:tcPr>
          <w:p w14:paraId="0083107F"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3.1.2105</w:t>
            </w:r>
          </w:p>
        </w:tc>
        <w:tc>
          <w:tcPr>
            <w:tcW w:w="992" w:type="dxa"/>
          </w:tcPr>
          <w:p w14:paraId="3F1C8E89"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28/5/2021</w:t>
            </w:r>
          </w:p>
        </w:tc>
        <w:tc>
          <w:tcPr>
            <w:tcW w:w="1134" w:type="dxa"/>
            <w:vAlign w:val="center"/>
          </w:tcPr>
          <w:p w14:paraId="4594F2AA"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7E2E4157" w14:textId="77777777" w:rsidR="000011C1" w:rsidRPr="00CF4E4A" w:rsidRDefault="000011C1" w:rsidP="000011C1">
            <w:pPr>
              <w:spacing w:before="80" w:after="80"/>
              <w:rPr>
                <w:rFonts w:asciiTheme="majorHAnsi" w:hAnsiTheme="majorHAnsi" w:cstheme="majorHAnsi"/>
                <w:sz w:val="16"/>
                <w:szCs w:val="16"/>
              </w:rPr>
            </w:pPr>
          </w:p>
          <w:p w14:paraId="4F8DA1C9" w14:textId="77777777" w:rsidR="000011C1" w:rsidRPr="00CF4E4A" w:rsidRDefault="000011C1" w:rsidP="000011C1">
            <w:pPr>
              <w:spacing w:before="80" w:after="80"/>
              <w:rPr>
                <w:rFonts w:asciiTheme="majorHAnsi" w:hAnsiTheme="majorHAnsi" w:cstheme="majorHAnsi"/>
                <w:sz w:val="16"/>
                <w:szCs w:val="16"/>
              </w:rPr>
            </w:pPr>
          </w:p>
          <w:p w14:paraId="07848D8A" w14:textId="77777777" w:rsidR="000011C1" w:rsidRPr="00CF4E4A" w:rsidRDefault="000011C1" w:rsidP="000011C1">
            <w:pPr>
              <w:spacing w:before="80" w:after="80"/>
              <w:rPr>
                <w:rFonts w:asciiTheme="majorHAnsi" w:hAnsiTheme="majorHAnsi" w:cstheme="majorHAnsi"/>
                <w:sz w:val="16"/>
                <w:szCs w:val="16"/>
              </w:rPr>
            </w:pPr>
          </w:p>
          <w:p w14:paraId="0336A1BB" w14:textId="77777777" w:rsidR="000011C1" w:rsidRPr="00CF4E4A" w:rsidRDefault="000011C1" w:rsidP="000011C1">
            <w:pPr>
              <w:spacing w:before="80" w:after="80"/>
              <w:rPr>
                <w:rFonts w:asciiTheme="majorHAnsi" w:hAnsiTheme="majorHAnsi" w:cstheme="majorHAnsi"/>
                <w:sz w:val="16"/>
                <w:szCs w:val="16"/>
              </w:rPr>
            </w:pPr>
          </w:p>
          <w:p w14:paraId="61E7380E" w14:textId="77777777" w:rsidR="000011C1" w:rsidRPr="00CF4E4A" w:rsidRDefault="000011C1" w:rsidP="000011C1">
            <w:pPr>
              <w:spacing w:before="80" w:after="80"/>
              <w:rPr>
                <w:rFonts w:asciiTheme="majorHAnsi" w:hAnsiTheme="majorHAnsi" w:cstheme="majorHAnsi"/>
                <w:sz w:val="16"/>
                <w:szCs w:val="16"/>
              </w:rPr>
            </w:pPr>
          </w:p>
          <w:p w14:paraId="7E5E68F8" w14:textId="77777777" w:rsidR="000011C1" w:rsidRPr="00CF4E4A" w:rsidRDefault="000011C1" w:rsidP="000011C1">
            <w:pPr>
              <w:spacing w:before="80" w:after="80"/>
              <w:rPr>
                <w:rFonts w:asciiTheme="majorHAnsi" w:hAnsiTheme="majorHAnsi" w:cstheme="majorHAnsi"/>
                <w:sz w:val="16"/>
                <w:szCs w:val="16"/>
              </w:rPr>
            </w:pPr>
          </w:p>
          <w:p w14:paraId="06EDFAEB" w14:textId="77777777" w:rsidR="000011C1" w:rsidRPr="00CF4E4A" w:rsidRDefault="000011C1" w:rsidP="000011C1">
            <w:pPr>
              <w:spacing w:before="80" w:after="80"/>
              <w:rPr>
                <w:rFonts w:asciiTheme="majorHAnsi" w:hAnsiTheme="majorHAnsi" w:cstheme="majorHAnsi"/>
                <w:sz w:val="16"/>
                <w:szCs w:val="16"/>
              </w:rPr>
            </w:pPr>
          </w:p>
          <w:p w14:paraId="72BFB08E" w14:textId="77777777" w:rsidR="000011C1" w:rsidRPr="00CF4E4A" w:rsidRDefault="000011C1" w:rsidP="000011C1">
            <w:pPr>
              <w:spacing w:before="80" w:after="80"/>
              <w:rPr>
                <w:rFonts w:asciiTheme="majorHAnsi" w:hAnsiTheme="majorHAnsi" w:cstheme="majorHAnsi"/>
                <w:sz w:val="16"/>
                <w:szCs w:val="16"/>
              </w:rPr>
            </w:pPr>
          </w:p>
          <w:p w14:paraId="3EE537B7" w14:textId="77777777" w:rsidR="000011C1" w:rsidRPr="00CF4E4A" w:rsidRDefault="000011C1" w:rsidP="000011C1">
            <w:pPr>
              <w:spacing w:before="80" w:after="80"/>
              <w:rPr>
                <w:rFonts w:asciiTheme="majorHAnsi" w:hAnsiTheme="majorHAnsi" w:cstheme="majorHAnsi"/>
                <w:sz w:val="16"/>
                <w:szCs w:val="16"/>
              </w:rPr>
            </w:pPr>
          </w:p>
          <w:p w14:paraId="7A973255" w14:textId="77777777" w:rsidR="000011C1" w:rsidRPr="00CF4E4A" w:rsidRDefault="000011C1" w:rsidP="000011C1">
            <w:pPr>
              <w:spacing w:before="80" w:after="80"/>
              <w:rPr>
                <w:rFonts w:asciiTheme="majorHAnsi" w:hAnsiTheme="majorHAnsi" w:cstheme="majorHAnsi"/>
                <w:sz w:val="16"/>
                <w:szCs w:val="16"/>
              </w:rPr>
            </w:pPr>
          </w:p>
        </w:tc>
        <w:tc>
          <w:tcPr>
            <w:tcW w:w="4820" w:type="dxa"/>
            <w:vAlign w:val="center"/>
          </w:tcPr>
          <w:p w14:paraId="1572D254"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Added Commercial Invoice Template</w:t>
            </w:r>
          </w:p>
          <w:p w14:paraId="70FBA645"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Added Harmonised Commodity Codes</w:t>
            </w:r>
          </w:p>
          <w:p w14:paraId="0126A965"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Updated Service Code listing to display valid Booking Codes for IPEC and Priority and added Medical Overnight Service Code</w:t>
            </w:r>
          </w:p>
          <w:p w14:paraId="433D32C6"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Added notation on how to declare Bookings via Intermodal and Tasmania</w:t>
            </w:r>
          </w:p>
          <w:p w14:paraId="1DD1C0C8"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Suburb List, removing </w:t>
            </w:r>
            <w:proofErr w:type="gramStart"/>
            <w:r w:rsidRPr="00CF4E4A">
              <w:rPr>
                <w:rFonts w:asciiTheme="majorHAnsi" w:hAnsiTheme="majorHAnsi" w:cstheme="majorHAnsi"/>
                <w:sz w:val="16"/>
                <w:szCs w:val="16"/>
              </w:rPr>
              <w:t>Duplicates</w:t>
            </w:r>
            <w:proofErr w:type="gramEnd"/>
          </w:p>
          <w:p w14:paraId="12DD7859"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Toll Tracking events removing </w:t>
            </w:r>
            <w:proofErr w:type="gramStart"/>
            <w:r w:rsidRPr="00CF4E4A">
              <w:rPr>
                <w:rFonts w:asciiTheme="majorHAnsi" w:hAnsiTheme="majorHAnsi" w:cstheme="majorHAnsi"/>
                <w:sz w:val="16"/>
                <w:szCs w:val="16"/>
              </w:rPr>
              <w:t>non published</w:t>
            </w:r>
            <w:proofErr w:type="gramEnd"/>
            <w:r w:rsidRPr="00CF4E4A">
              <w:rPr>
                <w:rFonts w:asciiTheme="majorHAnsi" w:hAnsiTheme="majorHAnsi" w:cstheme="majorHAnsi"/>
                <w:sz w:val="16"/>
                <w:szCs w:val="16"/>
              </w:rPr>
              <w:t xml:space="preserve"> events</w:t>
            </w:r>
          </w:p>
          <w:p w14:paraId="555EB0F1"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advise for IP addresses relative to </w:t>
            </w:r>
            <w:proofErr w:type="gramStart"/>
            <w:r w:rsidRPr="00CF4E4A">
              <w:rPr>
                <w:rFonts w:asciiTheme="majorHAnsi" w:hAnsiTheme="majorHAnsi" w:cstheme="majorHAnsi"/>
                <w:sz w:val="16"/>
                <w:szCs w:val="16"/>
              </w:rPr>
              <w:t>Events</w:t>
            </w:r>
            <w:proofErr w:type="gramEnd"/>
          </w:p>
          <w:p w14:paraId="2CB6F9C0"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Added Samples to Notifications</w:t>
            </w:r>
          </w:p>
          <w:p w14:paraId="0297F952"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Updated Label Specs against barcode Symbology and DG declaration</w:t>
            </w:r>
          </w:p>
          <w:p w14:paraId="1B44659B" w14:textId="77777777" w:rsidR="000011C1" w:rsidRPr="00CF4E4A" w:rsidRDefault="000011C1" w:rsidP="000011C1">
            <w:pPr>
              <w:spacing w:before="80" w:after="80"/>
              <w:rPr>
                <w:rFonts w:asciiTheme="majorHAnsi" w:hAnsiTheme="majorHAnsi" w:cstheme="majorHAnsi"/>
                <w:sz w:val="16"/>
                <w:szCs w:val="16"/>
              </w:rPr>
            </w:pPr>
          </w:p>
        </w:tc>
        <w:tc>
          <w:tcPr>
            <w:tcW w:w="2414" w:type="dxa"/>
            <w:vAlign w:val="center"/>
          </w:tcPr>
          <w:p w14:paraId="29FAA23C"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H</w:t>
            </w:r>
          </w:p>
          <w:p w14:paraId="0F2EA7C0"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H</w:t>
            </w:r>
          </w:p>
          <w:p w14:paraId="0BE61CF6"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E</w:t>
            </w:r>
          </w:p>
          <w:p w14:paraId="15F1C34A" w14:textId="77777777" w:rsidR="000011C1" w:rsidRPr="00CF4E4A" w:rsidRDefault="000011C1" w:rsidP="000011C1">
            <w:pPr>
              <w:spacing w:before="80" w:after="80"/>
              <w:rPr>
                <w:rFonts w:asciiTheme="majorHAnsi" w:hAnsiTheme="majorHAnsi" w:cstheme="majorHAnsi"/>
                <w:sz w:val="16"/>
                <w:szCs w:val="16"/>
              </w:rPr>
            </w:pPr>
          </w:p>
          <w:p w14:paraId="76DDB104"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8.1 Bookings</w:t>
            </w:r>
          </w:p>
          <w:p w14:paraId="31DCDD11" w14:textId="77777777" w:rsidR="000011C1" w:rsidRPr="00CF4E4A" w:rsidRDefault="000011C1" w:rsidP="000011C1">
            <w:pPr>
              <w:spacing w:before="80" w:after="80"/>
              <w:rPr>
                <w:rFonts w:asciiTheme="majorHAnsi" w:hAnsiTheme="majorHAnsi" w:cstheme="majorHAnsi"/>
                <w:sz w:val="16"/>
                <w:szCs w:val="16"/>
              </w:rPr>
            </w:pPr>
          </w:p>
          <w:p w14:paraId="01199D56"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B</w:t>
            </w:r>
          </w:p>
          <w:p w14:paraId="4EB59CA5"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10.3 Tracking</w:t>
            </w:r>
          </w:p>
          <w:p w14:paraId="28474CD2"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10.5 Tracking</w:t>
            </w:r>
          </w:p>
          <w:p w14:paraId="525AE24A"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J</w:t>
            </w:r>
          </w:p>
          <w:p w14:paraId="03A80E19" w14:textId="77777777" w:rsidR="000011C1" w:rsidRPr="00CF4E4A" w:rsidRDefault="000011C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5. Printed Labels</w:t>
            </w:r>
          </w:p>
          <w:p w14:paraId="6131870F" w14:textId="77777777" w:rsidR="000011C1" w:rsidRPr="00CF4E4A" w:rsidRDefault="000011C1" w:rsidP="000011C1">
            <w:pPr>
              <w:spacing w:before="80" w:after="80"/>
              <w:rPr>
                <w:rFonts w:asciiTheme="majorHAnsi" w:hAnsiTheme="majorHAnsi" w:cstheme="majorHAnsi"/>
                <w:sz w:val="16"/>
                <w:szCs w:val="16"/>
              </w:rPr>
            </w:pPr>
          </w:p>
        </w:tc>
      </w:tr>
    </w:tbl>
    <w:p w14:paraId="47BB1256" w14:textId="77777777" w:rsidR="00EC0886" w:rsidRPr="00CF4E4A" w:rsidRDefault="00EC0886">
      <w:pPr>
        <w:rPr>
          <w:rFonts w:asciiTheme="majorHAnsi" w:hAnsiTheme="majorHAnsi" w:cstheme="majorHAnsi"/>
          <w:sz w:val="16"/>
          <w:szCs w:val="16"/>
        </w:rPr>
      </w:pPr>
      <w:r w:rsidRPr="00CF4E4A">
        <w:rPr>
          <w:rFonts w:asciiTheme="majorHAnsi" w:hAnsiTheme="majorHAnsi" w:cstheme="majorHAnsi"/>
          <w:sz w:val="16"/>
          <w:szCs w:val="16"/>
        </w:rPr>
        <w:br w:type="page"/>
      </w:r>
    </w:p>
    <w:tbl>
      <w:tblPr>
        <w:tblStyle w:val="TableGrid"/>
        <w:tblpPr w:leftFromText="180" w:rightFromText="180" w:vertAnchor="text" w:horzAnchor="margin" w:tblpX="-572" w:tblpY="48"/>
        <w:tblOverlap w:val="never"/>
        <w:tblW w:w="10206" w:type="dxa"/>
        <w:tblLayout w:type="fixed"/>
        <w:tblLook w:val="04A0" w:firstRow="1" w:lastRow="0" w:firstColumn="1" w:lastColumn="0" w:noHBand="0" w:noVBand="1"/>
      </w:tblPr>
      <w:tblGrid>
        <w:gridCol w:w="846"/>
        <w:gridCol w:w="992"/>
        <w:gridCol w:w="1134"/>
        <w:gridCol w:w="4820"/>
        <w:gridCol w:w="2414"/>
      </w:tblGrid>
      <w:tr w:rsidR="008443EF" w:rsidRPr="00CF4E4A" w14:paraId="22216DBA" w14:textId="77777777" w:rsidTr="00A423C3">
        <w:tc>
          <w:tcPr>
            <w:tcW w:w="846" w:type="dxa"/>
          </w:tcPr>
          <w:p w14:paraId="6EBB5A56" w14:textId="77777777" w:rsidR="008443EF" w:rsidRPr="00CF4E4A" w:rsidRDefault="008443EF"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lastRenderedPageBreak/>
              <w:t>3.1</w:t>
            </w:r>
            <w:r w:rsidR="00951521" w:rsidRPr="00CF4E4A">
              <w:rPr>
                <w:rFonts w:asciiTheme="majorHAnsi" w:hAnsiTheme="majorHAnsi" w:cstheme="majorHAnsi"/>
                <w:sz w:val="16"/>
                <w:szCs w:val="16"/>
              </w:rPr>
              <w:t>.2</w:t>
            </w:r>
            <w:r w:rsidR="00FF5000" w:rsidRPr="00CF4E4A">
              <w:rPr>
                <w:rFonts w:asciiTheme="majorHAnsi" w:hAnsiTheme="majorHAnsi" w:cstheme="majorHAnsi"/>
                <w:sz w:val="16"/>
                <w:szCs w:val="16"/>
              </w:rPr>
              <w:t>10</w:t>
            </w:r>
            <w:r w:rsidR="000011C1" w:rsidRPr="00CF4E4A">
              <w:rPr>
                <w:rFonts w:asciiTheme="majorHAnsi" w:hAnsiTheme="majorHAnsi" w:cstheme="majorHAnsi"/>
                <w:sz w:val="16"/>
                <w:szCs w:val="16"/>
              </w:rPr>
              <w:t>7</w:t>
            </w:r>
          </w:p>
          <w:p w14:paraId="24858111" w14:textId="77777777" w:rsidR="001F5DE5" w:rsidRPr="00CF4E4A" w:rsidRDefault="001F5DE5" w:rsidP="00A423C3">
            <w:pPr>
              <w:spacing w:before="80" w:after="80"/>
              <w:rPr>
                <w:rFonts w:asciiTheme="majorHAnsi" w:hAnsiTheme="majorHAnsi" w:cstheme="majorHAnsi"/>
                <w:sz w:val="16"/>
                <w:szCs w:val="16"/>
              </w:rPr>
            </w:pPr>
          </w:p>
        </w:tc>
        <w:tc>
          <w:tcPr>
            <w:tcW w:w="992" w:type="dxa"/>
          </w:tcPr>
          <w:p w14:paraId="30B52B57" w14:textId="77777777" w:rsidR="008443EF" w:rsidRPr="00CF4E4A" w:rsidRDefault="001F7B8C" w:rsidP="00A423C3">
            <w:pPr>
              <w:spacing w:before="80" w:after="80"/>
              <w:rPr>
                <w:rFonts w:asciiTheme="majorHAnsi" w:hAnsiTheme="majorHAnsi" w:cstheme="majorHAnsi"/>
                <w:sz w:val="16"/>
                <w:szCs w:val="16"/>
              </w:rPr>
            </w:pPr>
            <w:r w:rsidRPr="00CF4E4A">
              <w:rPr>
                <w:rFonts w:asciiTheme="majorHAnsi" w:hAnsiTheme="majorHAnsi" w:cstheme="majorHAnsi"/>
                <w:sz w:val="16"/>
                <w:szCs w:val="16"/>
              </w:rPr>
              <w:t>12</w:t>
            </w:r>
            <w:r w:rsidR="00A423C3" w:rsidRPr="00CF4E4A">
              <w:rPr>
                <w:rFonts w:asciiTheme="majorHAnsi" w:hAnsiTheme="majorHAnsi" w:cstheme="majorHAnsi"/>
                <w:sz w:val="16"/>
                <w:szCs w:val="16"/>
              </w:rPr>
              <w:t>/</w:t>
            </w:r>
            <w:r w:rsidRPr="00CF4E4A">
              <w:rPr>
                <w:rFonts w:asciiTheme="majorHAnsi" w:hAnsiTheme="majorHAnsi" w:cstheme="majorHAnsi"/>
                <w:sz w:val="16"/>
                <w:szCs w:val="16"/>
              </w:rPr>
              <w:t>7</w:t>
            </w:r>
            <w:r w:rsidR="00A423C3" w:rsidRPr="00CF4E4A">
              <w:rPr>
                <w:rFonts w:asciiTheme="majorHAnsi" w:hAnsiTheme="majorHAnsi" w:cstheme="majorHAnsi"/>
                <w:sz w:val="16"/>
                <w:szCs w:val="16"/>
              </w:rPr>
              <w:t>/2021</w:t>
            </w:r>
          </w:p>
          <w:p w14:paraId="314C6AFE" w14:textId="77777777" w:rsidR="001F5DE5" w:rsidRPr="00CF4E4A" w:rsidRDefault="001F5DE5" w:rsidP="00A423C3">
            <w:pPr>
              <w:spacing w:before="80" w:after="80"/>
              <w:rPr>
                <w:rFonts w:asciiTheme="majorHAnsi" w:hAnsiTheme="majorHAnsi" w:cstheme="majorHAnsi"/>
                <w:sz w:val="16"/>
                <w:szCs w:val="16"/>
              </w:rPr>
            </w:pPr>
          </w:p>
        </w:tc>
        <w:tc>
          <w:tcPr>
            <w:tcW w:w="1134" w:type="dxa"/>
            <w:vAlign w:val="center"/>
          </w:tcPr>
          <w:p w14:paraId="5BB16990" w14:textId="77777777" w:rsidR="00B96F32" w:rsidRPr="00CF4E4A" w:rsidRDefault="008443EF" w:rsidP="00F97E8E">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402BAA9B" w14:textId="77777777" w:rsidR="001F5DE5" w:rsidRPr="00CF4E4A" w:rsidRDefault="001F5DE5" w:rsidP="00F97E8E">
            <w:pPr>
              <w:spacing w:before="80" w:after="80"/>
              <w:rPr>
                <w:rFonts w:asciiTheme="majorHAnsi" w:hAnsiTheme="majorHAnsi" w:cstheme="majorHAnsi"/>
                <w:sz w:val="16"/>
                <w:szCs w:val="16"/>
              </w:rPr>
            </w:pPr>
          </w:p>
          <w:p w14:paraId="663CC85C" w14:textId="77777777" w:rsidR="0085088E" w:rsidRPr="00CF4E4A" w:rsidRDefault="0085088E" w:rsidP="00F97E8E">
            <w:pPr>
              <w:spacing w:before="80" w:after="80"/>
              <w:rPr>
                <w:rFonts w:asciiTheme="majorHAnsi" w:hAnsiTheme="majorHAnsi" w:cstheme="majorHAnsi"/>
                <w:sz w:val="16"/>
                <w:szCs w:val="16"/>
              </w:rPr>
            </w:pPr>
          </w:p>
          <w:p w14:paraId="44DF5946" w14:textId="77777777" w:rsidR="00B56D14" w:rsidRPr="00CF4E4A" w:rsidRDefault="00B56D14" w:rsidP="00F97E8E">
            <w:pPr>
              <w:spacing w:before="80" w:after="80"/>
              <w:rPr>
                <w:rFonts w:asciiTheme="majorHAnsi" w:hAnsiTheme="majorHAnsi" w:cstheme="majorHAnsi"/>
                <w:sz w:val="16"/>
                <w:szCs w:val="16"/>
              </w:rPr>
            </w:pPr>
          </w:p>
          <w:p w14:paraId="4770A2D4" w14:textId="77777777" w:rsidR="00515377" w:rsidRPr="00CF4E4A" w:rsidRDefault="00515377" w:rsidP="00F97E8E">
            <w:pPr>
              <w:spacing w:before="80" w:after="80"/>
              <w:rPr>
                <w:rFonts w:asciiTheme="majorHAnsi" w:hAnsiTheme="majorHAnsi" w:cstheme="majorHAnsi"/>
                <w:sz w:val="16"/>
                <w:szCs w:val="16"/>
              </w:rPr>
            </w:pPr>
          </w:p>
          <w:p w14:paraId="47237508" w14:textId="77777777" w:rsidR="001F5DE5" w:rsidRPr="00CF4E4A" w:rsidRDefault="001F5DE5" w:rsidP="00F97E8E">
            <w:pPr>
              <w:spacing w:before="80" w:after="80"/>
              <w:rPr>
                <w:rFonts w:asciiTheme="majorHAnsi" w:hAnsiTheme="majorHAnsi" w:cstheme="majorHAnsi"/>
                <w:sz w:val="16"/>
                <w:szCs w:val="16"/>
              </w:rPr>
            </w:pPr>
          </w:p>
        </w:tc>
        <w:tc>
          <w:tcPr>
            <w:tcW w:w="4820" w:type="dxa"/>
            <w:vAlign w:val="center"/>
          </w:tcPr>
          <w:p w14:paraId="364DA1D4" w14:textId="77777777" w:rsidR="00B96F32" w:rsidRPr="00CF4E4A" w:rsidRDefault="008B61CC"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Update</w:t>
            </w:r>
            <w:r w:rsidR="0085088E" w:rsidRPr="00CF4E4A">
              <w:rPr>
                <w:rFonts w:asciiTheme="majorHAnsi" w:hAnsiTheme="majorHAnsi" w:cstheme="majorHAnsi"/>
                <w:sz w:val="16"/>
                <w:szCs w:val="16"/>
              </w:rPr>
              <w:t>d</w:t>
            </w:r>
            <w:r w:rsidRPr="00CF4E4A">
              <w:rPr>
                <w:rFonts w:asciiTheme="majorHAnsi" w:hAnsiTheme="majorHAnsi" w:cstheme="majorHAnsi"/>
                <w:sz w:val="16"/>
                <w:szCs w:val="16"/>
              </w:rPr>
              <w:t xml:space="preserve"> Service List </w:t>
            </w:r>
            <w:r w:rsidR="001F5DE5" w:rsidRPr="00CF4E4A">
              <w:rPr>
                <w:rFonts w:asciiTheme="majorHAnsi" w:hAnsiTheme="majorHAnsi" w:cstheme="majorHAnsi"/>
                <w:sz w:val="16"/>
                <w:szCs w:val="16"/>
              </w:rPr>
              <w:t xml:space="preserve">modifying incorrect service Label Code on certain </w:t>
            </w:r>
            <w:proofErr w:type="gramStart"/>
            <w:r w:rsidR="001F5DE5" w:rsidRPr="00CF4E4A">
              <w:rPr>
                <w:rFonts w:asciiTheme="majorHAnsi" w:hAnsiTheme="majorHAnsi" w:cstheme="majorHAnsi"/>
                <w:sz w:val="16"/>
                <w:szCs w:val="16"/>
              </w:rPr>
              <w:t>services</w:t>
            </w:r>
            <w:proofErr w:type="gramEnd"/>
            <w:r w:rsidR="002266E1" w:rsidRPr="00CF4E4A">
              <w:rPr>
                <w:rFonts w:asciiTheme="majorHAnsi" w:hAnsiTheme="majorHAnsi" w:cstheme="majorHAnsi"/>
                <w:sz w:val="16"/>
                <w:szCs w:val="16"/>
              </w:rPr>
              <w:t xml:space="preserve"> </w:t>
            </w:r>
          </w:p>
          <w:p w14:paraId="5B460766" w14:textId="77777777" w:rsidR="0085088E" w:rsidRPr="00CF4E4A" w:rsidRDefault="008D0381"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Update</w:t>
            </w:r>
            <w:r w:rsidR="00217E80" w:rsidRPr="00CF4E4A">
              <w:rPr>
                <w:rFonts w:asciiTheme="majorHAnsi" w:hAnsiTheme="majorHAnsi" w:cstheme="majorHAnsi"/>
                <w:sz w:val="16"/>
                <w:szCs w:val="16"/>
              </w:rPr>
              <w:t>d</w:t>
            </w:r>
            <w:r w:rsidRPr="00CF4E4A">
              <w:rPr>
                <w:rFonts w:asciiTheme="majorHAnsi" w:hAnsiTheme="majorHAnsi" w:cstheme="majorHAnsi"/>
                <w:sz w:val="16"/>
                <w:szCs w:val="16"/>
              </w:rPr>
              <w:t xml:space="preserve"> POD Request Samples</w:t>
            </w:r>
          </w:p>
          <w:p w14:paraId="2896B58A" w14:textId="77777777" w:rsidR="00217E80" w:rsidRPr="00CF4E4A" w:rsidRDefault="00217E80"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Tasmania Rating </w:t>
            </w:r>
            <w:r w:rsidR="001A3BF5" w:rsidRPr="00CF4E4A">
              <w:rPr>
                <w:rFonts w:asciiTheme="majorHAnsi" w:hAnsiTheme="majorHAnsi" w:cstheme="majorHAnsi"/>
                <w:sz w:val="16"/>
                <w:szCs w:val="16"/>
              </w:rPr>
              <w:t>Example</w:t>
            </w:r>
          </w:p>
          <w:p w14:paraId="38BF2EAC" w14:textId="77777777" w:rsidR="00B56D14" w:rsidRPr="00CF4E4A" w:rsidRDefault="00B5206F"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Added Service Mode into Service List for Tasmania/Intermodal</w:t>
            </w:r>
          </w:p>
          <w:p w14:paraId="196E5786" w14:textId="77777777" w:rsidR="00515377" w:rsidRPr="00CF4E4A" w:rsidRDefault="00E97252" w:rsidP="000011C1">
            <w:pPr>
              <w:spacing w:before="80" w:after="80"/>
              <w:rPr>
                <w:rFonts w:asciiTheme="majorHAnsi" w:hAnsiTheme="majorHAnsi" w:cstheme="majorHAnsi"/>
                <w:sz w:val="16"/>
                <w:szCs w:val="16"/>
              </w:rPr>
            </w:pPr>
            <w:r w:rsidRPr="00CF4E4A">
              <w:rPr>
                <w:rFonts w:asciiTheme="majorHAnsi" w:hAnsiTheme="majorHAnsi" w:cstheme="majorHAnsi"/>
                <w:sz w:val="16"/>
                <w:szCs w:val="16"/>
              </w:rPr>
              <w:t>Updated Returns Samples with B2C</w:t>
            </w:r>
            <w:r w:rsidR="00E13CE7" w:rsidRPr="00CF4E4A">
              <w:rPr>
                <w:rFonts w:asciiTheme="majorHAnsi" w:hAnsiTheme="majorHAnsi" w:cstheme="majorHAnsi"/>
                <w:sz w:val="16"/>
                <w:szCs w:val="16"/>
              </w:rPr>
              <w:t xml:space="preserve"> Samples</w:t>
            </w:r>
          </w:p>
        </w:tc>
        <w:tc>
          <w:tcPr>
            <w:tcW w:w="2414" w:type="dxa"/>
            <w:vAlign w:val="center"/>
          </w:tcPr>
          <w:p w14:paraId="39207DC1" w14:textId="77777777" w:rsidR="00813E30" w:rsidRPr="00CF4E4A" w:rsidRDefault="00465188" w:rsidP="00F87F20">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E: Service Codes</w:t>
            </w:r>
          </w:p>
          <w:p w14:paraId="2E85394B" w14:textId="77777777" w:rsidR="001F5DE5" w:rsidRPr="00CF4E4A" w:rsidRDefault="001F5DE5" w:rsidP="00F87F20">
            <w:pPr>
              <w:spacing w:before="80" w:after="80"/>
              <w:rPr>
                <w:rFonts w:asciiTheme="majorHAnsi" w:hAnsiTheme="majorHAnsi" w:cstheme="majorHAnsi"/>
                <w:sz w:val="16"/>
                <w:szCs w:val="16"/>
              </w:rPr>
            </w:pPr>
          </w:p>
          <w:p w14:paraId="47F3C677" w14:textId="77777777" w:rsidR="001F5DE5" w:rsidRPr="00CF4E4A" w:rsidRDefault="008D0381" w:rsidP="00F87F20">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10.2 Pull POD encoded images via API </w:t>
            </w:r>
            <w:proofErr w:type="gramStart"/>
            <w:r w:rsidRPr="00CF4E4A">
              <w:rPr>
                <w:rFonts w:asciiTheme="majorHAnsi" w:hAnsiTheme="majorHAnsi" w:cstheme="majorHAnsi"/>
                <w:sz w:val="16"/>
                <w:szCs w:val="16"/>
              </w:rPr>
              <w:t>call</w:t>
            </w:r>
            <w:proofErr w:type="gramEnd"/>
          </w:p>
          <w:p w14:paraId="6E11A35C" w14:textId="77777777" w:rsidR="0085088E" w:rsidRPr="00CF4E4A" w:rsidRDefault="001A3BF5" w:rsidP="00F87F20">
            <w:pPr>
              <w:spacing w:before="80" w:after="80"/>
              <w:rPr>
                <w:rFonts w:asciiTheme="majorHAnsi" w:hAnsiTheme="majorHAnsi" w:cstheme="majorHAnsi"/>
                <w:sz w:val="16"/>
                <w:szCs w:val="16"/>
              </w:rPr>
            </w:pPr>
            <w:r w:rsidRPr="00CF4E4A">
              <w:rPr>
                <w:rFonts w:asciiTheme="majorHAnsi" w:hAnsiTheme="majorHAnsi" w:cstheme="majorHAnsi"/>
                <w:sz w:val="16"/>
                <w:szCs w:val="16"/>
              </w:rPr>
              <w:t>9 Rating</w:t>
            </w:r>
          </w:p>
          <w:p w14:paraId="35B50259" w14:textId="77777777" w:rsidR="00217E80" w:rsidRPr="00CF4E4A" w:rsidRDefault="00936F1A" w:rsidP="00F87F20">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E: Service Codes</w:t>
            </w:r>
          </w:p>
          <w:p w14:paraId="7C27E8F8" w14:textId="77777777" w:rsidR="00515377" w:rsidRPr="00CF4E4A" w:rsidRDefault="00515377" w:rsidP="00F87F20">
            <w:pPr>
              <w:spacing w:before="80" w:after="80"/>
              <w:rPr>
                <w:rFonts w:asciiTheme="majorHAnsi" w:hAnsiTheme="majorHAnsi" w:cstheme="majorHAnsi"/>
                <w:sz w:val="16"/>
                <w:szCs w:val="16"/>
              </w:rPr>
            </w:pPr>
          </w:p>
        </w:tc>
      </w:tr>
      <w:tr w:rsidR="00C84643" w:rsidRPr="00CF4E4A" w14:paraId="3D003995" w14:textId="77777777" w:rsidTr="00742DE2">
        <w:tc>
          <w:tcPr>
            <w:tcW w:w="846" w:type="dxa"/>
          </w:tcPr>
          <w:p w14:paraId="777B4751"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3.1.2108</w:t>
            </w:r>
          </w:p>
        </w:tc>
        <w:tc>
          <w:tcPr>
            <w:tcW w:w="992" w:type="dxa"/>
          </w:tcPr>
          <w:p w14:paraId="4F6BEAF5"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16/08/2021</w:t>
            </w:r>
          </w:p>
        </w:tc>
        <w:tc>
          <w:tcPr>
            <w:tcW w:w="1134" w:type="dxa"/>
            <w:vAlign w:val="center"/>
          </w:tcPr>
          <w:p w14:paraId="7A218EA5"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746A4161" w14:textId="77777777" w:rsidR="00C84643" w:rsidRPr="00CF4E4A" w:rsidRDefault="00C84643" w:rsidP="00C84643">
            <w:pPr>
              <w:spacing w:before="80" w:after="80"/>
              <w:rPr>
                <w:rFonts w:asciiTheme="majorHAnsi" w:hAnsiTheme="majorHAnsi" w:cstheme="majorHAnsi"/>
                <w:sz w:val="16"/>
                <w:szCs w:val="16"/>
              </w:rPr>
            </w:pPr>
          </w:p>
          <w:p w14:paraId="2B5B26BE" w14:textId="77777777" w:rsidR="00C84643" w:rsidRPr="00CF4E4A" w:rsidRDefault="00C84643" w:rsidP="00C84643">
            <w:pPr>
              <w:spacing w:before="80" w:after="80"/>
              <w:rPr>
                <w:rFonts w:asciiTheme="majorHAnsi" w:hAnsiTheme="majorHAnsi" w:cstheme="majorHAnsi"/>
                <w:sz w:val="16"/>
                <w:szCs w:val="16"/>
              </w:rPr>
            </w:pPr>
          </w:p>
          <w:p w14:paraId="62EA0E47" w14:textId="77777777" w:rsidR="00C84643" w:rsidRPr="00CF4E4A" w:rsidRDefault="00C84643" w:rsidP="00C84643">
            <w:pPr>
              <w:spacing w:before="80" w:after="80"/>
              <w:rPr>
                <w:rFonts w:asciiTheme="majorHAnsi" w:hAnsiTheme="majorHAnsi" w:cstheme="majorHAnsi"/>
                <w:sz w:val="16"/>
                <w:szCs w:val="16"/>
              </w:rPr>
            </w:pPr>
          </w:p>
          <w:p w14:paraId="4832B008" w14:textId="77777777" w:rsidR="00C84643" w:rsidRPr="00CF4E4A" w:rsidRDefault="00C84643" w:rsidP="00C84643">
            <w:pPr>
              <w:spacing w:before="80" w:after="80"/>
              <w:rPr>
                <w:rFonts w:asciiTheme="majorHAnsi" w:hAnsiTheme="majorHAnsi" w:cstheme="majorHAnsi"/>
                <w:sz w:val="16"/>
                <w:szCs w:val="16"/>
              </w:rPr>
            </w:pPr>
          </w:p>
          <w:p w14:paraId="5B97EE82" w14:textId="77777777" w:rsidR="00C84643" w:rsidRPr="00CF4E4A" w:rsidRDefault="00C84643" w:rsidP="00C84643">
            <w:pPr>
              <w:spacing w:before="80" w:after="80"/>
              <w:rPr>
                <w:rFonts w:asciiTheme="majorHAnsi" w:hAnsiTheme="majorHAnsi" w:cstheme="majorHAnsi"/>
                <w:sz w:val="16"/>
                <w:szCs w:val="16"/>
              </w:rPr>
            </w:pPr>
          </w:p>
          <w:p w14:paraId="6EA5D5A1" w14:textId="77777777" w:rsidR="00C84643" w:rsidRPr="00CF4E4A" w:rsidRDefault="00C84643" w:rsidP="00C84643">
            <w:pPr>
              <w:spacing w:before="80" w:after="80"/>
              <w:rPr>
                <w:rFonts w:asciiTheme="majorHAnsi" w:hAnsiTheme="majorHAnsi" w:cstheme="majorHAnsi"/>
                <w:sz w:val="16"/>
                <w:szCs w:val="16"/>
              </w:rPr>
            </w:pPr>
          </w:p>
          <w:p w14:paraId="6B016A9C" w14:textId="77777777" w:rsidR="00C84643" w:rsidRPr="00CF4E4A" w:rsidRDefault="00C84643" w:rsidP="00C84643">
            <w:pPr>
              <w:spacing w:before="80" w:after="80"/>
              <w:rPr>
                <w:rFonts w:asciiTheme="majorHAnsi" w:hAnsiTheme="majorHAnsi" w:cstheme="majorHAnsi"/>
                <w:sz w:val="16"/>
                <w:szCs w:val="16"/>
              </w:rPr>
            </w:pPr>
          </w:p>
        </w:tc>
        <w:tc>
          <w:tcPr>
            <w:tcW w:w="4820" w:type="dxa"/>
            <w:vAlign w:val="center"/>
          </w:tcPr>
          <w:p w14:paraId="3063DCE2"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Updated Manifest API to reflect new H2H Services</w:t>
            </w:r>
          </w:p>
          <w:p w14:paraId="021D8779"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Cut Off </w:t>
            </w:r>
            <w:proofErr w:type="gramStart"/>
            <w:r w:rsidRPr="00CF4E4A">
              <w:rPr>
                <w:rFonts w:asciiTheme="majorHAnsi" w:hAnsiTheme="majorHAnsi" w:cstheme="majorHAnsi"/>
                <w:sz w:val="16"/>
                <w:szCs w:val="16"/>
              </w:rPr>
              <w:t>times</w:t>
            </w:r>
            <w:proofErr w:type="gramEnd"/>
          </w:p>
          <w:p w14:paraId="41E2D75E"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Added H2H services to Service List</w:t>
            </w:r>
          </w:p>
          <w:p w14:paraId="366D03A6"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Added TCP API</w:t>
            </w:r>
          </w:p>
          <w:p w14:paraId="0F31C143"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Added Appendix for Click and Collect</w:t>
            </w:r>
          </w:p>
          <w:p w14:paraId="02CFE589"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Added H2H Connote Spec</w:t>
            </w:r>
          </w:p>
          <w:p w14:paraId="7CA5631A"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Manifest/Booking/Return Spec to reflect 2 </w:t>
            </w:r>
            <w:r w:rsidR="00D27A01" w:rsidRPr="00CF4E4A">
              <w:rPr>
                <w:rFonts w:asciiTheme="majorHAnsi" w:hAnsiTheme="majorHAnsi" w:cstheme="majorHAnsi"/>
                <w:sz w:val="16"/>
                <w:szCs w:val="16"/>
              </w:rPr>
              <w:t>decimal</w:t>
            </w:r>
            <w:r w:rsidRPr="00CF4E4A">
              <w:rPr>
                <w:rFonts w:asciiTheme="majorHAnsi" w:hAnsiTheme="majorHAnsi" w:cstheme="majorHAnsi"/>
                <w:sz w:val="16"/>
                <w:szCs w:val="16"/>
              </w:rPr>
              <w:t xml:space="preserve"> place </w:t>
            </w:r>
            <w:proofErr w:type="gramStart"/>
            <w:r w:rsidRPr="00CF4E4A">
              <w:rPr>
                <w:rFonts w:asciiTheme="majorHAnsi" w:hAnsiTheme="majorHAnsi" w:cstheme="majorHAnsi"/>
                <w:sz w:val="16"/>
                <w:szCs w:val="16"/>
              </w:rPr>
              <w:t>limit</w:t>
            </w:r>
            <w:proofErr w:type="gramEnd"/>
          </w:p>
          <w:p w14:paraId="6FD7CE56"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Sample Email </w:t>
            </w:r>
            <w:proofErr w:type="gramStart"/>
            <w:r w:rsidRPr="00CF4E4A">
              <w:rPr>
                <w:rFonts w:asciiTheme="majorHAnsi" w:hAnsiTheme="majorHAnsi" w:cstheme="majorHAnsi"/>
                <w:sz w:val="16"/>
                <w:szCs w:val="16"/>
              </w:rPr>
              <w:t>Notification(</w:t>
            </w:r>
            <w:proofErr w:type="gramEnd"/>
            <w:r w:rsidRPr="00CF4E4A">
              <w:rPr>
                <w:rFonts w:asciiTheme="majorHAnsi" w:hAnsiTheme="majorHAnsi" w:cstheme="majorHAnsi"/>
                <w:sz w:val="16"/>
                <w:szCs w:val="16"/>
              </w:rPr>
              <w:t>OUT FOR DELIVERY/DELIVERED)</w:t>
            </w:r>
          </w:p>
        </w:tc>
        <w:tc>
          <w:tcPr>
            <w:tcW w:w="2414" w:type="dxa"/>
            <w:vAlign w:val="center"/>
          </w:tcPr>
          <w:p w14:paraId="4513ADC1"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4 Manifest</w:t>
            </w:r>
          </w:p>
          <w:p w14:paraId="1EFDB057"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Booking</w:t>
            </w:r>
          </w:p>
          <w:p w14:paraId="0562AA50"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Service</w:t>
            </w:r>
          </w:p>
          <w:p w14:paraId="352C7516"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12</w:t>
            </w:r>
          </w:p>
          <w:p w14:paraId="0594A569"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K</w:t>
            </w:r>
          </w:p>
          <w:p w14:paraId="329A6D82" w14:textId="77777777" w:rsidR="00C84643" w:rsidRPr="00CF4E4A" w:rsidRDefault="00C84643" w:rsidP="00C84643">
            <w:pPr>
              <w:spacing w:before="80" w:after="80"/>
              <w:rPr>
                <w:rFonts w:asciiTheme="majorHAnsi" w:hAnsiTheme="majorHAnsi" w:cstheme="majorHAnsi"/>
                <w:sz w:val="16"/>
                <w:szCs w:val="16"/>
              </w:rPr>
            </w:pPr>
            <w:r w:rsidRPr="00CF4E4A">
              <w:rPr>
                <w:rFonts w:asciiTheme="majorHAnsi" w:hAnsiTheme="majorHAnsi" w:cstheme="majorHAnsi"/>
                <w:sz w:val="16"/>
                <w:szCs w:val="16"/>
              </w:rPr>
              <w:t>6 Printed Connotes</w:t>
            </w:r>
          </w:p>
          <w:p w14:paraId="6967EF30" w14:textId="77777777" w:rsidR="00C84643" w:rsidRPr="00CF4E4A" w:rsidRDefault="00C84643" w:rsidP="00C84643">
            <w:pPr>
              <w:spacing w:before="80" w:after="80"/>
              <w:rPr>
                <w:rFonts w:asciiTheme="majorHAnsi" w:hAnsiTheme="majorHAnsi" w:cstheme="majorHAnsi"/>
                <w:sz w:val="16"/>
                <w:szCs w:val="16"/>
              </w:rPr>
            </w:pPr>
          </w:p>
          <w:p w14:paraId="534FF1E8" w14:textId="77777777" w:rsidR="00C84643" w:rsidRPr="00CF4E4A" w:rsidRDefault="00C84643" w:rsidP="00C84643">
            <w:pPr>
              <w:spacing w:before="80" w:after="80"/>
              <w:rPr>
                <w:rFonts w:asciiTheme="majorHAnsi" w:hAnsiTheme="majorHAnsi" w:cstheme="majorHAnsi"/>
                <w:sz w:val="16"/>
                <w:szCs w:val="16"/>
              </w:rPr>
            </w:pPr>
          </w:p>
        </w:tc>
      </w:tr>
      <w:tr w:rsidR="00F651C2" w:rsidRPr="00CF4E4A" w14:paraId="38C70EFB" w14:textId="77777777" w:rsidTr="001C27DB">
        <w:tc>
          <w:tcPr>
            <w:tcW w:w="846" w:type="dxa"/>
          </w:tcPr>
          <w:p w14:paraId="4CADDCF9"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3.1.2110</w:t>
            </w:r>
          </w:p>
        </w:tc>
        <w:tc>
          <w:tcPr>
            <w:tcW w:w="992" w:type="dxa"/>
          </w:tcPr>
          <w:p w14:paraId="4503201D"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1/11/2021</w:t>
            </w:r>
          </w:p>
        </w:tc>
        <w:tc>
          <w:tcPr>
            <w:tcW w:w="1134" w:type="dxa"/>
            <w:vAlign w:val="center"/>
          </w:tcPr>
          <w:p w14:paraId="23F3C257"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59735A39" w14:textId="77777777" w:rsidR="00F651C2" w:rsidRPr="00CF4E4A" w:rsidRDefault="00F651C2" w:rsidP="00F651C2">
            <w:pPr>
              <w:spacing w:before="80" w:after="80"/>
              <w:rPr>
                <w:rFonts w:asciiTheme="majorHAnsi" w:hAnsiTheme="majorHAnsi" w:cstheme="majorHAnsi"/>
                <w:sz w:val="16"/>
                <w:szCs w:val="16"/>
              </w:rPr>
            </w:pPr>
          </w:p>
          <w:p w14:paraId="395915A6" w14:textId="77777777" w:rsidR="00F651C2" w:rsidRPr="00CF4E4A" w:rsidRDefault="00F651C2" w:rsidP="00F651C2">
            <w:pPr>
              <w:spacing w:before="80" w:after="80"/>
              <w:rPr>
                <w:rFonts w:asciiTheme="majorHAnsi" w:hAnsiTheme="majorHAnsi" w:cstheme="majorHAnsi"/>
                <w:sz w:val="16"/>
                <w:szCs w:val="16"/>
              </w:rPr>
            </w:pPr>
          </w:p>
          <w:p w14:paraId="29A04C16" w14:textId="77777777" w:rsidR="00F651C2" w:rsidRPr="00CF4E4A" w:rsidRDefault="00F651C2" w:rsidP="00F651C2">
            <w:pPr>
              <w:spacing w:before="80" w:after="80"/>
              <w:rPr>
                <w:rFonts w:asciiTheme="majorHAnsi" w:hAnsiTheme="majorHAnsi" w:cstheme="majorHAnsi"/>
                <w:sz w:val="16"/>
                <w:szCs w:val="16"/>
              </w:rPr>
            </w:pPr>
          </w:p>
          <w:p w14:paraId="0593A61D" w14:textId="77777777" w:rsidR="00F651C2" w:rsidRPr="00CF4E4A" w:rsidRDefault="00F651C2" w:rsidP="00F651C2">
            <w:pPr>
              <w:spacing w:before="80" w:after="80"/>
              <w:rPr>
                <w:rFonts w:asciiTheme="majorHAnsi" w:hAnsiTheme="majorHAnsi" w:cstheme="majorHAnsi"/>
                <w:sz w:val="16"/>
                <w:szCs w:val="16"/>
              </w:rPr>
            </w:pPr>
          </w:p>
          <w:p w14:paraId="0C5849E8" w14:textId="77777777" w:rsidR="00F651C2" w:rsidRPr="00CF4E4A" w:rsidRDefault="00F651C2" w:rsidP="00F651C2">
            <w:pPr>
              <w:spacing w:before="80" w:after="80"/>
              <w:rPr>
                <w:rFonts w:asciiTheme="majorHAnsi" w:hAnsiTheme="majorHAnsi" w:cstheme="majorHAnsi"/>
                <w:sz w:val="16"/>
                <w:szCs w:val="16"/>
              </w:rPr>
            </w:pPr>
          </w:p>
          <w:p w14:paraId="3217F291" w14:textId="77777777" w:rsidR="00F651C2" w:rsidRPr="00CF4E4A" w:rsidRDefault="00F651C2" w:rsidP="00F651C2">
            <w:pPr>
              <w:spacing w:before="80" w:after="80"/>
              <w:rPr>
                <w:rFonts w:asciiTheme="majorHAnsi" w:hAnsiTheme="majorHAnsi" w:cstheme="majorHAnsi"/>
                <w:sz w:val="16"/>
                <w:szCs w:val="16"/>
              </w:rPr>
            </w:pPr>
          </w:p>
          <w:p w14:paraId="5BC181BC" w14:textId="77777777" w:rsidR="00F651C2" w:rsidRPr="00CF4E4A" w:rsidRDefault="00F651C2" w:rsidP="00F651C2">
            <w:pPr>
              <w:spacing w:before="80" w:after="80"/>
              <w:rPr>
                <w:rFonts w:asciiTheme="majorHAnsi" w:hAnsiTheme="majorHAnsi" w:cstheme="majorHAnsi"/>
                <w:sz w:val="16"/>
                <w:szCs w:val="16"/>
              </w:rPr>
            </w:pPr>
          </w:p>
          <w:p w14:paraId="299AFA11" w14:textId="77777777" w:rsidR="00F651C2" w:rsidRPr="00CF4E4A" w:rsidRDefault="00F651C2" w:rsidP="00F651C2">
            <w:pPr>
              <w:spacing w:before="80" w:after="80"/>
              <w:rPr>
                <w:rFonts w:asciiTheme="majorHAnsi" w:hAnsiTheme="majorHAnsi" w:cstheme="majorHAnsi"/>
                <w:sz w:val="16"/>
                <w:szCs w:val="16"/>
              </w:rPr>
            </w:pPr>
          </w:p>
          <w:p w14:paraId="39781FD0" w14:textId="77777777" w:rsidR="00F651C2" w:rsidRPr="00CF4E4A" w:rsidRDefault="00F651C2" w:rsidP="00F651C2">
            <w:pPr>
              <w:spacing w:before="80" w:after="80"/>
              <w:rPr>
                <w:rFonts w:asciiTheme="majorHAnsi" w:hAnsiTheme="majorHAnsi" w:cstheme="majorHAnsi"/>
                <w:sz w:val="16"/>
                <w:szCs w:val="16"/>
              </w:rPr>
            </w:pPr>
          </w:p>
          <w:p w14:paraId="50694CE6" w14:textId="77777777" w:rsidR="00F651C2" w:rsidRPr="00CF4E4A" w:rsidRDefault="00F651C2" w:rsidP="00F651C2">
            <w:pPr>
              <w:spacing w:before="80" w:after="80"/>
              <w:rPr>
                <w:rFonts w:asciiTheme="majorHAnsi" w:hAnsiTheme="majorHAnsi" w:cstheme="majorHAnsi"/>
                <w:sz w:val="16"/>
                <w:szCs w:val="16"/>
              </w:rPr>
            </w:pPr>
          </w:p>
          <w:p w14:paraId="72B7E154" w14:textId="77777777" w:rsidR="00F651C2" w:rsidRPr="00CF4E4A" w:rsidRDefault="00F651C2" w:rsidP="00F651C2">
            <w:pPr>
              <w:spacing w:before="80" w:after="80"/>
              <w:rPr>
                <w:rFonts w:asciiTheme="majorHAnsi" w:hAnsiTheme="majorHAnsi" w:cstheme="majorHAnsi"/>
                <w:sz w:val="16"/>
                <w:szCs w:val="16"/>
              </w:rPr>
            </w:pPr>
          </w:p>
          <w:p w14:paraId="134C4230" w14:textId="77777777" w:rsidR="00F651C2" w:rsidRPr="00CF4E4A" w:rsidRDefault="00F651C2" w:rsidP="00F651C2">
            <w:pPr>
              <w:spacing w:before="80" w:after="80"/>
              <w:rPr>
                <w:rFonts w:asciiTheme="majorHAnsi" w:hAnsiTheme="majorHAnsi" w:cstheme="majorHAnsi"/>
                <w:sz w:val="16"/>
                <w:szCs w:val="16"/>
              </w:rPr>
            </w:pPr>
          </w:p>
          <w:p w14:paraId="6F93E9DA" w14:textId="77777777" w:rsidR="00F651C2" w:rsidRPr="00CF4E4A" w:rsidRDefault="00F651C2" w:rsidP="00F651C2">
            <w:pPr>
              <w:spacing w:before="80" w:after="80"/>
              <w:rPr>
                <w:rFonts w:asciiTheme="majorHAnsi" w:hAnsiTheme="majorHAnsi" w:cstheme="majorHAnsi"/>
                <w:sz w:val="16"/>
                <w:szCs w:val="16"/>
              </w:rPr>
            </w:pPr>
          </w:p>
          <w:p w14:paraId="187F35CD" w14:textId="77777777" w:rsidR="00F651C2" w:rsidRPr="00CF4E4A" w:rsidRDefault="00F651C2" w:rsidP="00F651C2">
            <w:pPr>
              <w:spacing w:before="80" w:after="80"/>
              <w:rPr>
                <w:rFonts w:asciiTheme="majorHAnsi" w:hAnsiTheme="majorHAnsi" w:cstheme="majorHAnsi"/>
                <w:sz w:val="16"/>
                <w:szCs w:val="16"/>
              </w:rPr>
            </w:pPr>
          </w:p>
        </w:tc>
        <w:tc>
          <w:tcPr>
            <w:tcW w:w="4820" w:type="dxa"/>
            <w:vAlign w:val="center"/>
          </w:tcPr>
          <w:p w14:paraId="633FB8A3"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Manifest Printed </w:t>
            </w:r>
            <w:proofErr w:type="gramStart"/>
            <w:r w:rsidRPr="00CF4E4A">
              <w:rPr>
                <w:rFonts w:asciiTheme="majorHAnsi" w:hAnsiTheme="majorHAnsi" w:cstheme="majorHAnsi"/>
                <w:sz w:val="16"/>
                <w:szCs w:val="16"/>
              </w:rPr>
              <w:t>specification</w:t>
            </w:r>
            <w:proofErr w:type="gramEnd"/>
          </w:p>
          <w:p w14:paraId="1E9B23C7"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Removed advise against Toll Online Credentials </w:t>
            </w:r>
          </w:p>
          <w:p w14:paraId="40B8459C"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notation to Labels around Subset C </w:t>
            </w:r>
            <w:proofErr w:type="gramStart"/>
            <w:r w:rsidRPr="00CF4E4A">
              <w:rPr>
                <w:rFonts w:asciiTheme="majorHAnsi" w:hAnsiTheme="majorHAnsi" w:cstheme="majorHAnsi"/>
                <w:sz w:val="16"/>
                <w:szCs w:val="16"/>
              </w:rPr>
              <w:t>coding</w:t>
            </w:r>
            <w:proofErr w:type="gramEnd"/>
          </w:p>
          <w:p w14:paraId="785353FA"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Label specifications, removing the account number from the </w:t>
            </w:r>
            <w:proofErr w:type="gramStart"/>
            <w:r w:rsidRPr="00CF4E4A">
              <w:rPr>
                <w:rFonts w:asciiTheme="majorHAnsi" w:hAnsiTheme="majorHAnsi" w:cstheme="majorHAnsi"/>
                <w:sz w:val="16"/>
                <w:szCs w:val="16"/>
              </w:rPr>
              <w:t>labels</w:t>
            </w:r>
            <w:proofErr w:type="gramEnd"/>
          </w:p>
          <w:p w14:paraId="2FC983A6"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Booking Limitation values to </w:t>
            </w:r>
            <w:proofErr w:type="gramStart"/>
            <w:r w:rsidRPr="00CF4E4A">
              <w:rPr>
                <w:rFonts w:asciiTheme="majorHAnsi" w:hAnsiTheme="majorHAnsi" w:cstheme="majorHAnsi"/>
                <w:sz w:val="16"/>
                <w:szCs w:val="16"/>
              </w:rPr>
              <w:t>Appendix</w:t>
            </w:r>
            <w:proofErr w:type="gramEnd"/>
          </w:p>
          <w:p w14:paraId="60CC4B73"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Added notation and sample to advise Pickup Location Type for IPEC and Priority Bookings</w:t>
            </w:r>
          </w:p>
          <w:p w14:paraId="187753F2"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Manifest Specs with SSCC </w:t>
            </w:r>
            <w:proofErr w:type="gramStart"/>
            <w:r w:rsidRPr="00CF4E4A">
              <w:rPr>
                <w:rFonts w:asciiTheme="majorHAnsi" w:hAnsiTheme="majorHAnsi" w:cstheme="majorHAnsi"/>
                <w:sz w:val="16"/>
                <w:szCs w:val="16"/>
              </w:rPr>
              <w:t>items</w:t>
            </w:r>
            <w:proofErr w:type="gramEnd"/>
          </w:p>
          <w:p w14:paraId="34DC243C"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Manifest example with 99 item </w:t>
            </w:r>
            <w:proofErr w:type="gramStart"/>
            <w:r w:rsidRPr="00CF4E4A">
              <w:rPr>
                <w:rFonts w:asciiTheme="majorHAnsi" w:hAnsiTheme="majorHAnsi" w:cstheme="majorHAnsi"/>
                <w:sz w:val="16"/>
                <w:szCs w:val="16"/>
              </w:rPr>
              <w:t>Shipment</w:t>
            </w:r>
            <w:proofErr w:type="gramEnd"/>
            <w:r w:rsidRPr="00CF4E4A">
              <w:rPr>
                <w:rFonts w:asciiTheme="majorHAnsi" w:hAnsiTheme="majorHAnsi" w:cstheme="majorHAnsi"/>
                <w:sz w:val="16"/>
                <w:szCs w:val="16"/>
              </w:rPr>
              <w:t xml:space="preserve"> </w:t>
            </w:r>
          </w:p>
          <w:p w14:paraId="7C66E9E9"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Sample JSON Manifest file declaring </w:t>
            </w:r>
            <w:proofErr w:type="gramStart"/>
            <w:r w:rsidRPr="00CF4E4A">
              <w:rPr>
                <w:rFonts w:asciiTheme="majorHAnsi" w:hAnsiTheme="majorHAnsi" w:cstheme="majorHAnsi"/>
                <w:sz w:val="16"/>
                <w:szCs w:val="16"/>
              </w:rPr>
              <w:t>Pallets</w:t>
            </w:r>
            <w:proofErr w:type="gramEnd"/>
          </w:p>
          <w:p w14:paraId="132880DD"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Sample JSON Manifest file declaring multiple </w:t>
            </w:r>
            <w:proofErr w:type="gramStart"/>
            <w:r w:rsidRPr="00CF4E4A">
              <w:rPr>
                <w:rFonts w:asciiTheme="majorHAnsi" w:hAnsiTheme="majorHAnsi" w:cstheme="majorHAnsi"/>
                <w:sz w:val="16"/>
                <w:szCs w:val="16"/>
              </w:rPr>
              <w:t>Shipments</w:t>
            </w:r>
            <w:proofErr w:type="gramEnd"/>
          </w:p>
          <w:p w14:paraId="13E46372"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Suburb Files, refreshed Intermodal Depot Codes, removed PO/GPO Box Suburbs from </w:t>
            </w:r>
            <w:proofErr w:type="gramStart"/>
            <w:r w:rsidRPr="00CF4E4A">
              <w:rPr>
                <w:rFonts w:asciiTheme="majorHAnsi" w:hAnsiTheme="majorHAnsi" w:cstheme="majorHAnsi"/>
                <w:sz w:val="16"/>
                <w:szCs w:val="16"/>
              </w:rPr>
              <w:t>list</w:t>
            </w:r>
            <w:proofErr w:type="gramEnd"/>
          </w:p>
          <w:p w14:paraId="3BC7D8FE"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Updated Events file and Merged Milestones into the one data set</w:t>
            </w:r>
          </w:p>
          <w:p w14:paraId="7CDC542C" w14:textId="77777777" w:rsidR="00F651C2" w:rsidRPr="00CF4E4A" w:rsidRDefault="00F651C2" w:rsidP="00F651C2">
            <w:pPr>
              <w:spacing w:before="80" w:after="80"/>
              <w:rPr>
                <w:rFonts w:asciiTheme="majorHAnsi" w:hAnsiTheme="majorHAnsi" w:cstheme="majorHAnsi"/>
                <w:sz w:val="16"/>
                <w:szCs w:val="16"/>
              </w:rPr>
            </w:pPr>
            <w:r w:rsidRPr="00CF4E4A">
              <w:rPr>
                <w:rFonts w:asciiTheme="majorHAnsi" w:hAnsiTheme="majorHAnsi" w:cstheme="majorHAnsi"/>
                <w:sz w:val="16"/>
                <w:szCs w:val="16"/>
              </w:rPr>
              <w:t>Updated IPEC/Priority/Intermodal Booking Cut off times</w:t>
            </w:r>
          </w:p>
        </w:tc>
        <w:tc>
          <w:tcPr>
            <w:tcW w:w="2414" w:type="dxa"/>
            <w:vAlign w:val="center"/>
          </w:tcPr>
          <w:p w14:paraId="2B961C43" w14:textId="77777777" w:rsidR="00F651C2" w:rsidRPr="00CF4E4A" w:rsidRDefault="00F651C2" w:rsidP="00F651C2">
            <w:pPr>
              <w:spacing w:before="80" w:after="80"/>
              <w:rPr>
                <w:rFonts w:asciiTheme="majorHAnsi" w:hAnsiTheme="majorHAnsi" w:cstheme="majorHAnsi"/>
                <w:sz w:val="16"/>
                <w:szCs w:val="16"/>
              </w:rPr>
            </w:pPr>
          </w:p>
        </w:tc>
      </w:tr>
      <w:tr w:rsidR="009D223F" w:rsidRPr="00CF4E4A" w14:paraId="0918DA13" w14:textId="77777777" w:rsidTr="00BB19FC">
        <w:tc>
          <w:tcPr>
            <w:tcW w:w="846" w:type="dxa"/>
          </w:tcPr>
          <w:p w14:paraId="47968874"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3.1.220</w:t>
            </w:r>
            <w:r w:rsidR="00CD0448" w:rsidRPr="00CF4E4A">
              <w:rPr>
                <w:rFonts w:asciiTheme="majorHAnsi" w:hAnsiTheme="majorHAnsi" w:cstheme="majorHAnsi"/>
                <w:sz w:val="16"/>
                <w:szCs w:val="16"/>
              </w:rPr>
              <w:t>3</w:t>
            </w:r>
          </w:p>
        </w:tc>
        <w:tc>
          <w:tcPr>
            <w:tcW w:w="992" w:type="dxa"/>
          </w:tcPr>
          <w:p w14:paraId="74FD98BD" w14:textId="77777777" w:rsidR="009D223F" w:rsidRPr="00CF4E4A" w:rsidRDefault="00CD0448"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26</w:t>
            </w:r>
            <w:r w:rsidR="009D223F" w:rsidRPr="00CF4E4A">
              <w:rPr>
                <w:rFonts w:asciiTheme="majorHAnsi" w:hAnsiTheme="majorHAnsi" w:cstheme="majorHAnsi"/>
                <w:sz w:val="16"/>
                <w:szCs w:val="16"/>
              </w:rPr>
              <w:t>/</w:t>
            </w:r>
            <w:r w:rsidRPr="00CF4E4A">
              <w:rPr>
                <w:rFonts w:asciiTheme="majorHAnsi" w:hAnsiTheme="majorHAnsi" w:cstheme="majorHAnsi"/>
                <w:sz w:val="16"/>
                <w:szCs w:val="16"/>
              </w:rPr>
              <w:t>3</w:t>
            </w:r>
            <w:r w:rsidR="009D223F" w:rsidRPr="00CF4E4A">
              <w:rPr>
                <w:rFonts w:asciiTheme="majorHAnsi" w:hAnsiTheme="majorHAnsi" w:cstheme="majorHAnsi"/>
                <w:sz w:val="16"/>
                <w:szCs w:val="16"/>
              </w:rPr>
              <w:t>/2022</w:t>
            </w:r>
          </w:p>
        </w:tc>
        <w:tc>
          <w:tcPr>
            <w:tcW w:w="1134" w:type="dxa"/>
            <w:vAlign w:val="center"/>
          </w:tcPr>
          <w:p w14:paraId="3FD97941"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150D905A" w14:textId="77777777" w:rsidR="00204D67" w:rsidRPr="00CF4E4A" w:rsidRDefault="00204D67" w:rsidP="009D223F">
            <w:pPr>
              <w:spacing w:before="80" w:after="80"/>
              <w:rPr>
                <w:rFonts w:asciiTheme="majorHAnsi" w:hAnsiTheme="majorHAnsi" w:cstheme="majorHAnsi"/>
                <w:sz w:val="16"/>
                <w:szCs w:val="16"/>
              </w:rPr>
            </w:pPr>
          </w:p>
          <w:p w14:paraId="44678916" w14:textId="77777777" w:rsidR="00204D67" w:rsidRPr="00CF4E4A" w:rsidRDefault="00204D67" w:rsidP="009D223F">
            <w:pPr>
              <w:spacing w:before="80" w:after="80"/>
              <w:rPr>
                <w:rFonts w:asciiTheme="majorHAnsi" w:hAnsiTheme="majorHAnsi" w:cstheme="majorHAnsi"/>
                <w:sz w:val="16"/>
                <w:szCs w:val="16"/>
              </w:rPr>
            </w:pPr>
          </w:p>
          <w:p w14:paraId="5302FA44" w14:textId="77777777" w:rsidR="00204D67" w:rsidRPr="00CF4E4A" w:rsidRDefault="00204D67" w:rsidP="009D223F">
            <w:pPr>
              <w:spacing w:before="80" w:after="80"/>
              <w:rPr>
                <w:rFonts w:asciiTheme="majorHAnsi" w:hAnsiTheme="majorHAnsi" w:cstheme="majorHAnsi"/>
                <w:sz w:val="16"/>
                <w:szCs w:val="16"/>
              </w:rPr>
            </w:pPr>
          </w:p>
          <w:p w14:paraId="3447E469" w14:textId="77777777" w:rsidR="00204D67" w:rsidRPr="00CF4E4A" w:rsidRDefault="00204D67" w:rsidP="009D223F">
            <w:pPr>
              <w:spacing w:before="80" w:after="80"/>
              <w:rPr>
                <w:rFonts w:asciiTheme="majorHAnsi" w:hAnsiTheme="majorHAnsi" w:cstheme="majorHAnsi"/>
                <w:sz w:val="16"/>
                <w:szCs w:val="16"/>
              </w:rPr>
            </w:pPr>
          </w:p>
          <w:p w14:paraId="45126497" w14:textId="77777777" w:rsidR="006F0344" w:rsidRPr="00CF4E4A" w:rsidRDefault="006F0344" w:rsidP="009D223F">
            <w:pPr>
              <w:spacing w:before="80" w:after="80"/>
              <w:rPr>
                <w:rFonts w:asciiTheme="majorHAnsi" w:hAnsiTheme="majorHAnsi" w:cstheme="majorHAnsi"/>
                <w:sz w:val="16"/>
                <w:szCs w:val="16"/>
              </w:rPr>
            </w:pPr>
          </w:p>
          <w:p w14:paraId="6DA9C387" w14:textId="77777777" w:rsidR="009D223F" w:rsidRPr="00CF4E4A" w:rsidRDefault="009D223F" w:rsidP="009D223F">
            <w:pPr>
              <w:spacing w:before="80" w:after="80"/>
              <w:rPr>
                <w:rFonts w:asciiTheme="majorHAnsi" w:hAnsiTheme="majorHAnsi" w:cstheme="majorHAnsi"/>
                <w:sz w:val="16"/>
                <w:szCs w:val="16"/>
              </w:rPr>
            </w:pPr>
          </w:p>
          <w:p w14:paraId="24BF079C" w14:textId="77777777" w:rsidR="009D223F" w:rsidRPr="00CF4E4A" w:rsidRDefault="009D223F" w:rsidP="009D223F">
            <w:pPr>
              <w:spacing w:before="80" w:after="80"/>
              <w:rPr>
                <w:rFonts w:asciiTheme="majorHAnsi" w:hAnsiTheme="majorHAnsi" w:cstheme="majorHAnsi"/>
                <w:sz w:val="16"/>
                <w:szCs w:val="16"/>
              </w:rPr>
            </w:pPr>
          </w:p>
          <w:p w14:paraId="4F939EFF" w14:textId="77777777" w:rsidR="009D223F" w:rsidRPr="00CF4E4A" w:rsidRDefault="009D223F" w:rsidP="009D223F">
            <w:pPr>
              <w:spacing w:before="80" w:after="80"/>
              <w:rPr>
                <w:rFonts w:asciiTheme="majorHAnsi" w:hAnsiTheme="majorHAnsi" w:cstheme="majorHAnsi"/>
                <w:sz w:val="16"/>
                <w:szCs w:val="16"/>
              </w:rPr>
            </w:pPr>
          </w:p>
          <w:p w14:paraId="6D4786BC" w14:textId="77777777" w:rsidR="009D223F" w:rsidRPr="00CF4E4A" w:rsidRDefault="009D223F" w:rsidP="009D223F">
            <w:pPr>
              <w:spacing w:before="80" w:after="80"/>
              <w:rPr>
                <w:rFonts w:asciiTheme="majorHAnsi" w:hAnsiTheme="majorHAnsi" w:cstheme="majorHAnsi"/>
                <w:sz w:val="16"/>
                <w:szCs w:val="16"/>
              </w:rPr>
            </w:pPr>
          </w:p>
          <w:p w14:paraId="6C08BBED" w14:textId="77777777" w:rsidR="009D223F" w:rsidRPr="00CF4E4A" w:rsidRDefault="009D223F" w:rsidP="009D223F">
            <w:pPr>
              <w:spacing w:before="80" w:after="80"/>
              <w:rPr>
                <w:rFonts w:asciiTheme="majorHAnsi" w:hAnsiTheme="majorHAnsi" w:cstheme="majorHAnsi"/>
                <w:sz w:val="16"/>
                <w:szCs w:val="16"/>
              </w:rPr>
            </w:pPr>
          </w:p>
          <w:p w14:paraId="261E6703" w14:textId="77777777" w:rsidR="009D223F" w:rsidRPr="00CF4E4A" w:rsidRDefault="009D223F" w:rsidP="009D223F">
            <w:pPr>
              <w:spacing w:before="80" w:after="80"/>
              <w:rPr>
                <w:rFonts w:asciiTheme="majorHAnsi" w:hAnsiTheme="majorHAnsi" w:cstheme="majorHAnsi"/>
                <w:sz w:val="16"/>
                <w:szCs w:val="16"/>
              </w:rPr>
            </w:pPr>
          </w:p>
          <w:p w14:paraId="7762B7ED" w14:textId="77777777" w:rsidR="009D223F" w:rsidRPr="00CF4E4A" w:rsidRDefault="009D223F" w:rsidP="009D223F">
            <w:pPr>
              <w:spacing w:before="80" w:after="80"/>
              <w:rPr>
                <w:rFonts w:asciiTheme="majorHAnsi" w:hAnsiTheme="majorHAnsi" w:cstheme="majorHAnsi"/>
                <w:sz w:val="16"/>
                <w:szCs w:val="16"/>
              </w:rPr>
            </w:pPr>
          </w:p>
          <w:p w14:paraId="2136F723" w14:textId="77777777" w:rsidR="009D223F" w:rsidRPr="00CF4E4A" w:rsidRDefault="009D223F" w:rsidP="009D223F">
            <w:pPr>
              <w:spacing w:before="80" w:after="80"/>
              <w:rPr>
                <w:rFonts w:asciiTheme="majorHAnsi" w:hAnsiTheme="majorHAnsi" w:cstheme="majorHAnsi"/>
                <w:sz w:val="16"/>
                <w:szCs w:val="16"/>
              </w:rPr>
            </w:pPr>
          </w:p>
          <w:p w14:paraId="54B3ACE4" w14:textId="77777777" w:rsidR="009D223F" w:rsidRPr="00CF4E4A" w:rsidRDefault="009D223F" w:rsidP="009D223F">
            <w:pPr>
              <w:spacing w:before="80" w:after="80"/>
              <w:rPr>
                <w:rFonts w:asciiTheme="majorHAnsi" w:hAnsiTheme="majorHAnsi" w:cstheme="majorHAnsi"/>
                <w:sz w:val="16"/>
                <w:szCs w:val="16"/>
              </w:rPr>
            </w:pPr>
          </w:p>
        </w:tc>
        <w:tc>
          <w:tcPr>
            <w:tcW w:w="4820" w:type="dxa"/>
            <w:vAlign w:val="center"/>
          </w:tcPr>
          <w:p w14:paraId="0BFC82FE"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Updated Printed Manifest specs to allow more than 99 QR Codes</w:t>
            </w:r>
          </w:p>
          <w:p w14:paraId="713A0DC8"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Check Digit Calculation advise for Intermodal </w:t>
            </w:r>
            <w:proofErr w:type="spellStart"/>
            <w:proofErr w:type="gramStart"/>
            <w:r w:rsidRPr="00CF4E4A">
              <w:rPr>
                <w:rFonts w:asciiTheme="majorHAnsi" w:hAnsiTheme="majorHAnsi" w:cstheme="majorHAnsi"/>
                <w:sz w:val="16"/>
                <w:szCs w:val="16"/>
              </w:rPr>
              <w:t>conotes</w:t>
            </w:r>
            <w:proofErr w:type="spellEnd"/>
            <w:proofErr w:type="gramEnd"/>
          </w:p>
          <w:p w14:paraId="5B2FA4BF"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Standard Toll message </w:t>
            </w:r>
            <w:proofErr w:type="gramStart"/>
            <w:r w:rsidRPr="00CF4E4A">
              <w:rPr>
                <w:rFonts w:asciiTheme="majorHAnsi" w:hAnsiTheme="majorHAnsi" w:cstheme="majorHAnsi"/>
                <w:sz w:val="16"/>
                <w:szCs w:val="16"/>
              </w:rPr>
              <w:t>definitions</w:t>
            </w:r>
            <w:proofErr w:type="gramEnd"/>
          </w:p>
          <w:p w14:paraId="4DD00D3A"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Updated Rating API Specifications to define correct Header for “</w:t>
            </w:r>
            <w:proofErr w:type="spellStart"/>
            <w:proofErr w:type="gramStart"/>
            <w:r w:rsidRPr="00CF4E4A">
              <w:rPr>
                <w:rFonts w:asciiTheme="majorHAnsi" w:hAnsiTheme="majorHAnsi" w:cstheme="majorHAnsi"/>
                <w:sz w:val="16"/>
                <w:szCs w:val="16"/>
              </w:rPr>
              <w:t>ExtraServicesAmount</w:t>
            </w:r>
            <w:proofErr w:type="spellEnd"/>
            <w:r w:rsidRPr="00CF4E4A">
              <w:rPr>
                <w:rFonts w:asciiTheme="majorHAnsi" w:hAnsiTheme="majorHAnsi" w:cstheme="majorHAnsi"/>
                <w:sz w:val="16"/>
                <w:szCs w:val="16"/>
              </w:rPr>
              <w:t>”</w:t>
            </w:r>
            <w:proofErr w:type="gramEnd"/>
          </w:p>
          <w:p w14:paraId="41983BBE"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Added JSON Manifest Sample for Courier</w:t>
            </w:r>
          </w:p>
          <w:p w14:paraId="0838C16B"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Updated 2022 Public Holiday list</w:t>
            </w:r>
          </w:p>
          <w:p w14:paraId="0460CDBD"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26.0</w:t>
            </w:r>
          </w:p>
          <w:p w14:paraId="10C1710D"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Cut Off </w:t>
            </w:r>
            <w:proofErr w:type="gramStart"/>
            <w:r w:rsidRPr="00CF4E4A">
              <w:rPr>
                <w:rFonts w:asciiTheme="majorHAnsi" w:hAnsiTheme="majorHAnsi" w:cstheme="majorHAnsi"/>
                <w:sz w:val="16"/>
                <w:szCs w:val="16"/>
              </w:rPr>
              <w:t>times</w:t>
            </w:r>
            <w:proofErr w:type="gramEnd"/>
          </w:p>
          <w:p w14:paraId="681ACBB3"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notation about default Cut off </w:t>
            </w:r>
            <w:proofErr w:type="gramStart"/>
            <w:r w:rsidRPr="00CF4E4A">
              <w:rPr>
                <w:rFonts w:asciiTheme="majorHAnsi" w:hAnsiTheme="majorHAnsi" w:cstheme="majorHAnsi"/>
                <w:sz w:val="16"/>
                <w:szCs w:val="16"/>
              </w:rPr>
              <w:t>times</w:t>
            </w:r>
            <w:proofErr w:type="gramEnd"/>
          </w:p>
          <w:p w14:paraId="670572E8" w14:textId="77777777" w:rsidR="00CD0448" w:rsidRPr="00CF4E4A" w:rsidRDefault="00CD0448" w:rsidP="00CD0448">
            <w:pPr>
              <w:spacing w:before="80" w:after="80"/>
              <w:rPr>
                <w:rFonts w:asciiTheme="majorHAnsi" w:hAnsiTheme="majorHAnsi" w:cstheme="majorHAnsi"/>
                <w:sz w:val="16"/>
                <w:szCs w:val="16"/>
              </w:rPr>
            </w:pPr>
            <w:r w:rsidRPr="00CF4E4A">
              <w:rPr>
                <w:rFonts w:asciiTheme="majorHAnsi" w:hAnsiTheme="majorHAnsi" w:cstheme="majorHAnsi"/>
                <w:sz w:val="16"/>
                <w:szCs w:val="16"/>
              </w:rPr>
              <w:t>Updated Suburb Listing and Depot codes refresh</w:t>
            </w:r>
          </w:p>
          <w:p w14:paraId="5716292A" w14:textId="77777777" w:rsidR="00CD0448" w:rsidRPr="00CF4E4A" w:rsidRDefault="00CD0448" w:rsidP="00CD0448">
            <w:pPr>
              <w:spacing w:before="80" w:after="80"/>
              <w:rPr>
                <w:rFonts w:asciiTheme="majorHAnsi" w:hAnsiTheme="majorHAnsi" w:cstheme="majorHAnsi"/>
                <w:sz w:val="16"/>
                <w:szCs w:val="16"/>
              </w:rPr>
            </w:pPr>
            <w:r w:rsidRPr="00CF4E4A">
              <w:rPr>
                <w:rFonts w:asciiTheme="majorHAnsi" w:hAnsiTheme="majorHAnsi" w:cstheme="majorHAnsi"/>
                <w:sz w:val="16"/>
                <w:szCs w:val="16"/>
              </w:rPr>
              <w:t>Updated DG Descriptions</w:t>
            </w:r>
          </w:p>
          <w:p w14:paraId="083605E8" w14:textId="77777777" w:rsidR="00ED5BDD" w:rsidRPr="00CF4E4A" w:rsidRDefault="00ED5BDD" w:rsidP="00CD0448">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Booking API requirements for each </w:t>
            </w:r>
            <w:proofErr w:type="gramStart"/>
            <w:r w:rsidRPr="00CF4E4A">
              <w:rPr>
                <w:rFonts w:asciiTheme="majorHAnsi" w:hAnsiTheme="majorHAnsi" w:cstheme="majorHAnsi"/>
                <w:sz w:val="16"/>
                <w:szCs w:val="16"/>
              </w:rPr>
              <w:t>Business</w:t>
            </w:r>
            <w:proofErr w:type="gramEnd"/>
          </w:p>
          <w:p w14:paraId="1B8D3A00" w14:textId="77777777" w:rsidR="00BF2DD6" w:rsidRPr="00CF4E4A" w:rsidRDefault="00BF2DD6" w:rsidP="00CD0448">
            <w:pPr>
              <w:spacing w:before="80" w:after="80"/>
              <w:rPr>
                <w:rFonts w:asciiTheme="majorHAnsi" w:hAnsiTheme="majorHAnsi" w:cstheme="majorHAnsi"/>
                <w:sz w:val="16"/>
                <w:szCs w:val="16"/>
              </w:rPr>
            </w:pPr>
            <w:r w:rsidRPr="00CF4E4A">
              <w:rPr>
                <w:rFonts w:asciiTheme="majorHAnsi" w:hAnsiTheme="majorHAnsi" w:cstheme="majorHAnsi"/>
                <w:sz w:val="16"/>
                <w:szCs w:val="16"/>
              </w:rPr>
              <w:t>Updated POD</w:t>
            </w:r>
            <w:r w:rsidR="00865B39" w:rsidRPr="00CF4E4A">
              <w:rPr>
                <w:rFonts w:asciiTheme="majorHAnsi" w:hAnsiTheme="majorHAnsi" w:cstheme="majorHAnsi"/>
                <w:sz w:val="16"/>
                <w:szCs w:val="16"/>
              </w:rPr>
              <w:t xml:space="preserve"> Specification to reflect POD/Photo download </w:t>
            </w:r>
            <w:proofErr w:type="gramStart"/>
            <w:r w:rsidR="00865B39" w:rsidRPr="00CF4E4A">
              <w:rPr>
                <w:rFonts w:asciiTheme="majorHAnsi" w:hAnsiTheme="majorHAnsi" w:cstheme="majorHAnsi"/>
                <w:sz w:val="16"/>
                <w:szCs w:val="16"/>
              </w:rPr>
              <w:t>capabilities</w:t>
            </w:r>
            <w:proofErr w:type="gramEnd"/>
          </w:p>
          <w:p w14:paraId="13F6C5A1" w14:textId="77777777" w:rsidR="00204D67" w:rsidRPr="00CF4E4A" w:rsidRDefault="00204D67" w:rsidP="00CD0448">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w:t>
            </w:r>
            <w:r w:rsidR="004E67B0" w:rsidRPr="00CF4E4A">
              <w:rPr>
                <w:rFonts w:asciiTheme="majorHAnsi" w:hAnsiTheme="majorHAnsi" w:cstheme="majorHAnsi"/>
                <w:sz w:val="16"/>
                <w:szCs w:val="16"/>
              </w:rPr>
              <w:t>new published events to the events list</w:t>
            </w:r>
          </w:p>
        </w:tc>
        <w:tc>
          <w:tcPr>
            <w:tcW w:w="2414" w:type="dxa"/>
            <w:vAlign w:val="center"/>
          </w:tcPr>
          <w:p w14:paraId="7D086ABB" w14:textId="77777777" w:rsidR="009D223F" w:rsidRPr="00CF4E4A" w:rsidRDefault="009D223F" w:rsidP="009D223F">
            <w:pPr>
              <w:spacing w:before="80" w:after="80"/>
              <w:rPr>
                <w:rFonts w:asciiTheme="majorHAnsi" w:hAnsiTheme="majorHAnsi" w:cstheme="majorHAnsi"/>
                <w:sz w:val="16"/>
                <w:szCs w:val="16"/>
              </w:rPr>
            </w:pPr>
          </w:p>
          <w:p w14:paraId="46F37F72"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D2</w:t>
            </w:r>
          </w:p>
          <w:p w14:paraId="066D0778"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Headers 3.2</w:t>
            </w:r>
          </w:p>
          <w:p w14:paraId="1FC42BE9" w14:textId="77777777" w:rsidR="009D223F" w:rsidRPr="00CF4E4A" w:rsidRDefault="009D223F" w:rsidP="009D223F">
            <w:pPr>
              <w:spacing w:before="80" w:after="80"/>
              <w:rPr>
                <w:rFonts w:asciiTheme="majorHAnsi" w:hAnsiTheme="majorHAnsi" w:cstheme="majorHAnsi"/>
                <w:sz w:val="16"/>
                <w:szCs w:val="16"/>
              </w:rPr>
            </w:pPr>
            <w:r w:rsidRPr="00CF4E4A">
              <w:rPr>
                <w:rFonts w:asciiTheme="majorHAnsi" w:hAnsiTheme="majorHAnsi" w:cstheme="majorHAnsi"/>
                <w:sz w:val="16"/>
                <w:szCs w:val="16"/>
              </w:rPr>
              <w:t>Rating</w:t>
            </w:r>
          </w:p>
          <w:p w14:paraId="43D54EA7" w14:textId="77777777" w:rsidR="0024143B" w:rsidRPr="00CF4E4A" w:rsidRDefault="0024143B" w:rsidP="009D223F">
            <w:pPr>
              <w:spacing w:before="80" w:after="80"/>
              <w:rPr>
                <w:rFonts w:asciiTheme="majorHAnsi" w:hAnsiTheme="majorHAnsi" w:cstheme="majorHAnsi"/>
                <w:sz w:val="16"/>
                <w:szCs w:val="16"/>
              </w:rPr>
            </w:pPr>
          </w:p>
          <w:p w14:paraId="693741AB" w14:textId="77777777" w:rsidR="0024143B" w:rsidRPr="00CF4E4A" w:rsidRDefault="0024143B" w:rsidP="009D223F">
            <w:pPr>
              <w:spacing w:before="80" w:after="80"/>
              <w:rPr>
                <w:rFonts w:asciiTheme="majorHAnsi" w:hAnsiTheme="majorHAnsi" w:cstheme="majorHAnsi"/>
                <w:sz w:val="16"/>
                <w:szCs w:val="16"/>
              </w:rPr>
            </w:pPr>
          </w:p>
          <w:p w14:paraId="07DF37A2" w14:textId="77777777" w:rsidR="0024143B" w:rsidRPr="00CF4E4A" w:rsidRDefault="0024143B" w:rsidP="009D223F">
            <w:pPr>
              <w:spacing w:before="80" w:after="80"/>
              <w:rPr>
                <w:rFonts w:asciiTheme="majorHAnsi" w:hAnsiTheme="majorHAnsi" w:cstheme="majorHAnsi"/>
                <w:sz w:val="16"/>
                <w:szCs w:val="16"/>
              </w:rPr>
            </w:pPr>
          </w:p>
          <w:p w14:paraId="1965F4A8" w14:textId="77777777" w:rsidR="0024143B" w:rsidRPr="00CF4E4A" w:rsidRDefault="0024143B" w:rsidP="009D223F">
            <w:pPr>
              <w:spacing w:before="80" w:after="80"/>
              <w:rPr>
                <w:rFonts w:asciiTheme="majorHAnsi" w:hAnsiTheme="majorHAnsi" w:cstheme="majorHAnsi"/>
                <w:sz w:val="16"/>
                <w:szCs w:val="16"/>
              </w:rPr>
            </w:pPr>
          </w:p>
          <w:p w14:paraId="77678A59" w14:textId="77777777" w:rsidR="0024143B" w:rsidRPr="00CF4E4A" w:rsidRDefault="0024143B" w:rsidP="009D223F">
            <w:pPr>
              <w:spacing w:before="80" w:after="80"/>
              <w:rPr>
                <w:rFonts w:asciiTheme="majorHAnsi" w:hAnsiTheme="majorHAnsi" w:cstheme="majorHAnsi"/>
                <w:sz w:val="16"/>
                <w:szCs w:val="16"/>
              </w:rPr>
            </w:pPr>
          </w:p>
          <w:p w14:paraId="5A3376CF" w14:textId="77777777" w:rsidR="009D223F" w:rsidRPr="00CF4E4A" w:rsidRDefault="009D223F" w:rsidP="009D223F">
            <w:pPr>
              <w:spacing w:before="80" w:after="80"/>
              <w:rPr>
                <w:rFonts w:asciiTheme="majorHAnsi" w:hAnsiTheme="majorHAnsi" w:cstheme="majorHAnsi"/>
                <w:sz w:val="16"/>
                <w:szCs w:val="16"/>
              </w:rPr>
            </w:pPr>
          </w:p>
          <w:p w14:paraId="0361D46B" w14:textId="77777777" w:rsidR="009D223F" w:rsidRPr="00CF4E4A" w:rsidRDefault="009D223F" w:rsidP="009D223F">
            <w:pPr>
              <w:spacing w:before="80" w:after="80"/>
              <w:rPr>
                <w:rFonts w:asciiTheme="majorHAnsi" w:hAnsiTheme="majorHAnsi" w:cstheme="majorHAnsi"/>
                <w:sz w:val="16"/>
                <w:szCs w:val="16"/>
              </w:rPr>
            </w:pPr>
          </w:p>
          <w:p w14:paraId="5B1ED1F4" w14:textId="77777777" w:rsidR="009D223F" w:rsidRPr="00CF4E4A" w:rsidRDefault="009D223F" w:rsidP="009D223F">
            <w:pPr>
              <w:spacing w:before="80" w:after="80"/>
              <w:rPr>
                <w:rFonts w:asciiTheme="majorHAnsi" w:hAnsiTheme="majorHAnsi" w:cstheme="majorHAnsi"/>
                <w:sz w:val="16"/>
                <w:szCs w:val="16"/>
              </w:rPr>
            </w:pPr>
          </w:p>
          <w:p w14:paraId="4869699D" w14:textId="77777777" w:rsidR="009D223F" w:rsidRPr="00CF4E4A" w:rsidRDefault="009D223F" w:rsidP="009D223F">
            <w:pPr>
              <w:spacing w:before="80" w:after="80"/>
              <w:rPr>
                <w:rFonts w:asciiTheme="majorHAnsi" w:hAnsiTheme="majorHAnsi" w:cstheme="majorHAnsi"/>
                <w:sz w:val="16"/>
                <w:szCs w:val="16"/>
              </w:rPr>
            </w:pPr>
          </w:p>
          <w:p w14:paraId="0F057C10" w14:textId="77777777" w:rsidR="00BF2DD6" w:rsidRPr="00CF4E4A" w:rsidRDefault="00BF2DD6" w:rsidP="009D223F">
            <w:pPr>
              <w:spacing w:before="80" w:after="80"/>
              <w:rPr>
                <w:rFonts w:asciiTheme="majorHAnsi" w:hAnsiTheme="majorHAnsi" w:cstheme="majorHAnsi"/>
                <w:sz w:val="16"/>
                <w:szCs w:val="16"/>
              </w:rPr>
            </w:pPr>
          </w:p>
          <w:p w14:paraId="607524FD" w14:textId="77777777" w:rsidR="00BF2DD6" w:rsidRPr="00CF4E4A" w:rsidRDefault="00BF2DD6" w:rsidP="009D223F">
            <w:pPr>
              <w:spacing w:before="80" w:after="80"/>
              <w:rPr>
                <w:rFonts w:asciiTheme="majorHAnsi" w:hAnsiTheme="majorHAnsi" w:cstheme="majorHAnsi"/>
                <w:sz w:val="16"/>
                <w:szCs w:val="16"/>
              </w:rPr>
            </w:pPr>
          </w:p>
        </w:tc>
      </w:tr>
    </w:tbl>
    <w:p w14:paraId="1972CE6A" w14:textId="77777777" w:rsidR="00391E13" w:rsidRPr="00CF4E4A" w:rsidRDefault="00391E13" w:rsidP="006B4523">
      <w:pPr>
        <w:overflowPunct/>
        <w:autoSpaceDE/>
        <w:autoSpaceDN/>
        <w:adjustRightInd/>
        <w:spacing w:after="160" w:line="259" w:lineRule="auto"/>
        <w:textAlignment w:val="auto"/>
        <w:rPr>
          <w:rFonts w:asciiTheme="majorHAnsi" w:hAnsiTheme="majorHAnsi" w:cstheme="majorHAnsi"/>
          <w:sz w:val="16"/>
          <w:szCs w:val="16"/>
        </w:rPr>
      </w:pPr>
    </w:p>
    <w:p w14:paraId="6465853C" w14:textId="77777777" w:rsidR="00391E13" w:rsidRPr="00CF4E4A" w:rsidRDefault="00391E13">
      <w:pPr>
        <w:overflowPunct/>
        <w:autoSpaceDE/>
        <w:autoSpaceDN/>
        <w:adjustRightInd/>
        <w:spacing w:after="160" w:line="259" w:lineRule="auto"/>
        <w:textAlignment w:val="auto"/>
        <w:rPr>
          <w:rFonts w:asciiTheme="majorHAnsi" w:hAnsiTheme="majorHAnsi" w:cstheme="majorHAnsi"/>
          <w:sz w:val="16"/>
          <w:szCs w:val="16"/>
        </w:rPr>
      </w:pPr>
      <w:r w:rsidRPr="00CF4E4A">
        <w:rPr>
          <w:rFonts w:asciiTheme="majorHAnsi" w:hAnsiTheme="majorHAnsi" w:cstheme="majorHAnsi"/>
          <w:sz w:val="16"/>
          <w:szCs w:val="16"/>
        </w:rPr>
        <w:br w:type="page"/>
      </w:r>
    </w:p>
    <w:tbl>
      <w:tblPr>
        <w:tblStyle w:val="TableGrid"/>
        <w:tblpPr w:leftFromText="180" w:rightFromText="180" w:vertAnchor="text" w:horzAnchor="margin" w:tblpX="-572" w:tblpY="48"/>
        <w:tblOverlap w:val="never"/>
        <w:tblW w:w="10206" w:type="dxa"/>
        <w:tblLayout w:type="fixed"/>
        <w:tblLook w:val="04A0" w:firstRow="1" w:lastRow="0" w:firstColumn="1" w:lastColumn="0" w:noHBand="0" w:noVBand="1"/>
      </w:tblPr>
      <w:tblGrid>
        <w:gridCol w:w="846"/>
        <w:gridCol w:w="992"/>
        <w:gridCol w:w="1134"/>
        <w:gridCol w:w="4820"/>
        <w:gridCol w:w="2414"/>
      </w:tblGrid>
      <w:tr w:rsidR="008A0BC0" w:rsidRPr="00CF4E4A" w14:paraId="290ADD73" w14:textId="77777777" w:rsidTr="00574361">
        <w:tc>
          <w:tcPr>
            <w:tcW w:w="846" w:type="dxa"/>
          </w:tcPr>
          <w:p w14:paraId="25B528A3"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lastRenderedPageBreak/>
              <w:t>3.1.2206</w:t>
            </w:r>
          </w:p>
        </w:tc>
        <w:tc>
          <w:tcPr>
            <w:tcW w:w="992" w:type="dxa"/>
          </w:tcPr>
          <w:p w14:paraId="31E4C6E3"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24/6/2022</w:t>
            </w:r>
          </w:p>
        </w:tc>
        <w:tc>
          <w:tcPr>
            <w:tcW w:w="1134" w:type="dxa"/>
            <w:vAlign w:val="center"/>
          </w:tcPr>
          <w:p w14:paraId="30AECBDB"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3CCF5EC9" w14:textId="77777777" w:rsidR="008A0BC0" w:rsidRPr="00CF4E4A" w:rsidRDefault="008A0BC0" w:rsidP="008A0BC0">
            <w:pPr>
              <w:spacing w:before="80" w:after="80"/>
              <w:rPr>
                <w:rFonts w:asciiTheme="majorHAnsi" w:hAnsiTheme="majorHAnsi" w:cstheme="majorHAnsi"/>
                <w:sz w:val="16"/>
                <w:szCs w:val="16"/>
              </w:rPr>
            </w:pPr>
          </w:p>
          <w:p w14:paraId="7A7410C5" w14:textId="77777777" w:rsidR="008A0BC0" w:rsidRPr="00CF4E4A" w:rsidRDefault="008A0BC0" w:rsidP="008A0BC0">
            <w:pPr>
              <w:spacing w:before="80" w:after="80"/>
              <w:rPr>
                <w:rFonts w:asciiTheme="majorHAnsi" w:hAnsiTheme="majorHAnsi" w:cstheme="majorHAnsi"/>
                <w:sz w:val="16"/>
                <w:szCs w:val="16"/>
              </w:rPr>
            </w:pPr>
          </w:p>
          <w:p w14:paraId="51B447E8" w14:textId="77777777" w:rsidR="008A0BC0" w:rsidRPr="00CF4E4A" w:rsidRDefault="008A0BC0" w:rsidP="008A0BC0">
            <w:pPr>
              <w:spacing w:before="80" w:after="80"/>
              <w:rPr>
                <w:rFonts w:asciiTheme="majorHAnsi" w:hAnsiTheme="majorHAnsi" w:cstheme="majorHAnsi"/>
                <w:sz w:val="16"/>
                <w:szCs w:val="16"/>
              </w:rPr>
            </w:pPr>
          </w:p>
          <w:p w14:paraId="0C377051" w14:textId="77777777" w:rsidR="008A0BC0" w:rsidRPr="00CF4E4A" w:rsidRDefault="008A0BC0" w:rsidP="008A0BC0">
            <w:pPr>
              <w:spacing w:before="80" w:after="80"/>
              <w:rPr>
                <w:rFonts w:asciiTheme="majorHAnsi" w:hAnsiTheme="majorHAnsi" w:cstheme="majorHAnsi"/>
                <w:sz w:val="16"/>
                <w:szCs w:val="16"/>
              </w:rPr>
            </w:pPr>
          </w:p>
          <w:p w14:paraId="45DC8F85" w14:textId="77777777" w:rsidR="008A0BC0" w:rsidRPr="00CF4E4A" w:rsidRDefault="008A0BC0" w:rsidP="008A0BC0">
            <w:pPr>
              <w:spacing w:before="80" w:after="80"/>
              <w:rPr>
                <w:rFonts w:asciiTheme="majorHAnsi" w:hAnsiTheme="majorHAnsi" w:cstheme="majorHAnsi"/>
                <w:sz w:val="16"/>
                <w:szCs w:val="16"/>
              </w:rPr>
            </w:pPr>
          </w:p>
          <w:p w14:paraId="397AAEB8" w14:textId="77777777" w:rsidR="008A0BC0" w:rsidRPr="00CF4E4A" w:rsidRDefault="008A0BC0" w:rsidP="008A0BC0">
            <w:pPr>
              <w:spacing w:before="80" w:after="80"/>
              <w:rPr>
                <w:rFonts w:asciiTheme="majorHAnsi" w:hAnsiTheme="majorHAnsi" w:cstheme="majorHAnsi"/>
                <w:sz w:val="16"/>
                <w:szCs w:val="16"/>
              </w:rPr>
            </w:pPr>
          </w:p>
          <w:p w14:paraId="328D94AC" w14:textId="77777777" w:rsidR="008A0BC0" w:rsidRPr="00CF4E4A" w:rsidRDefault="008A0BC0" w:rsidP="008A0BC0">
            <w:pPr>
              <w:spacing w:before="80" w:after="80"/>
              <w:rPr>
                <w:rFonts w:asciiTheme="majorHAnsi" w:hAnsiTheme="majorHAnsi" w:cstheme="majorHAnsi"/>
                <w:sz w:val="16"/>
                <w:szCs w:val="16"/>
              </w:rPr>
            </w:pPr>
          </w:p>
          <w:p w14:paraId="7C8D5D6D" w14:textId="77777777" w:rsidR="008A0BC0" w:rsidRPr="00CF4E4A" w:rsidRDefault="008A0BC0" w:rsidP="008A0BC0">
            <w:pPr>
              <w:spacing w:before="80" w:after="80"/>
              <w:rPr>
                <w:rFonts w:asciiTheme="majorHAnsi" w:hAnsiTheme="majorHAnsi" w:cstheme="majorHAnsi"/>
                <w:sz w:val="16"/>
                <w:szCs w:val="16"/>
              </w:rPr>
            </w:pPr>
          </w:p>
          <w:p w14:paraId="564621B9" w14:textId="77777777" w:rsidR="008A0BC0" w:rsidRPr="00CF4E4A" w:rsidRDefault="008A0BC0" w:rsidP="008A0BC0">
            <w:pPr>
              <w:spacing w:before="80" w:after="80"/>
              <w:rPr>
                <w:rFonts w:asciiTheme="majorHAnsi" w:hAnsiTheme="majorHAnsi" w:cstheme="majorHAnsi"/>
                <w:sz w:val="16"/>
                <w:szCs w:val="16"/>
              </w:rPr>
            </w:pPr>
          </w:p>
          <w:p w14:paraId="5B888B40" w14:textId="77777777" w:rsidR="008A0BC0" w:rsidRPr="00CF4E4A" w:rsidRDefault="008A0BC0" w:rsidP="008A0BC0">
            <w:pPr>
              <w:spacing w:before="80" w:after="80"/>
              <w:rPr>
                <w:rFonts w:asciiTheme="majorHAnsi" w:hAnsiTheme="majorHAnsi" w:cstheme="majorHAnsi"/>
                <w:sz w:val="16"/>
                <w:szCs w:val="16"/>
              </w:rPr>
            </w:pPr>
          </w:p>
          <w:p w14:paraId="2052F64F" w14:textId="77777777" w:rsidR="008A0BC0" w:rsidRPr="00CF4E4A" w:rsidRDefault="008A0BC0" w:rsidP="008A0BC0">
            <w:pPr>
              <w:spacing w:before="80" w:after="80"/>
              <w:rPr>
                <w:rFonts w:asciiTheme="majorHAnsi" w:hAnsiTheme="majorHAnsi" w:cstheme="majorHAnsi"/>
                <w:sz w:val="16"/>
                <w:szCs w:val="16"/>
              </w:rPr>
            </w:pPr>
          </w:p>
          <w:p w14:paraId="29C0094C" w14:textId="77777777" w:rsidR="008A0BC0" w:rsidRPr="00CF4E4A" w:rsidRDefault="008A0BC0" w:rsidP="008A0BC0">
            <w:pPr>
              <w:spacing w:before="80" w:after="80"/>
              <w:rPr>
                <w:rFonts w:asciiTheme="majorHAnsi" w:hAnsiTheme="majorHAnsi" w:cstheme="majorHAnsi"/>
                <w:sz w:val="16"/>
                <w:szCs w:val="16"/>
              </w:rPr>
            </w:pPr>
          </w:p>
          <w:p w14:paraId="47315EDB" w14:textId="77777777" w:rsidR="008A0BC0" w:rsidRPr="00CF4E4A" w:rsidRDefault="008A0BC0" w:rsidP="008A0BC0">
            <w:pPr>
              <w:spacing w:before="80" w:after="80"/>
              <w:rPr>
                <w:rFonts w:asciiTheme="majorHAnsi" w:hAnsiTheme="majorHAnsi" w:cstheme="majorHAnsi"/>
                <w:sz w:val="16"/>
                <w:szCs w:val="16"/>
              </w:rPr>
            </w:pPr>
          </w:p>
          <w:p w14:paraId="4C10E4E1" w14:textId="77777777" w:rsidR="008A0BC0" w:rsidRPr="00CF4E4A" w:rsidRDefault="008A0BC0" w:rsidP="008A0BC0">
            <w:pPr>
              <w:spacing w:before="80" w:after="80"/>
              <w:rPr>
                <w:rFonts w:asciiTheme="majorHAnsi" w:hAnsiTheme="majorHAnsi" w:cstheme="majorHAnsi"/>
                <w:sz w:val="16"/>
                <w:szCs w:val="16"/>
              </w:rPr>
            </w:pPr>
          </w:p>
          <w:p w14:paraId="3F29661A" w14:textId="77777777" w:rsidR="008A0BC0" w:rsidRPr="00CF4E4A" w:rsidRDefault="008A0BC0" w:rsidP="008A0BC0">
            <w:pPr>
              <w:spacing w:before="80" w:after="80"/>
              <w:rPr>
                <w:rFonts w:asciiTheme="majorHAnsi" w:hAnsiTheme="majorHAnsi" w:cstheme="majorHAnsi"/>
                <w:sz w:val="16"/>
                <w:szCs w:val="16"/>
              </w:rPr>
            </w:pPr>
          </w:p>
          <w:p w14:paraId="323ECF89" w14:textId="77777777" w:rsidR="008A0BC0" w:rsidRPr="00CF4E4A" w:rsidRDefault="008A0BC0" w:rsidP="008A0BC0">
            <w:pPr>
              <w:spacing w:before="80" w:after="80"/>
              <w:rPr>
                <w:rFonts w:asciiTheme="majorHAnsi" w:hAnsiTheme="majorHAnsi" w:cstheme="majorHAnsi"/>
                <w:sz w:val="16"/>
                <w:szCs w:val="16"/>
              </w:rPr>
            </w:pPr>
          </w:p>
          <w:p w14:paraId="2EAC7750" w14:textId="77777777" w:rsidR="008A0BC0" w:rsidRPr="00CF4E4A" w:rsidRDefault="008A0BC0" w:rsidP="008A0BC0">
            <w:pPr>
              <w:spacing w:before="80" w:after="80"/>
              <w:rPr>
                <w:rFonts w:asciiTheme="majorHAnsi" w:hAnsiTheme="majorHAnsi" w:cstheme="majorHAnsi"/>
                <w:sz w:val="16"/>
                <w:szCs w:val="16"/>
              </w:rPr>
            </w:pPr>
          </w:p>
        </w:tc>
        <w:tc>
          <w:tcPr>
            <w:tcW w:w="4820" w:type="dxa"/>
            <w:vAlign w:val="center"/>
          </w:tcPr>
          <w:p w14:paraId="296A08E9"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in notation around Item </w:t>
            </w:r>
            <w:proofErr w:type="gramStart"/>
            <w:r w:rsidRPr="00CF4E4A">
              <w:rPr>
                <w:rFonts w:asciiTheme="majorHAnsi" w:hAnsiTheme="majorHAnsi" w:cstheme="majorHAnsi"/>
                <w:sz w:val="16"/>
                <w:szCs w:val="16"/>
              </w:rPr>
              <w:t>and  Miscellaneous</w:t>
            </w:r>
            <w:proofErr w:type="gramEnd"/>
            <w:r w:rsidRPr="00CF4E4A">
              <w:rPr>
                <w:rFonts w:asciiTheme="majorHAnsi" w:hAnsiTheme="majorHAnsi" w:cstheme="majorHAnsi"/>
                <w:sz w:val="16"/>
                <w:szCs w:val="16"/>
              </w:rPr>
              <w:t xml:space="preserve"> item values</w:t>
            </w:r>
          </w:p>
          <w:p w14:paraId="63E4AC1B"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length of the existing field ‘AddressLine1’ for </w:t>
            </w:r>
            <w:proofErr w:type="spellStart"/>
            <w:r w:rsidRPr="00CF4E4A">
              <w:rPr>
                <w:rFonts w:asciiTheme="majorHAnsi" w:hAnsiTheme="majorHAnsi" w:cstheme="majorHAnsi"/>
                <w:sz w:val="16"/>
                <w:szCs w:val="16"/>
              </w:rPr>
              <w:t>ConsignorAddress</w:t>
            </w:r>
            <w:proofErr w:type="spellEnd"/>
            <w:r w:rsidRPr="00CF4E4A">
              <w:rPr>
                <w:rFonts w:asciiTheme="majorHAnsi" w:hAnsiTheme="majorHAnsi" w:cstheme="majorHAnsi"/>
                <w:sz w:val="16"/>
                <w:szCs w:val="16"/>
              </w:rPr>
              <w:t xml:space="preserve"> and </w:t>
            </w:r>
            <w:proofErr w:type="spellStart"/>
            <w:r w:rsidRPr="00CF4E4A">
              <w:rPr>
                <w:rFonts w:asciiTheme="majorHAnsi" w:hAnsiTheme="majorHAnsi" w:cstheme="majorHAnsi"/>
                <w:sz w:val="16"/>
                <w:szCs w:val="16"/>
              </w:rPr>
              <w:t>ConsigneeAddress</w:t>
            </w:r>
            <w:proofErr w:type="spellEnd"/>
            <w:r w:rsidRPr="00CF4E4A">
              <w:rPr>
                <w:rFonts w:asciiTheme="majorHAnsi" w:hAnsiTheme="majorHAnsi" w:cstheme="majorHAnsi"/>
                <w:sz w:val="16"/>
                <w:szCs w:val="16"/>
              </w:rPr>
              <w:t xml:space="preserve"> to “250” from “40</w:t>
            </w:r>
          </w:p>
          <w:p w14:paraId="56AB835D"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Sample Tasmania Manifest JSON </w:t>
            </w:r>
            <w:proofErr w:type="gramStart"/>
            <w:r w:rsidRPr="00CF4E4A">
              <w:rPr>
                <w:rFonts w:asciiTheme="majorHAnsi" w:hAnsiTheme="majorHAnsi" w:cstheme="majorHAnsi"/>
                <w:sz w:val="16"/>
                <w:szCs w:val="16"/>
              </w:rPr>
              <w:t>file</w:t>
            </w:r>
            <w:proofErr w:type="gramEnd"/>
          </w:p>
          <w:p w14:paraId="0CDB74C9"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Updated Certificates for Production and UAT</w:t>
            </w:r>
          </w:p>
          <w:p w14:paraId="5A1BE902"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Defined SSCC as Required for Courier</w:t>
            </w:r>
          </w:p>
          <w:p w14:paraId="7BC6CF15"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notation relative to default cut off time for IPEC and </w:t>
            </w:r>
            <w:proofErr w:type="gramStart"/>
            <w:r w:rsidRPr="00CF4E4A">
              <w:rPr>
                <w:rFonts w:asciiTheme="majorHAnsi" w:hAnsiTheme="majorHAnsi" w:cstheme="majorHAnsi"/>
                <w:sz w:val="16"/>
                <w:szCs w:val="16"/>
              </w:rPr>
              <w:t>bookings</w:t>
            </w:r>
            <w:proofErr w:type="gramEnd"/>
          </w:p>
          <w:p w14:paraId="15036546"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Added limitations based on Volume and Weight for Booking API</w:t>
            </w:r>
          </w:p>
          <w:p w14:paraId="3E50DFA8"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Updated Label specification</w:t>
            </w:r>
          </w:p>
          <w:p w14:paraId="3FA116D5"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Updated ZPL/PDF label codes to reflect correct International Shipment ID’s</w:t>
            </w:r>
          </w:p>
          <w:p w14:paraId="21F5CB50"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28, relative to Print API and Reference Node Change</w:t>
            </w:r>
          </w:p>
          <w:p w14:paraId="6D857F0C"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JSON Manifest Swagger to reflect correct response </w:t>
            </w:r>
            <w:proofErr w:type="gramStart"/>
            <w:r w:rsidRPr="00CF4E4A">
              <w:rPr>
                <w:rFonts w:asciiTheme="majorHAnsi" w:hAnsiTheme="majorHAnsi" w:cstheme="majorHAnsi"/>
                <w:sz w:val="16"/>
                <w:szCs w:val="16"/>
              </w:rPr>
              <w:t>code</w:t>
            </w:r>
            <w:proofErr w:type="gramEnd"/>
          </w:p>
          <w:p w14:paraId="3567D809"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Updated special characters list and included REGEX </w:t>
            </w:r>
            <w:proofErr w:type="gramStart"/>
            <w:r w:rsidRPr="00CF4E4A">
              <w:rPr>
                <w:rFonts w:asciiTheme="majorHAnsi" w:hAnsiTheme="majorHAnsi" w:cstheme="majorHAnsi"/>
                <w:sz w:val="16"/>
                <w:szCs w:val="16"/>
              </w:rPr>
              <w:t>code</w:t>
            </w:r>
            <w:proofErr w:type="gramEnd"/>
          </w:p>
          <w:p w14:paraId="6BD7A1AA"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Updated DG Matrix</w:t>
            </w:r>
          </w:p>
          <w:p w14:paraId="4A61F323"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Add Rating JSON file with TES/</w:t>
            </w:r>
            <w:proofErr w:type="spellStart"/>
            <w:r w:rsidRPr="00CF4E4A">
              <w:rPr>
                <w:rFonts w:asciiTheme="majorHAnsi" w:hAnsiTheme="majorHAnsi" w:cstheme="majorHAnsi"/>
                <w:sz w:val="16"/>
                <w:szCs w:val="16"/>
              </w:rPr>
              <w:t>ExtraService</w:t>
            </w:r>
            <w:proofErr w:type="spellEnd"/>
          </w:p>
          <w:p w14:paraId="2AB973A3"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Print API </w:t>
            </w:r>
            <w:proofErr w:type="gramStart"/>
            <w:r w:rsidRPr="00CF4E4A">
              <w:rPr>
                <w:rFonts w:asciiTheme="majorHAnsi" w:hAnsiTheme="majorHAnsi" w:cstheme="majorHAnsi"/>
                <w:sz w:val="16"/>
                <w:szCs w:val="16"/>
              </w:rPr>
              <w:t>section</w:t>
            </w:r>
            <w:proofErr w:type="gramEnd"/>
          </w:p>
          <w:p w14:paraId="2795F99A" w14:textId="77777777" w:rsidR="008A0BC0" w:rsidRPr="00CF4E4A" w:rsidRDefault="008A0BC0"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Updated Suburb Listing and Depot Codes</w:t>
            </w:r>
          </w:p>
        </w:tc>
        <w:tc>
          <w:tcPr>
            <w:tcW w:w="2414" w:type="dxa"/>
            <w:vAlign w:val="center"/>
          </w:tcPr>
          <w:p w14:paraId="3F954410" w14:textId="77777777" w:rsidR="008A0BC0" w:rsidRPr="00CF4E4A" w:rsidRDefault="008A0BC0" w:rsidP="008A0BC0">
            <w:pPr>
              <w:spacing w:before="80" w:after="80"/>
              <w:rPr>
                <w:rFonts w:asciiTheme="majorHAnsi" w:hAnsiTheme="majorHAnsi" w:cstheme="majorHAnsi"/>
                <w:sz w:val="16"/>
                <w:szCs w:val="16"/>
              </w:rPr>
            </w:pPr>
          </w:p>
          <w:p w14:paraId="5C60FFB7" w14:textId="77777777" w:rsidR="008A0BC0" w:rsidRPr="00CF4E4A" w:rsidRDefault="008A0BC0" w:rsidP="008A0BC0">
            <w:pPr>
              <w:spacing w:before="80" w:after="80"/>
              <w:rPr>
                <w:rFonts w:asciiTheme="majorHAnsi" w:hAnsiTheme="majorHAnsi" w:cstheme="majorHAnsi"/>
                <w:sz w:val="16"/>
                <w:szCs w:val="16"/>
              </w:rPr>
            </w:pPr>
          </w:p>
          <w:p w14:paraId="103EEA86" w14:textId="77777777" w:rsidR="008A0BC0" w:rsidRPr="00CF4E4A" w:rsidRDefault="008A0BC0" w:rsidP="008A0BC0">
            <w:pPr>
              <w:spacing w:before="80" w:after="80"/>
              <w:rPr>
                <w:rFonts w:asciiTheme="majorHAnsi" w:hAnsiTheme="majorHAnsi" w:cstheme="majorHAnsi"/>
                <w:sz w:val="16"/>
                <w:szCs w:val="16"/>
              </w:rPr>
            </w:pPr>
          </w:p>
          <w:p w14:paraId="58B7BE64" w14:textId="77777777" w:rsidR="008A0BC0" w:rsidRPr="00CF4E4A" w:rsidRDefault="008A0BC0" w:rsidP="008A0BC0">
            <w:pPr>
              <w:spacing w:before="80" w:after="80"/>
              <w:rPr>
                <w:rFonts w:asciiTheme="majorHAnsi" w:hAnsiTheme="majorHAnsi" w:cstheme="majorHAnsi"/>
                <w:sz w:val="16"/>
                <w:szCs w:val="16"/>
              </w:rPr>
            </w:pPr>
          </w:p>
          <w:p w14:paraId="1C0FE683" w14:textId="77777777" w:rsidR="008A0BC0" w:rsidRPr="00CF4E4A" w:rsidRDefault="008A0BC0" w:rsidP="008A0BC0">
            <w:pPr>
              <w:spacing w:before="80" w:after="80"/>
              <w:rPr>
                <w:rFonts w:asciiTheme="majorHAnsi" w:hAnsiTheme="majorHAnsi" w:cstheme="majorHAnsi"/>
                <w:sz w:val="16"/>
                <w:szCs w:val="16"/>
              </w:rPr>
            </w:pPr>
          </w:p>
        </w:tc>
      </w:tr>
      <w:tr w:rsidR="00391E13" w:rsidRPr="00CF4E4A" w14:paraId="42F0F5BC" w14:textId="77777777" w:rsidTr="00FA2E82">
        <w:tc>
          <w:tcPr>
            <w:tcW w:w="846" w:type="dxa"/>
          </w:tcPr>
          <w:p w14:paraId="20DE3E8D" w14:textId="77777777" w:rsidR="00391E13" w:rsidRPr="00CF4E4A" w:rsidRDefault="00391E13"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3.1.22</w:t>
            </w:r>
            <w:r w:rsidR="00C66D74" w:rsidRPr="00CF4E4A">
              <w:rPr>
                <w:rFonts w:asciiTheme="majorHAnsi" w:hAnsiTheme="majorHAnsi" w:cstheme="majorHAnsi"/>
                <w:sz w:val="16"/>
                <w:szCs w:val="16"/>
              </w:rPr>
              <w:t>0</w:t>
            </w:r>
            <w:r w:rsidR="008A0BC0" w:rsidRPr="00CF4E4A">
              <w:rPr>
                <w:rFonts w:asciiTheme="majorHAnsi" w:hAnsiTheme="majorHAnsi" w:cstheme="majorHAnsi"/>
                <w:sz w:val="16"/>
                <w:szCs w:val="16"/>
              </w:rPr>
              <w:t>9</w:t>
            </w:r>
          </w:p>
        </w:tc>
        <w:tc>
          <w:tcPr>
            <w:tcW w:w="992" w:type="dxa"/>
          </w:tcPr>
          <w:p w14:paraId="09125C6D" w14:textId="77777777" w:rsidR="00391E13" w:rsidRPr="00CF4E4A" w:rsidRDefault="008E1B29"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10/09/2022</w:t>
            </w:r>
          </w:p>
        </w:tc>
        <w:tc>
          <w:tcPr>
            <w:tcW w:w="1134" w:type="dxa"/>
            <w:vAlign w:val="center"/>
          </w:tcPr>
          <w:p w14:paraId="207073BA" w14:textId="77777777" w:rsidR="000B5D1A" w:rsidRPr="00CF4E4A" w:rsidRDefault="00391E13"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Daniel Borg</w:t>
            </w:r>
          </w:p>
          <w:p w14:paraId="15146DE8" w14:textId="77777777" w:rsidR="00AB1830" w:rsidRPr="00CF4E4A" w:rsidRDefault="00AB1830" w:rsidP="008A0BC0">
            <w:pPr>
              <w:spacing w:before="80" w:after="80"/>
              <w:rPr>
                <w:rFonts w:asciiTheme="majorHAnsi" w:hAnsiTheme="majorHAnsi" w:cstheme="majorHAnsi"/>
                <w:sz w:val="16"/>
                <w:szCs w:val="16"/>
              </w:rPr>
            </w:pPr>
          </w:p>
          <w:p w14:paraId="4BC90DC2" w14:textId="77777777" w:rsidR="00AB1830" w:rsidRPr="00CF4E4A" w:rsidRDefault="00AB1830" w:rsidP="008A0BC0">
            <w:pPr>
              <w:spacing w:before="80" w:after="80"/>
              <w:rPr>
                <w:rFonts w:asciiTheme="majorHAnsi" w:hAnsiTheme="majorHAnsi" w:cstheme="majorHAnsi"/>
                <w:sz w:val="16"/>
                <w:szCs w:val="16"/>
              </w:rPr>
            </w:pPr>
          </w:p>
          <w:p w14:paraId="7B21B951" w14:textId="77777777" w:rsidR="00AB1830" w:rsidRPr="00CF4E4A" w:rsidRDefault="00AB1830" w:rsidP="008A0BC0">
            <w:pPr>
              <w:spacing w:before="80" w:after="80"/>
              <w:rPr>
                <w:rFonts w:asciiTheme="majorHAnsi" w:hAnsiTheme="majorHAnsi" w:cstheme="majorHAnsi"/>
                <w:sz w:val="16"/>
                <w:szCs w:val="16"/>
              </w:rPr>
            </w:pPr>
          </w:p>
          <w:p w14:paraId="57CF6391" w14:textId="77777777" w:rsidR="00AB1830" w:rsidRPr="00CF4E4A" w:rsidRDefault="00AB1830" w:rsidP="008A0BC0">
            <w:pPr>
              <w:spacing w:before="80" w:after="80"/>
              <w:rPr>
                <w:rFonts w:asciiTheme="majorHAnsi" w:hAnsiTheme="majorHAnsi" w:cstheme="majorHAnsi"/>
                <w:sz w:val="16"/>
                <w:szCs w:val="16"/>
              </w:rPr>
            </w:pPr>
          </w:p>
          <w:p w14:paraId="4A2B975A" w14:textId="77777777" w:rsidR="00AB1830" w:rsidRPr="00CF4E4A" w:rsidRDefault="00AB1830" w:rsidP="008A0BC0">
            <w:pPr>
              <w:spacing w:before="80" w:after="80"/>
              <w:rPr>
                <w:rFonts w:asciiTheme="majorHAnsi" w:hAnsiTheme="majorHAnsi" w:cstheme="majorHAnsi"/>
                <w:sz w:val="16"/>
                <w:szCs w:val="16"/>
              </w:rPr>
            </w:pPr>
          </w:p>
          <w:p w14:paraId="055A4432" w14:textId="77777777" w:rsidR="00AB1830" w:rsidRPr="00CF4E4A" w:rsidRDefault="00AB1830" w:rsidP="008A0BC0">
            <w:pPr>
              <w:spacing w:before="80" w:after="80"/>
              <w:rPr>
                <w:rFonts w:asciiTheme="majorHAnsi" w:hAnsiTheme="majorHAnsi" w:cstheme="majorHAnsi"/>
                <w:sz w:val="16"/>
                <w:szCs w:val="16"/>
              </w:rPr>
            </w:pPr>
          </w:p>
          <w:p w14:paraId="72F6E63D" w14:textId="77777777" w:rsidR="00AB1830" w:rsidRPr="00CF4E4A" w:rsidRDefault="00AB1830" w:rsidP="008A0BC0">
            <w:pPr>
              <w:spacing w:before="80" w:after="80"/>
              <w:rPr>
                <w:rFonts w:asciiTheme="majorHAnsi" w:hAnsiTheme="majorHAnsi" w:cstheme="majorHAnsi"/>
                <w:sz w:val="16"/>
                <w:szCs w:val="16"/>
              </w:rPr>
            </w:pPr>
          </w:p>
          <w:p w14:paraId="04EB9538" w14:textId="77777777" w:rsidR="0025062E" w:rsidRPr="00CF4E4A" w:rsidRDefault="0025062E" w:rsidP="008A0BC0">
            <w:pPr>
              <w:spacing w:before="80" w:after="80"/>
              <w:rPr>
                <w:rFonts w:asciiTheme="majorHAnsi" w:hAnsiTheme="majorHAnsi" w:cstheme="majorHAnsi"/>
                <w:sz w:val="16"/>
                <w:szCs w:val="16"/>
              </w:rPr>
            </w:pPr>
          </w:p>
          <w:p w14:paraId="5CC83DEA" w14:textId="77777777" w:rsidR="0025062E" w:rsidRPr="00CF4E4A" w:rsidRDefault="0025062E" w:rsidP="008A0BC0">
            <w:pPr>
              <w:spacing w:before="80" w:after="80"/>
              <w:rPr>
                <w:rFonts w:asciiTheme="majorHAnsi" w:hAnsiTheme="majorHAnsi" w:cstheme="majorHAnsi"/>
                <w:sz w:val="16"/>
                <w:szCs w:val="16"/>
              </w:rPr>
            </w:pPr>
          </w:p>
          <w:p w14:paraId="08FC192C" w14:textId="77777777" w:rsidR="00AB1830" w:rsidRPr="00CF4E4A" w:rsidRDefault="00AB1830" w:rsidP="008A0BC0">
            <w:pPr>
              <w:spacing w:before="80" w:after="80"/>
              <w:rPr>
                <w:rFonts w:asciiTheme="majorHAnsi" w:hAnsiTheme="majorHAnsi" w:cstheme="majorHAnsi"/>
                <w:sz w:val="16"/>
                <w:szCs w:val="16"/>
              </w:rPr>
            </w:pPr>
          </w:p>
          <w:p w14:paraId="4A5E5452" w14:textId="77777777" w:rsidR="00223980" w:rsidRPr="00CF4E4A" w:rsidRDefault="00223980" w:rsidP="008A0BC0">
            <w:pPr>
              <w:spacing w:before="80" w:after="80"/>
              <w:rPr>
                <w:rFonts w:asciiTheme="majorHAnsi" w:hAnsiTheme="majorHAnsi" w:cstheme="majorHAnsi"/>
                <w:sz w:val="16"/>
                <w:szCs w:val="16"/>
              </w:rPr>
            </w:pPr>
          </w:p>
          <w:p w14:paraId="1FD5B57E" w14:textId="77777777" w:rsidR="00C80CF7" w:rsidRPr="00CF4E4A" w:rsidRDefault="00C80CF7" w:rsidP="008A0BC0">
            <w:pPr>
              <w:spacing w:before="80" w:after="80"/>
              <w:rPr>
                <w:rFonts w:asciiTheme="majorHAnsi" w:hAnsiTheme="majorHAnsi" w:cstheme="majorHAnsi"/>
                <w:sz w:val="16"/>
                <w:szCs w:val="16"/>
              </w:rPr>
            </w:pPr>
          </w:p>
        </w:tc>
        <w:tc>
          <w:tcPr>
            <w:tcW w:w="4820" w:type="dxa"/>
            <w:vAlign w:val="center"/>
          </w:tcPr>
          <w:p w14:paraId="64A0653C" w14:textId="77777777" w:rsidR="00370BEA" w:rsidRPr="00CF4E4A" w:rsidRDefault="008E1B29"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Added Business Unit Code to Service List</w:t>
            </w:r>
          </w:p>
          <w:p w14:paraId="78588D0E" w14:textId="77777777" w:rsidR="00255319" w:rsidRPr="00CF4E4A" w:rsidRDefault="00255319"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Updated XSD to version 29.0</w:t>
            </w:r>
          </w:p>
          <w:p w14:paraId="78283F41" w14:textId="77777777" w:rsidR="00774EB2" w:rsidRPr="00CF4E4A" w:rsidRDefault="00774EB2"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Print API now provides Double Lab</w:t>
            </w:r>
            <w:r w:rsidR="000D746B" w:rsidRPr="00CF4E4A">
              <w:rPr>
                <w:rFonts w:asciiTheme="majorHAnsi" w:hAnsiTheme="majorHAnsi" w:cstheme="majorHAnsi"/>
                <w:sz w:val="16"/>
                <w:szCs w:val="16"/>
              </w:rPr>
              <w:t>e</w:t>
            </w:r>
            <w:r w:rsidRPr="00CF4E4A">
              <w:rPr>
                <w:rFonts w:asciiTheme="majorHAnsi" w:hAnsiTheme="majorHAnsi" w:cstheme="majorHAnsi"/>
                <w:sz w:val="16"/>
                <w:szCs w:val="16"/>
              </w:rPr>
              <w:t>l for Intermodal an</w:t>
            </w:r>
            <w:r w:rsidR="004415D2" w:rsidRPr="00CF4E4A">
              <w:rPr>
                <w:rFonts w:asciiTheme="majorHAnsi" w:hAnsiTheme="majorHAnsi" w:cstheme="majorHAnsi"/>
                <w:sz w:val="16"/>
                <w:szCs w:val="16"/>
              </w:rPr>
              <w:t>d</w:t>
            </w:r>
            <w:r w:rsidRPr="00CF4E4A">
              <w:rPr>
                <w:rFonts w:asciiTheme="majorHAnsi" w:hAnsiTheme="majorHAnsi" w:cstheme="majorHAnsi"/>
                <w:sz w:val="16"/>
                <w:szCs w:val="16"/>
              </w:rPr>
              <w:t xml:space="preserve"> Tasmania</w:t>
            </w:r>
          </w:p>
          <w:p w14:paraId="3B0F937B" w14:textId="77777777" w:rsidR="007D620A" w:rsidRPr="00CF4E4A" w:rsidRDefault="007D620A"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Updated Service</w:t>
            </w:r>
            <w:r w:rsidR="00223980" w:rsidRPr="00CF4E4A">
              <w:rPr>
                <w:rFonts w:asciiTheme="majorHAnsi" w:hAnsiTheme="majorHAnsi" w:cstheme="majorHAnsi"/>
                <w:sz w:val="16"/>
                <w:szCs w:val="16"/>
              </w:rPr>
              <w:t>s List to include TAE Domestic Services</w:t>
            </w:r>
          </w:p>
          <w:p w14:paraId="5F999AB1" w14:textId="77777777" w:rsidR="00A13E9F" w:rsidRPr="00CF4E4A" w:rsidRDefault="00A13E9F"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Print API, UAT PFX </w:t>
            </w:r>
            <w:proofErr w:type="gramStart"/>
            <w:r w:rsidRPr="00CF4E4A">
              <w:rPr>
                <w:rFonts w:asciiTheme="majorHAnsi" w:hAnsiTheme="majorHAnsi" w:cstheme="majorHAnsi"/>
                <w:sz w:val="16"/>
                <w:szCs w:val="16"/>
              </w:rPr>
              <w:t>file</w:t>
            </w:r>
            <w:proofErr w:type="gramEnd"/>
          </w:p>
          <w:p w14:paraId="22D05D4E" w14:textId="77777777" w:rsidR="00B55EE3" w:rsidRPr="00CF4E4A" w:rsidRDefault="00B55EE3"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Updated Service List</w:t>
            </w:r>
          </w:p>
          <w:p w14:paraId="2E984D7B" w14:textId="77777777" w:rsidR="00AB1830" w:rsidRPr="00CF4E4A" w:rsidRDefault="00AB1830"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Sample Manifest JSON file with </w:t>
            </w:r>
            <w:proofErr w:type="gramStart"/>
            <w:r w:rsidRPr="00CF4E4A">
              <w:rPr>
                <w:rFonts w:asciiTheme="majorHAnsi" w:hAnsiTheme="majorHAnsi" w:cstheme="majorHAnsi"/>
                <w:sz w:val="16"/>
                <w:szCs w:val="16"/>
              </w:rPr>
              <w:t>Notifications</w:t>
            </w:r>
            <w:proofErr w:type="gramEnd"/>
          </w:p>
          <w:p w14:paraId="23E140DA" w14:textId="77777777" w:rsidR="00AB1830" w:rsidRPr="00CF4E4A" w:rsidRDefault="00AB1830" w:rsidP="00AB1830">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Sample Manifest JSON file with multiple </w:t>
            </w:r>
            <w:proofErr w:type="gramStart"/>
            <w:r w:rsidRPr="00CF4E4A">
              <w:rPr>
                <w:rFonts w:asciiTheme="majorHAnsi" w:hAnsiTheme="majorHAnsi" w:cstheme="majorHAnsi"/>
                <w:sz w:val="16"/>
                <w:szCs w:val="16"/>
              </w:rPr>
              <w:t>DG’s</w:t>
            </w:r>
            <w:proofErr w:type="gramEnd"/>
          </w:p>
          <w:p w14:paraId="1381A485" w14:textId="77777777" w:rsidR="00AB1830" w:rsidRPr="00CF4E4A" w:rsidRDefault="00AB1830" w:rsidP="00AB1830">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Sample Manifest JSON file with 1000 </w:t>
            </w:r>
            <w:proofErr w:type="spellStart"/>
            <w:r w:rsidRPr="00CF4E4A">
              <w:rPr>
                <w:rFonts w:asciiTheme="majorHAnsi" w:hAnsiTheme="majorHAnsi" w:cstheme="majorHAnsi"/>
                <w:sz w:val="16"/>
                <w:szCs w:val="16"/>
              </w:rPr>
              <w:t>Misc</w:t>
            </w:r>
            <w:proofErr w:type="spellEnd"/>
            <w:r w:rsidRPr="00CF4E4A">
              <w:rPr>
                <w:rFonts w:asciiTheme="majorHAnsi" w:hAnsiTheme="majorHAnsi" w:cstheme="majorHAnsi"/>
                <w:sz w:val="16"/>
                <w:szCs w:val="16"/>
              </w:rPr>
              <w:t xml:space="preserve"> </w:t>
            </w:r>
            <w:proofErr w:type="gramStart"/>
            <w:r w:rsidRPr="00CF4E4A">
              <w:rPr>
                <w:rFonts w:asciiTheme="majorHAnsi" w:hAnsiTheme="majorHAnsi" w:cstheme="majorHAnsi"/>
                <w:sz w:val="16"/>
                <w:szCs w:val="16"/>
              </w:rPr>
              <w:t>declared</w:t>
            </w:r>
            <w:proofErr w:type="gramEnd"/>
          </w:p>
          <w:p w14:paraId="6F913411" w14:textId="77777777" w:rsidR="00AB1830" w:rsidRPr="00CF4E4A" w:rsidRDefault="00AB1830" w:rsidP="00AB1830">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Added Sample Manifest XML file with 1000 items </w:t>
            </w:r>
            <w:proofErr w:type="gramStart"/>
            <w:r w:rsidRPr="00CF4E4A">
              <w:rPr>
                <w:rFonts w:asciiTheme="majorHAnsi" w:hAnsiTheme="majorHAnsi" w:cstheme="majorHAnsi"/>
                <w:sz w:val="16"/>
                <w:szCs w:val="16"/>
              </w:rPr>
              <w:t>declared</w:t>
            </w:r>
            <w:proofErr w:type="gramEnd"/>
          </w:p>
          <w:p w14:paraId="30876165" w14:textId="77777777" w:rsidR="00AB1830" w:rsidRPr="00CF4E4A" w:rsidRDefault="00EC67E0" w:rsidP="00AB1830">
            <w:pPr>
              <w:spacing w:before="80" w:after="80"/>
              <w:rPr>
                <w:rFonts w:asciiTheme="majorHAnsi" w:hAnsiTheme="majorHAnsi" w:cstheme="majorHAnsi"/>
                <w:sz w:val="16"/>
                <w:szCs w:val="16"/>
              </w:rPr>
            </w:pPr>
            <w:r w:rsidRPr="00CF4E4A">
              <w:rPr>
                <w:rFonts w:asciiTheme="majorHAnsi" w:hAnsiTheme="majorHAnsi" w:cstheme="majorHAnsi"/>
                <w:sz w:val="16"/>
                <w:szCs w:val="16"/>
              </w:rPr>
              <w:t>Added Appendix relative to TSF Services</w:t>
            </w:r>
          </w:p>
          <w:p w14:paraId="54B024D9" w14:textId="77777777" w:rsidR="00A7643A" w:rsidRPr="00CF4E4A" w:rsidRDefault="00A7643A" w:rsidP="00AB1830">
            <w:pPr>
              <w:spacing w:before="80" w:after="80"/>
              <w:rPr>
                <w:rFonts w:asciiTheme="majorHAnsi" w:hAnsiTheme="majorHAnsi" w:cstheme="majorHAnsi"/>
                <w:sz w:val="16"/>
                <w:szCs w:val="16"/>
              </w:rPr>
            </w:pPr>
            <w:r w:rsidRPr="00CF4E4A">
              <w:rPr>
                <w:rFonts w:asciiTheme="majorHAnsi" w:hAnsiTheme="majorHAnsi" w:cstheme="majorHAnsi"/>
                <w:sz w:val="16"/>
                <w:szCs w:val="16"/>
              </w:rPr>
              <w:t>Updated Event Code lists</w:t>
            </w:r>
          </w:p>
          <w:p w14:paraId="04828BC7" w14:textId="77777777" w:rsidR="00725C76" w:rsidRPr="00CF4E4A" w:rsidRDefault="0025062E" w:rsidP="0025062E">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Refreshed </w:t>
            </w:r>
            <w:proofErr w:type="spellStart"/>
            <w:r w:rsidRPr="00CF4E4A">
              <w:rPr>
                <w:rFonts w:asciiTheme="majorHAnsi" w:hAnsiTheme="majorHAnsi" w:cstheme="majorHAnsi"/>
                <w:sz w:val="16"/>
                <w:szCs w:val="16"/>
              </w:rPr>
              <w:t>IntermodalSpecialised</w:t>
            </w:r>
            <w:proofErr w:type="spellEnd"/>
            <w:r w:rsidRPr="00CF4E4A">
              <w:rPr>
                <w:rFonts w:asciiTheme="majorHAnsi" w:hAnsiTheme="majorHAnsi" w:cstheme="majorHAnsi"/>
                <w:sz w:val="16"/>
                <w:szCs w:val="16"/>
              </w:rPr>
              <w:t xml:space="preserve"> depot codes within Suburbs list</w:t>
            </w:r>
          </w:p>
        </w:tc>
        <w:tc>
          <w:tcPr>
            <w:tcW w:w="2414" w:type="dxa"/>
            <w:vAlign w:val="center"/>
          </w:tcPr>
          <w:p w14:paraId="1F38F6D6" w14:textId="77777777" w:rsidR="00EA69D0" w:rsidRPr="00CF4E4A" w:rsidRDefault="00EA69D0" w:rsidP="008A0BC0">
            <w:pPr>
              <w:spacing w:before="80" w:after="80"/>
              <w:rPr>
                <w:rFonts w:asciiTheme="majorHAnsi" w:hAnsiTheme="majorHAnsi" w:cstheme="majorHAnsi"/>
                <w:sz w:val="16"/>
                <w:szCs w:val="16"/>
              </w:rPr>
            </w:pPr>
          </w:p>
          <w:p w14:paraId="6762234A" w14:textId="77777777" w:rsidR="00C80CF7" w:rsidRPr="00CF4E4A" w:rsidRDefault="00C80CF7" w:rsidP="008A0BC0">
            <w:pPr>
              <w:spacing w:before="80" w:after="80"/>
              <w:rPr>
                <w:rFonts w:asciiTheme="majorHAnsi" w:hAnsiTheme="majorHAnsi" w:cstheme="majorHAnsi"/>
                <w:sz w:val="16"/>
                <w:szCs w:val="16"/>
              </w:rPr>
            </w:pPr>
          </w:p>
          <w:p w14:paraId="5E5BDCDF" w14:textId="77777777" w:rsidR="00725C76" w:rsidRPr="00CF4E4A" w:rsidRDefault="00725C76" w:rsidP="008A0BC0">
            <w:pPr>
              <w:spacing w:before="80" w:after="80"/>
              <w:rPr>
                <w:rFonts w:asciiTheme="majorHAnsi" w:hAnsiTheme="majorHAnsi" w:cstheme="majorHAnsi"/>
                <w:sz w:val="16"/>
                <w:szCs w:val="16"/>
              </w:rPr>
            </w:pPr>
          </w:p>
          <w:p w14:paraId="3AF0CCE3" w14:textId="0EEABCDB" w:rsidR="006E788A" w:rsidRPr="00CF4E4A" w:rsidRDefault="006E788A" w:rsidP="008A0BC0">
            <w:pPr>
              <w:spacing w:before="80" w:after="80"/>
              <w:rPr>
                <w:rFonts w:asciiTheme="majorHAnsi" w:hAnsiTheme="majorHAnsi" w:cstheme="majorHAnsi"/>
                <w:sz w:val="16"/>
                <w:szCs w:val="16"/>
              </w:rPr>
            </w:pPr>
          </w:p>
        </w:tc>
      </w:tr>
      <w:tr w:rsidR="006E788A" w:rsidRPr="00CF4E4A" w14:paraId="05D32F2B" w14:textId="77777777" w:rsidTr="00FA2E82">
        <w:tc>
          <w:tcPr>
            <w:tcW w:w="846" w:type="dxa"/>
          </w:tcPr>
          <w:p w14:paraId="0A9FA725" w14:textId="4028672A" w:rsidR="006E788A" w:rsidRPr="00CF4E4A" w:rsidRDefault="006E788A"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4.0</w:t>
            </w:r>
          </w:p>
        </w:tc>
        <w:tc>
          <w:tcPr>
            <w:tcW w:w="992" w:type="dxa"/>
          </w:tcPr>
          <w:p w14:paraId="29DBF130" w14:textId="7A76F4C3" w:rsidR="006E788A" w:rsidRPr="00CF4E4A" w:rsidRDefault="00BB2992"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17/03/2023</w:t>
            </w:r>
          </w:p>
        </w:tc>
        <w:tc>
          <w:tcPr>
            <w:tcW w:w="1134" w:type="dxa"/>
            <w:vAlign w:val="center"/>
          </w:tcPr>
          <w:p w14:paraId="75C0817F" w14:textId="6F71FDFB" w:rsidR="006E788A" w:rsidRPr="00CF4E4A" w:rsidRDefault="00BB2992"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Mitchell Theisz</w:t>
            </w:r>
          </w:p>
        </w:tc>
        <w:tc>
          <w:tcPr>
            <w:tcW w:w="4820" w:type="dxa"/>
            <w:vAlign w:val="center"/>
          </w:tcPr>
          <w:p w14:paraId="144266E9" w14:textId="77777777" w:rsidR="005E16DE" w:rsidRPr="00CF4E4A" w:rsidRDefault="005E16DE"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R</w:t>
            </w:r>
            <w:r w:rsidR="00641BDD" w:rsidRPr="00CF4E4A">
              <w:rPr>
                <w:rFonts w:asciiTheme="majorHAnsi" w:hAnsiTheme="majorHAnsi" w:cstheme="majorHAnsi"/>
                <w:sz w:val="16"/>
                <w:szCs w:val="16"/>
              </w:rPr>
              <w:t>emov</w:t>
            </w:r>
            <w:r w:rsidRPr="00CF4E4A">
              <w:rPr>
                <w:rFonts w:asciiTheme="majorHAnsi" w:hAnsiTheme="majorHAnsi" w:cstheme="majorHAnsi"/>
                <w:sz w:val="16"/>
                <w:szCs w:val="16"/>
              </w:rPr>
              <w:t xml:space="preserve">ed </w:t>
            </w:r>
            <w:bookmarkStart w:id="3" w:name="OLE_LINK4"/>
            <w:r w:rsidRPr="00CF4E4A">
              <w:rPr>
                <w:rFonts w:asciiTheme="majorHAnsi" w:hAnsiTheme="majorHAnsi" w:cstheme="majorHAnsi"/>
                <w:sz w:val="16"/>
                <w:szCs w:val="16"/>
              </w:rPr>
              <w:t>10. Rating Capabilities (Rating API)</w:t>
            </w:r>
            <w:bookmarkEnd w:id="3"/>
          </w:p>
          <w:p w14:paraId="056FF1F4" w14:textId="77777777" w:rsidR="005E16DE" w:rsidRPr="00CF4E4A" w:rsidRDefault="005E16DE"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Removed </w:t>
            </w:r>
            <w:bookmarkStart w:id="4" w:name="OLE_LINK5"/>
            <w:r w:rsidRPr="00CF4E4A">
              <w:rPr>
                <w:rFonts w:asciiTheme="majorHAnsi" w:hAnsiTheme="majorHAnsi" w:cstheme="majorHAnsi"/>
                <w:sz w:val="16"/>
                <w:szCs w:val="16"/>
              </w:rPr>
              <w:t>12. Returns Process Capabilities (</w:t>
            </w:r>
            <w:proofErr w:type="spellStart"/>
            <w:r w:rsidRPr="00CF4E4A">
              <w:rPr>
                <w:rFonts w:asciiTheme="majorHAnsi" w:hAnsiTheme="majorHAnsi" w:cstheme="majorHAnsi"/>
                <w:sz w:val="16"/>
                <w:szCs w:val="16"/>
              </w:rPr>
              <w:t>ReturnShipment</w:t>
            </w:r>
            <w:proofErr w:type="spellEnd"/>
            <w:r w:rsidRPr="00CF4E4A">
              <w:rPr>
                <w:rFonts w:asciiTheme="majorHAnsi" w:hAnsiTheme="majorHAnsi" w:cstheme="majorHAnsi"/>
                <w:sz w:val="16"/>
                <w:szCs w:val="16"/>
              </w:rPr>
              <w:t xml:space="preserve"> API)</w:t>
            </w:r>
            <w:bookmarkEnd w:id="4"/>
          </w:p>
          <w:p w14:paraId="06955F12" w14:textId="77777777" w:rsidR="005E16DE" w:rsidRPr="00CF4E4A" w:rsidRDefault="005E16DE"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Removed </w:t>
            </w:r>
            <w:bookmarkStart w:id="5" w:name="OLE_LINK6"/>
            <w:r w:rsidRPr="00CF4E4A">
              <w:rPr>
                <w:rFonts w:asciiTheme="majorHAnsi" w:hAnsiTheme="majorHAnsi" w:cstheme="majorHAnsi"/>
                <w:sz w:val="16"/>
                <w:szCs w:val="16"/>
              </w:rPr>
              <w:t>13. TCP 9Toll Collection Point) API</w:t>
            </w:r>
            <w:bookmarkEnd w:id="5"/>
          </w:p>
          <w:p w14:paraId="2F7B59D1" w14:textId="5D2FDAC8" w:rsidR="005E16DE" w:rsidRPr="00CF4E4A" w:rsidRDefault="005E16DE"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Removed </w:t>
            </w:r>
            <w:r w:rsidR="00F277B8" w:rsidRPr="00CF4E4A">
              <w:rPr>
                <w:rFonts w:asciiTheme="majorHAnsi" w:hAnsiTheme="majorHAnsi" w:cstheme="majorHAnsi"/>
                <w:sz w:val="16"/>
                <w:szCs w:val="16"/>
              </w:rPr>
              <w:t xml:space="preserve">Appendix C1, Express Parcels IPEC Connote ID, C2 Express Parcels Priority Connote ID, C3. Toll Priority </w:t>
            </w:r>
            <w:r w:rsidR="007A7DD5" w:rsidRPr="00CF4E4A">
              <w:rPr>
                <w:rFonts w:asciiTheme="majorHAnsi" w:hAnsiTheme="majorHAnsi" w:cstheme="majorHAnsi"/>
                <w:sz w:val="16"/>
                <w:szCs w:val="16"/>
              </w:rPr>
              <w:t xml:space="preserve">Global Connote ID, C5. Toll </w:t>
            </w:r>
            <w:proofErr w:type="spellStart"/>
            <w:r w:rsidR="007A7DD5" w:rsidRPr="00CF4E4A">
              <w:rPr>
                <w:rFonts w:asciiTheme="majorHAnsi" w:hAnsiTheme="majorHAnsi" w:cstheme="majorHAnsi"/>
                <w:sz w:val="16"/>
                <w:szCs w:val="16"/>
              </w:rPr>
              <w:t>Couriter</w:t>
            </w:r>
            <w:proofErr w:type="spellEnd"/>
            <w:r w:rsidR="007A7DD5" w:rsidRPr="00CF4E4A">
              <w:rPr>
                <w:rFonts w:asciiTheme="majorHAnsi" w:hAnsiTheme="majorHAnsi" w:cstheme="majorHAnsi"/>
                <w:sz w:val="16"/>
                <w:szCs w:val="16"/>
              </w:rPr>
              <w:t xml:space="preserve"> Connote ID</w:t>
            </w:r>
          </w:p>
          <w:p w14:paraId="0FE922D8" w14:textId="29FE2D71" w:rsidR="007A7DD5" w:rsidRPr="00CF4E4A" w:rsidRDefault="007A7DD5"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Removed Appendix </w:t>
            </w:r>
            <w:r w:rsidR="007A4336" w:rsidRPr="00CF4E4A">
              <w:rPr>
                <w:rFonts w:asciiTheme="majorHAnsi" w:hAnsiTheme="majorHAnsi" w:cstheme="majorHAnsi"/>
                <w:sz w:val="16"/>
                <w:szCs w:val="16"/>
              </w:rPr>
              <w:t>D3. Modulus 7 Connote Check Digit (</w:t>
            </w:r>
            <w:proofErr w:type="spellStart"/>
            <w:r w:rsidR="007A4336" w:rsidRPr="00CF4E4A">
              <w:rPr>
                <w:rFonts w:asciiTheme="majorHAnsi" w:hAnsiTheme="majorHAnsi" w:cstheme="majorHAnsi"/>
                <w:sz w:val="16"/>
                <w:szCs w:val="16"/>
              </w:rPr>
              <w:t>TollPriority</w:t>
            </w:r>
            <w:proofErr w:type="spellEnd"/>
            <w:r w:rsidR="007A4336" w:rsidRPr="00CF4E4A">
              <w:rPr>
                <w:rFonts w:asciiTheme="majorHAnsi" w:hAnsiTheme="majorHAnsi" w:cstheme="majorHAnsi"/>
                <w:sz w:val="16"/>
                <w:szCs w:val="16"/>
              </w:rPr>
              <w:t xml:space="preserve"> Global)</w:t>
            </w:r>
          </w:p>
          <w:p w14:paraId="1722105C" w14:textId="1AE6F95C" w:rsidR="007A4336" w:rsidRPr="00CF4E4A" w:rsidRDefault="00D27853"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Removed Appendix I6. Rating Enquiry API Limitations</w:t>
            </w:r>
          </w:p>
          <w:p w14:paraId="7534D4C7" w14:textId="7689ED95" w:rsidR="007A7DD5" w:rsidRPr="00CF4E4A" w:rsidRDefault="00D27853"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Removed Appendix L: Click and Collect</w:t>
            </w:r>
          </w:p>
        </w:tc>
        <w:tc>
          <w:tcPr>
            <w:tcW w:w="2414" w:type="dxa"/>
            <w:vAlign w:val="center"/>
          </w:tcPr>
          <w:p w14:paraId="3783F3C6" w14:textId="77777777" w:rsidR="00BB1C5C" w:rsidRPr="00CF4E4A" w:rsidRDefault="00BB1C5C"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10. Rating Capabilities (Rating API)</w:t>
            </w:r>
          </w:p>
          <w:p w14:paraId="5609421F" w14:textId="77777777" w:rsidR="006E788A" w:rsidRPr="00CF4E4A" w:rsidRDefault="00BB1C5C"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12. Returns Process Capabilities (</w:t>
            </w:r>
            <w:proofErr w:type="spellStart"/>
            <w:r w:rsidRPr="00CF4E4A">
              <w:rPr>
                <w:rFonts w:asciiTheme="majorHAnsi" w:hAnsiTheme="majorHAnsi" w:cstheme="majorHAnsi"/>
                <w:sz w:val="16"/>
                <w:szCs w:val="16"/>
              </w:rPr>
              <w:t>ReturnShipment</w:t>
            </w:r>
            <w:proofErr w:type="spellEnd"/>
            <w:r w:rsidRPr="00CF4E4A">
              <w:rPr>
                <w:rFonts w:asciiTheme="majorHAnsi" w:hAnsiTheme="majorHAnsi" w:cstheme="majorHAnsi"/>
                <w:sz w:val="16"/>
                <w:szCs w:val="16"/>
              </w:rPr>
              <w:t xml:space="preserve"> API)</w:t>
            </w:r>
          </w:p>
          <w:p w14:paraId="6A86DD40" w14:textId="77777777" w:rsidR="00BB1C5C" w:rsidRPr="00CF4E4A" w:rsidRDefault="00BB1C5C"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13. TCP 9Toll Collection Point) API</w:t>
            </w:r>
          </w:p>
          <w:p w14:paraId="44C4D92F" w14:textId="77777777" w:rsidR="00BB1C5C" w:rsidRPr="00CF4E4A" w:rsidRDefault="00BB1C5C"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C: Connote Number Structures</w:t>
            </w:r>
          </w:p>
          <w:p w14:paraId="6DACDB09" w14:textId="77777777" w:rsidR="00BB1C5C" w:rsidRPr="00CF4E4A" w:rsidRDefault="00BB1C5C"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D: Check Digit Calculations</w:t>
            </w:r>
          </w:p>
          <w:p w14:paraId="2994C3CE" w14:textId="77777777" w:rsidR="00BB1C5C" w:rsidRPr="00CF4E4A" w:rsidRDefault="00BB1C5C"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I: Limitations</w:t>
            </w:r>
          </w:p>
          <w:p w14:paraId="06D3C903" w14:textId="4B35CB76" w:rsidR="00BB1C5C" w:rsidRPr="00CF4E4A" w:rsidRDefault="00BB1C5C"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Appendix L: Click and Collect</w:t>
            </w:r>
          </w:p>
        </w:tc>
      </w:tr>
      <w:tr w:rsidR="00F62E66" w:rsidRPr="00CF4E4A" w14:paraId="7100F94D" w14:textId="77777777" w:rsidTr="00FA2E82">
        <w:tc>
          <w:tcPr>
            <w:tcW w:w="846" w:type="dxa"/>
          </w:tcPr>
          <w:p w14:paraId="3CF6DEDD" w14:textId="182744AD" w:rsidR="00F62E66" w:rsidRPr="00CF4E4A" w:rsidRDefault="00F62E66"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4.1</w:t>
            </w:r>
          </w:p>
        </w:tc>
        <w:tc>
          <w:tcPr>
            <w:tcW w:w="992" w:type="dxa"/>
          </w:tcPr>
          <w:p w14:paraId="65D09821" w14:textId="64212AFA" w:rsidR="00F62E66" w:rsidRPr="00CF4E4A" w:rsidRDefault="00F62E66"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07/06/2023</w:t>
            </w:r>
          </w:p>
        </w:tc>
        <w:tc>
          <w:tcPr>
            <w:tcW w:w="1134" w:type="dxa"/>
            <w:vAlign w:val="center"/>
          </w:tcPr>
          <w:p w14:paraId="0E690DA5" w14:textId="09A2043B" w:rsidR="00F62E66" w:rsidRPr="00CF4E4A" w:rsidRDefault="00F62E66" w:rsidP="008A0BC0">
            <w:pPr>
              <w:spacing w:before="80" w:after="80"/>
              <w:rPr>
                <w:rFonts w:asciiTheme="majorHAnsi" w:hAnsiTheme="majorHAnsi" w:cstheme="majorHAnsi"/>
                <w:sz w:val="16"/>
                <w:szCs w:val="16"/>
              </w:rPr>
            </w:pPr>
            <w:r w:rsidRPr="00CF4E4A">
              <w:rPr>
                <w:rFonts w:asciiTheme="majorHAnsi" w:hAnsiTheme="majorHAnsi" w:cstheme="majorHAnsi"/>
                <w:sz w:val="16"/>
                <w:szCs w:val="16"/>
              </w:rPr>
              <w:t>Joanne Rudman</w:t>
            </w:r>
          </w:p>
        </w:tc>
        <w:tc>
          <w:tcPr>
            <w:tcW w:w="4820" w:type="dxa"/>
            <w:vAlign w:val="center"/>
          </w:tcPr>
          <w:p w14:paraId="6F3D3CBE" w14:textId="073544BB" w:rsidR="00F62E66" w:rsidRPr="00CF4E4A" w:rsidRDefault="00F62E66" w:rsidP="00FA2E82">
            <w:pPr>
              <w:spacing w:before="80" w:after="80"/>
              <w:rPr>
                <w:rFonts w:asciiTheme="majorHAnsi" w:hAnsiTheme="majorHAnsi" w:cstheme="majorHAnsi"/>
                <w:sz w:val="16"/>
                <w:szCs w:val="16"/>
              </w:rPr>
            </w:pPr>
            <w:r w:rsidRPr="00CF4E4A">
              <w:rPr>
                <w:rFonts w:asciiTheme="majorHAnsi" w:hAnsiTheme="majorHAnsi" w:cstheme="majorHAnsi"/>
                <w:sz w:val="16"/>
                <w:szCs w:val="16"/>
              </w:rPr>
              <w:t xml:space="preserve">Removed </w:t>
            </w:r>
            <w:r w:rsidR="008E5888">
              <w:rPr>
                <w:rFonts w:asciiTheme="majorHAnsi" w:hAnsiTheme="majorHAnsi" w:cstheme="majorHAnsi"/>
                <w:sz w:val="16"/>
                <w:szCs w:val="16"/>
              </w:rPr>
              <w:t>all reference to TGE, Priority, Courier, IPEC, Tas</w:t>
            </w:r>
          </w:p>
        </w:tc>
        <w:tc>
          <w:tcPr>
            <w:tcW w:w="2414" w:type="dxa"/>
            <w:vAlign w:val="center"/>
          </w:tcPr>
          <w:p w14:paraId="1B504202" w14:textId="0F3FFEE1" w:rsidR="00F62E66" w:rsidRPr="00CF4E4A" w:rsidRDefault="008E5888" w:rsidP="008A0BC0">
            <w:pPr>
              <w:spacing w:before="80" w:after="80"/>
              <w:rPr>
                <w:rFonts w:asciiTheme="majorHAnsi" w:hAnsiTheme="majorHAnsi" w:cstheme="majorHAnsi"/>
                <w:sz w:val="16"/>
                <w:szCs w:val="16"/>
              </w:rPr>
            </w:pPr>
            <w:r>
              <w:rPr>
                <w:rFonts w:asciiTheme="majorHAnsi" w:hAnsiTheme="majorHAnsi" w:cstheme="majorHAnsi"/>
                <w:sz w:val="16"/>
                <w:szCs w:val="16"/>
              </w:rPr>
              <w:t>All sections</w:t>
            </w:r>
          </w:p>
        </w:tc>
      </w:tr>
    </w:tbl>
    <w:p w14:paraId="310FFBE6" w14:textId="77777777" w:rsidR="002F726A" w:rsidRPr="002C40F7" w:rsidRDefault="002F726A" w:rsidP="006B4523">
      <w:pPr>
        <w:overflowPunct/>
        <w:autoSpaceDE/>
        <w:autoSpaceDN/>
        <w:adjustRightInd/>
        <w:spacing w:after="160" w:line="259" w:lineRule="auto"/>
        <w:textAlignment w:val="auto"/>
      </w:pPr>
    </w:p>
    <w:p w14:paraId="369F3A62" w14:textId="26F2BB45" w:rsidR="005A3D7D" w:rsidRDefault="005A3D7D" w:rsidP="00543F1E">
      <w:pPr>
        <w:overflowPunct/>
        <w:autoSpaceDE/>
        <w:autoSpaceDN/>
        <w:adjustRightInd/>
        <w:spacing w:after="160" w:line="259" w:lineRule="auto"/>
        <w:textAlignment w:val="auto"/>
      </w:pPr>
    </w:p>
    <w:p w14:paraId="2BF6574A" w14:textId="77777777" w:rsidR="00F62E66" w:rsidRPr="00F62E66" w:rsidRDefault="00F62E66" w:rsidP="00543F1E">
      <w:pPr>
        <w:overflowPunct/>
        <w:autoSpaceDE/>
        <w:autoSpaceDN/>
        <w:adjustRightInd/>
        <w:spacing w:after="160" w:line="259" w:lineRule="auto"/>
        <w:textAlignment w:val="auto"/>
      </w:pPr>
    </w:p>
    <w:tbl>
      <w:tblPr>
        <w:tblStyle w:val="LightShading-Accent5"/>
        <w:tblpPr w:leftFromText="180" w:rightFromText="180" w:vertAnchor="text" w:horzAnchor="margin" w:tblpXSpec="center" w:tblpY="56"/>
        <w:tblW w:w="10349" w:type="dxa"/>
        <w:tblLayout w:type="fixed"/>
        <w:tblLook w:val="0000" w:firstRow="0" w:lastRow="0" w:firstColumn="0" w:lastColumn="0" w:noHBand="0" w:noVBand="0"/>
      </w:tblPr>
      <w:tblGrid>
        <w:gridCol w:w="10349"/>
      </w:tblGrid>
      <w:tr w:rsidR="005A3D7D" w:rsidRPr="002C40F7" w14:paraId="3EE6CB45" w14:textId="77777777" w:rsidTr="005A3D7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158F8B7C" w14:textId="77777777" w:rsidR="005A3D7D" w:rsidRPr="00547F1E" w:rsidRDefault="005A3D7D" w:rsidP="005A3D7D">
            <w:pPr>
              <w:pStyle w:val="Heading1"/>
              <w:numPr>
                <w:ilvl w:val="0"/>
                <w:numId w:val="20"/>
              </w:numPr>
              <w:tabs>
                <w:tab w:val="left" w:pos="3840"/>
                <w:tab w:val="center" w:pos="5066"/>
                <w:tab w:val="left" w:pos="6705"/>
              </w:tabs>
              <w:jc w:val="left"/>
              <w:rPr>
                <w:rFonts w:ascii="Daytona Light" w:hAnsi="Daytona Light"/>
                <w:sz w:val="20"/>
                <w:szCs w:val="20"/>
                <w:shd w:val="clear" w:color="auto" w:fill="007A68"/>
              </w:rPr>
            </w:pPr>
            <w:bookmarkStart w:id="6" w:name="_Toc129941436"/>
            <w:bookmarkStart w:id="7" w:name="_Toc137048858"/>
            <w:bookmarkStart w:id="8" w:name="_Toc137074561"/>
            <w:r w:rsidRPr="00547F1E">
              <w:rPr>
                <w:rFonts w:ascii="Daytona Light" w:hAnsi="Daytona Light"/>
                <w:sz w:val="20"/>
                <w:szCs w:val="20"/>
                <w:shd w:val="clear" w:color="auto" w:fill="007A68"/>
              </w:rPr>
              <w:lastRenderedPageBreak/>
              <w:t>API Connectivity</w:t>
            </w:r>
            <w:bookmarkEnd w:id="6"/>
            <w:bookmarkEnd w:id="7"/>
            <w:bookmarkEnd w:id="8"/>
          </w:p>
        </w:tc>
      </w:tr>
    </w:tbl>
    <w:p w14:paraId="3710EAE3" w14:textId="77777777" w:rsidR="005A3D7D" w:rsidRPr="00547F1E" w:rsidRDefault="005A3D7D" w:rsidP="00B92718">
      <w:pPr>
        <w:rPr>
          <w:rFonts w:ascii="Daytona Light" w:hAnsi="Daytona Light" w:cstheme="minorHAnsi"/>
        </w:rPr>
      </w:pPr>
    </w:p>
    <w:p w14:paraId="1F0FD19F" w14:textId="77777777" w:rsidR="007818F8" w:rsidRPr="00547F1E" w:rsidRDefault="007818F8" w:rsidP="007818F8">
      <w:pPr>
        <w:rPr>
          <w:rFonts w:ascii="Daytona Light" w:hAnsi="Daytona Light" w:cstheme="majorHAnsi"/>
          <w:sz w:val="18"/>
          <w:szCs w:val="18"/>
        </w:rPr>
      </w:pPr>
    </w:p>
    <w:p w14:paraId="3CE97B5B" w14:textId="77777777" w:rsidR="005A3D7D" w:rsidRPr="00547F1E" w:rsidRDefault="005A3D7D" w:rsidP="005A3D7D">
      <w:pPr>
        <w:pStyle w:val="ListParagraph"/>
        <w:numPr>
          <w:ilvl w:val="1"/>
          <w:numId w:val="20"/>
        </w:numPr>
        <w:overflowPunct/>
        <w:autoSpaceDE/>
        <w:autoSpaceDN/>
        <w:adjustRightInd/>
        <w:spacing w:after="160" w:line="259" w:lineRule="auto"/>
        <w:textAlignment w:val="auto"/>
        <w:rPr>
          <w:rStyle w:val="Heading2Char"/>
          <w:rFonts w:ascii="Daytona Light" w:hAnsi="Daytona Light" w:cstheme="majorHAnsi"/>
          <w:sz w:val="18"/>
          <w:szCs w:val="18"/>
        </w:rPr>
      </w:pPr>
      <w:bookmarkStart w:id="9" w:name="_Toc129941437"/>
      <w:bookmarkStart w:id="10" w:name="_Toc137048859"/>
      <w:bookmarkStart w:id="11" w:name="_Toc137074562"/>
      <w:r w:rsidRPr="00547F1E">
        <w:rPr>
          <w:rStyle w:val="Heading2Char"/>
          <w:rFonts w:ascii="Daytona Light" w:hAnsi="Daytona Light" w:cstheme="majorHAnsi"/>
          <w:sz w:val="18"/>
          <w:szCs w:val="18"/>
        </w:rPr>
        <w:t>Shipment API Connection Methods</w:t>
      </w:r>
      <w:bookmarkEnd w:id="9"/>
      <w:bookmarkEnd w:id="10"/>
      <w:bookmarkEnd w:id="11"/>
    </w:p>
    <w:p w14:paraId="642E2D8B" w14:textId="77777777" w:rsidR="005A3D7D" w:rsidRPr="00547F1E" w:rsidRDefault="005A3D7D" w:rsidP="00CF4E4A">
      <w:pPr>
        <w:jc w:val="both"/>
        <w:rPr>
          <w:rFonts w:ascii="Daytona Light" w:hAnsi="Daytona Light" w:cstheme="majorHAnsi"/>
          <w:sz w:val="18"/>
          <w:szCs w:val="18"/>
        </w:rPr>
      </w:pPr>
      <w:r w:rsidRPr="00547F1E">
        <w:rPr>
          <w:rFonts w:ascii="Daytona Light" w:hAnsi="Daytona Light" w:cstheme="majorHAnsi"/>
          <w:sz w:val="18"/>
          <w:szCs w:val="18"/>
        </w:rPr>
        <w:t xml:space="preserve">There are 2 methods that a customer can use to deliver a Toll Message to Toll. These </w:t>
      </w:r>
      <w:proofErr w:type="gramStart"/>
      <w:r w:rsidRPr="00547F1E">
        <w:rPr>
          <w:rFonts w:ascii="Daytona Light" w:hAnsi="Daytona Light" w:cstheme="majorHAnsi"/>
          <w:sz w:val="18"/>
          <w:szCs w:val="18"/>
        </w:rPr>
        <w:t>are</w:t>
      </w:r>
      <w:proofErr w:type="gramEnd"/>
      <w:r w:rsidRPr="00547F1E">
        <w:rPr>
          <w:rFonts w:ascii="Daytona Light" w:hAnsi="Daytona Light" w:cstheme="majorHAnsi"/>
          <w:sz w:val="18"/>
          <w:szCs w:val="18"/>
        </w:rPr>
        <w:t xml:space="preserve"> </w:t>
      </w:r>
    </w:p>
    <w:p w14:paraId="5A962561" w14:textId="77777777" w:rsidR="005A3D7D" w:rsidRPr="00547F1E" w:rsidRDefault="005A3D7D" w:rsidP="00CF4E4A">
      <w:pPr>
        <w:pStyle w:val="ListParagraph"/>
        <w:numPr>
          <w:ilvl w:val="0"/>
          <w:numId w:val="9"/>
        </w:numPr>
        <w:overflowPunct/>
        <w:autoSpaceDE/>
        <w:autoSpaceDN/>
        <w:adjustRightInd/>
        <w:spacing w:after="160" w:line="252"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Web Service Call via HTTPS</w:t>
      </w:r>
    </w:p>
    <w:p w14:paraId="4D24EC0E" w14:textId="77777777" w:rsidR="005A3D7D" w:rsidRPr="00547F1E" w:rsidRDefault="005A3D7D" w:rsidP="00CF4E4A">
      <w:pPr>
        <w:pStyle w:val="ListParagraph"/>
        <w:numPr>
          <w:ilvl w:val="0"/>
          <w:numId w:val="9"/>
        </w:numPr>
        <w:overflowPunct/>
        <w:autoSpaceDE/>
        <w:autoSpaceDN/>
        <w:adjustRightInd/>
        <w:spacing w:after="160" w:line="252" w:lineRule="auto"/>
        <w:jc w:val="both"/>
        <w:textAlignment w:val="auto"/>
        <w:rPr>
          <w:rFonts w:ascii="Daytona Light" w:hAnsi="Daytona Light" w:cstheme="majorHAnsi"/>
          <w:b/>
          <w:sz w:val="18"/>
          <w:szCs w:val="18"/>
        </w:rPr>
      </w:pPr>
      <w:r w:rsidRPr="00547F1E">
        <w:rPr>
          <w:rFonts w:ascii="Daytona Light" w:hAnsi="Daytona Light" w:cstheme="majorHAnsi"/>
          <w:sz w:val="18"/>
          <w:szCs w:val="18"/>
        </w:rPr>
        <w:t>Secure File Transfer Protocol (SFTP) – Currently, SFTP is only available for Toll Message - Manifest documents. No other messages are supported.</w:t>
      </w:r>
    </w:p>
    <w:p w14:paraId="1C80AB8E" w14:textId="77777777" w:rsidR="005A3D7D" w:rsidRPr="00547F1E" w:rsidRDefault="005A3D7D" w:rsidP="00CF4E4A">
      <w:pPr>
        <w:pStyle w:val="ListParagraph"/>
        <w:numPr>
          <w:ilvl w:val="0"/>
          <w:numId w:val="9"/>
        </w:numPr>
        <w:overflowPunct/>
        <w:autoSpaceDE/>
        <w:autoSpaceDN/>
        <w:adjustRightInd/>
        <w:spacing w:after="160" w:line="252" w:lineRule="auto"/>
        <w:jc w:val="both"/>
        <w:textAlignment w:val="auto"/>
        <w:rPr>
          <w:rFonts w:ascii="Daytona Light" w:hAnsi="Daytona Light" w:cstheme="majorHAnsi"/>
          <w:b/>
          <w:sz w:val="18"/>
          <w:szCs w:val="18"/>
        </w:rPr>
      </w:pPr>
      <w:r w:rsidRPr="00547F1E">
        <w:rPr>
          <w:rFonts w:ascii="Daytona Light" w:hAnsi="Daytona Light" w:cstheme="majorHAnsi"/>
          <w:sz w:val="18"/>
          <w:szCs w:val="18"/>
        </w:rPr>
        <w:t>the security protocol we use is TLS 1.1/1.2</w:t>
      </w:r>
    </w:p>
    <w:p w14:paraId="0F423198" w14:textId="77777777" w:rsidR="00C25D51" w:rsidRPr="00547F1E" w:rsidRDefault="005A3D7D" w:rsidP="00CF4E4A">
      <w:pPr>
        <w:overflowPunct/>
        <w:autoSpaceDE/>
        <w:autoSpaceDN/>
        <w:adjustRightInd/>
        <w:spacing w:after="160" w:line="252"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Toll’s preferred Connectio</w:t>
      </w:r>
      <w:r w:rsidR="00C25D51" w:rsidRPr="00547F1E">
        <w:rPr>
          <w:rFonts w:ascii="Daytona Light" w:hAnsi="Daytona Light" w:cstheme="majorHAnsi"/>
          <w:sz w:val="18"/>
          <w:szCs w:val="18"/>
        </w:rPr>
        <w:t>n</w:t>
      </w:r>
      <w:r w:rsidRPr="00547F1E">
        <w:rPr>
          <w:rFonts w:ascii="Daytona Light" w:hAnsi="Daytona Light" w:cstheme="majorHAnsi"/>
          <w:sz w:val="18"/>
          <w:szCs w:val="18"/>
        </w:rPr>
        <w:t xml:space="preserve"> method is via HTTPS. To </w:t>
      </w:r>
      <w:r w:rsidR="005B2FE9" w:rsidRPr="00547F1E">
        <w:rPr>
          <w:rFonts w:ascii="Daytona Light" w:hAnsi="Daytona Light" w:cstheme="majorHAnsi"/>
          <w:sz w:val="18"/>
          <w:szCs w:val="18"/>
        </w:rPr>
        <w:t xml:space="preserve">setup </w:t>
      </w:r>
      <w:r w:rsidRPr="00547F1E">
        <w:rPr>
          <w:rFonts w:ascii="Daytona Light" w:hAnsi="Daytona Light" w:cstheme="majorHAnsi"/>
          <w:sz w:val="18"/>
          <w:szCs w:val="18"/>
        </w:rPr>
        <w:t>a successful HTTPS connection to the Toll API</w:t>
      </w:r>
      <w:r w:rsidR="00C25D51" w:rsidRPr="00547F1E">
        <w:rPr>
          <w:rFonts w:ascii="Daytona Light" w:hAnsi="Daytona Light" w:cstheme="majorHAnsi"/>
          <w:sz w:val="18"/>
          <w:szCs w:val="18"/>
        </w:rPr>
        <w:t xml:space="preserve"> you need to ensure you are applying </w:t>
      </w:r>
    </w:p>
    <w:p w14:paraId="797540DF" w14:textId="77777777" w:rsidR="00C25D51" w:rsidRPr="00547F1E" w:rsidRDefault="00C25D51" w:rsidP="00CF4E4A">
      <w:pPr>
        <w:pStyle w:val="ListParagraph"/>
        <w:numPr>
          <w:ilvl w:val="0"/>
          <w:numId w:val="9"/>
        </w:numPr>
        <w:overflowPunct/>
        <w:autoSpaceDE/>
        <w:autoSpaceDN/>
        <w:adjustRightInd/>
        <w:spacing w:after="160" w:line="252"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Basic Authenticati</w:t>
      </w:r>
      <w:r w:rsidR="003B0913" w:rsidRPr="00547F1E">
        <w:rPr>
          <w:rFonts w:ascii="Daytona Light" w:hAnsi="Daytona Light" w:cstheme="majorHAnsi"/>
          <w:sz w:val="18"/>
          <w:szCs w:val="18"/>
        </w:rPr>
        <w:t xml:space="preserve">on as the Authorisation </w:t>
      </w:r>
      <w:r w:rsidR="005B2FE9" w:rsidRPr="00547F1E">
        <w:rPr>
          <w:rFonts w:ascii="Daytona Light" w:hAnsi="Daytona Light" w:cstheme="majorHAnsi"/>
          <w:sz w:val="18"/>
          <w:szCs w:val="18"/>
        </w:rPr>
        <w:t>protocol (</w:t>
      </w:r>
      <w:r w:rsidR="003B0913" w:rsidRPr="00547F1E">
        <w:rPr>
          <w:rFonts w:ascii="Daytona Light" w:hAnsi="Daytona Light" w:cstheme="majorHAnsi"/>
          <w:sz w:val="18"/>
          <w:szCs w:val="18"/>
        </w:rPr>
        <w:t>Toll will provide these details once API registration has occurred)</w:t>
      </w:r>
    </w:p>
    <w:p w14:paraId="2246B51B" w14:textId="77777777" w:rsidR="003B0913" w:rsidRPr="00547F1E" w:rsidRDefault="003E53D3" w:rsidP="00CF4E4A">
      <w:pPr>
        <w:pStyle w:val="ListParagraph"/>
        <w:numPr>
          <w:ilvl w:val="0"/>
          <w:numId w:val="9"/>
        </w:numPr>
        <w:overflowPunct/>
        <w:autoSpaceDE/>
        <w:autoSpaceDN/>
        <w:adjustRightInd/>
        <w:spacing w:after="160" w:line="252"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 xml:space="preserve">Two Headers are to be applied to the HTTPS </w:t>
      </w:r>
      <w:proofErr w:type="gramStart"/>
      <w:r w:rsidRPr="00547F1E">
        <w:rPr>
          <w:rFonts w:ascii="Daytona Light" w:hAnsi="Daytona Light" w:cstheme="majorHAnsi"/>
          <w:sz w:val="18"/>
          <w:szCs w:val="18"/>
        </w:rPr>
        <w:t>call</w:t>
      </w:r>
      <w:proofErr w:type="gramEnd"/>
    </w:p>
    <w:p w14:paraId="0D9E9DA9" w14:textId="77777777" w:rsidR="003E53D3" w:rsidRPr="00547F1E" w:rsidRDefault="003E53D3" w:rsidP="00CF4E4A">
      <w:pPr>
        <w:pStyle w:val="ListParagraph"/>
        <w:numPr>
          <w:ilvl w:val="2"/>
          <w:numId w:val="9"/>
        </w:numPr>
        <w:overflowPunct/>
        <w:autoSpaceDE/>
        <w:autoSpaceDN/>
        <w:adjustRightInd/>
        <w:spacing w:after="160" w:line="252"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Accept</w:t>
      </w:r>
      <w:r w:rsidR="006174C1" w:rsidRPr="00547F1E">
        <w:rPr>
          <w:rFonts w:ascii="Daytona Light" w:hAnsi="Daytona Light" w:cstheme="majorHAnsi"/>
          <w:sz w:val="18"/>
          <w:szCs w:val="18"/>
        </w:rPr>
        <w:t xml:space="preserve">, </w:t>
      </w:r>
      <w:bookmarkStart w:id="12" w:name="_Hlk55214342"/>
      <w:r w:rsidR="006174C1" w:rsidRPr="00547F1E">
        <w:rPr>
          <w:rFonts w:ascii="Daytona Light" w:hAnsi="Daytona Light" w:cstheme="majorHAnsi"/>
          <w:sz w:val="18"/>
          <w:szCs w:val="18"/>
        </w:rPr>
        <w:t xml:space="preserve">where the value will be </w:t>
      </w:r>
      <w:r w:rsidR="006B2D6F" w:rsidRPr="00547F1E">
        <w:rPr>
          <w:rFonts w:ascii="Daytona Light" w:hAnsi="Daytona Light" w:cstheme="majorHAnsi"/>
          <w:sz w:val="18"/>
          <w:szCs w:val="18"/>
        </w:rPr>
        <w:t>“</w:t>
      </w:r>
      <w:r w:rsidR="006174C1" w:rsidRPr="00547F1E">
        <w:rPr>
          <w:rFonts w:ascii="Daytona Light" w:hAnsi="Daytona Light" w:cstheme="majorHAnsi"/>
          <w:sz w:val="18"/>
          <w:szCs w:val="18"/>
        </w:rPr>
        <w:t>application/xml</w:t>
      </w:r>
      <w:r w:rsidR="006B2D6F" w:rsidRPr="00547F1E">
        <w:rPr>
          <w:rFonts w:ascii="Daytona Light" w:hAnsi="Daytona Light" w:cstheme="majorHAnsi"/>
          <w:sz w:val="18"/>
          <w:szCs w:val="18"/>
        </w:rPr>
        <w:t>”</w:t>
      </w:r>
      <w:r w:rsidR="006174C1" w:rsidRPr="00547F1E">
        <w:rPr>
          <w:rFonts w:ascii="Daytona Light" w:hAnsi="Daytona Light" w:cstheme="majorHAnsi"/>
          <w:sz w:val="18"/>
          <w:szCs w:val="18"/>
        </w:rPr>
        <w:t xml:space="preserve"> or</w:t>
      </w:r>
      <w:r w:rsidR="006B2D6F" w:rsidRPr="00547F1E">
        <w:rPr>
          <w:rFonts w:ascii="Daytona Light" w:hAnsi="Daytona Light" w:cstheme="majorHAnsi"/>
          <w:sz w:val="18"/>
          <w:szCs w:val="18"/>
        </w:rPr>
        <w:t xml:space="preserve"> “application/</w:t>
      </w:r>
      <w:proofErr w:type="spellStart"/>
      <w:r w:rsidR="006B2D6F" w:rsidRPr="00547F1E">
        <w:rPr>
          <w:rFonts w:ascii="Daytona Light" w:hAnsi="Daytona Light" w:cstheme="majorHAnsi"/>
          <w:sz w:val="18"/>
          <w:szCs w:val="18"/>
        </w:rPr>
        <w:t>json</w:t>
      </w:r>
      <w:proofErr w:type="spellEnd"/>
      <w:r w:rsidR="006B2D6F" w:rsidRPr="00547F1E">
        <w:rPr>
          <w:rFonts w:ascii="Daytona Light" w:hAnsi="Daytona Light" w:cstheme="majorHAnsi"/>
          <w:sz w:val="18"/>
          <w:szCs w:val="18"/>
        </w:rPr>
        <w:t xml:space="preserve">”, pending the format you are posting the </w:t>
      </w:r>
      <w:r w:rsidR="000C4104" w:rsidRPr="00547F1E">
        <w:rPr>
          <w:rFonts w:ascii="Daytona Light" w:hAnsi="Daytona Light" w:cstheme="majorHAnsi"/>
          <w:sz w:val="18"/>
          <w:szCs w:val="18"/>
        </w:rPr>
        <w:t>API in.</w:t>
      </w:r>
      <w:bookmarkEnd w:id="12"/>
    </w:p>
    <w:p w14:paraId="19130F80" w14:textId="77777777" w:rsidR="003E53D3" w:rsidRPr="00547F1E" w:rsidRDefault="003E53D3" w:rsidP="00CF4E4A">
      <w:pPr>
        <w:pStyle w:val="ListParagraph"/>
        <w:numPr>
          <w:ilvl w:val="2"/>
          <w:numId w:val="9"/>
        </w:numPr>
        <w:overflowPunct/>
        <w:autoSpaceDE/>
        <w:autoSpaceDN/>
        <w:adjustRightInd/>
        <w:spacing w:after="160" w:line="252"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Content-Type</w:t>
      </w:r>
      <w:r w:rsidR="000C4104" w:rsidRPr="00547F1E">
        <w:rPr>
          <w:rFonts w:ascii="Daytona Light" w:hAnsi="Daytona Light" w:cstheme="majorHAnsi"/>
          <w:sz w:val="18"/>
          <w:szCs w:val="18"/>
        </w:rPr>
        <w:t>, where the value will be “application/xml” or “application/</w:t>
      </w:r>
      <w:proofErr w:type="spellStart"/>
      <w:r w:rsidR="000C4104" w:rsidRPr="00547F1E">
        <w:rPr>
          <w:rFonts w:ascii="Daytona Light" w:hAnsi="Daytona Light" w:cstheme="majorHAnsi"/>
          <w:sz w:val="18"/>
          <w:szCs w:val="18"/>
        </w:rPr>
        <w:t>json</w:t>
      </w:r>
      <w:proofErr w:type="spellEnd"/>
      <w:r w:rsidR="000C4104" w:rsidRPr="00547F1E">
        <w:rPr>
          <w:rFonts w:ascii="Daytona Light" w:hAnsi="Daytona Light" w:cstheme="majorHAnsi"/>
          <w:sz w:val="18"/>
          <w:szCs w:val="18"/>
        </w:rPr>
        <w:t>”, pending the format you are posting the API in.</w:t>
      </w:r>
    </w:p>
    <w:p w14:paraId="0B465055" w14:textId="77777777" w:rsidR="00E6679F" w:rsidRPr="00547F1E" w:rsidRDefault="00E6679F" w:rsidP="00CF4E4A">
      <w:pPr>
        <w:pStyle w:val="ListParagraph"/>
        <w:numPr>
          <w:ilvl w:val="0"/>
          <w:numId w:val="9"/>
        </w:numPr>
        <w:overflowPunct/>
        <w:autoSpaceDE/>
        <w:autoSpaceDN/>
        <w:adjustRightInd/>
        <w:spacing w:after="160" w:line="252"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Within the request the Body of the Request will be declared as the “Raw” content of the Payload you are posting</w:t>
      </w:r>
    </w:p>
    <w:p w14:paraId="23849483" w14:textId="77777777" w:rsidR="006174C1" w:rsidRPr="00547F1E" w:rsidRDefault="006174C1" w:rsidP="00E6679F">
      <w:pPr>
        <w:pStyle w:val="ListParagraph"/>
        <w:overflowPunct/>
        <w:autoSpaceDE/>
        <w:autoSpaceDN/>
        <w:adjustRightInd/>
        <w:spacing w:after="160" w:line="252" w:lineRule="auto"/>
        <w:ind w:left="1800"/>
        <w:textAlignment w:val="auto"/>
        <w:rPr>
          <w:rFonts w:ascii="Daytona Light" w:hAnsi="Daytona Light" w:cstheme="majorHAnsi"/>
          <w:sz w:val="18"/>
          <w:szCs w:val="18"/>
        </w:rPr>
      </w:pPr>
    </w:p>
    <w:p w14:paraId="304231F1" w14:textId="77777777" w:rsidR="005A3D7D" w:rsidRPr="00547F1E" w:rsidRDefault="005A3D7D" w:rsidP="005A3D7D">
      <w:pPr>
        <w:pStyle w:val="ListParagraph"/>
        <w:numPr>
          <w:ilvl w:val="1"/>
          <w:numId w:val="20"/>
        </w:numPr>
        <w:overflowPunct/>
        <w:autoSpaceDE/>
        <w:autoSpaceDN/>
        <w:adjustRightInd/>
        <w:spacing w:after="160" w:line="259" w:lineRule="auto"/>
        <w:textAlignment w:val="auto"/>
        <w:rPr>
          <w:rStyle w:val="Heading2Char"/>
          <w:rFonts w:ascii="Daytona Light" w:hAnsi="Daytona Light" w:cstheme="majorHAnsi"/>
          <w:sz w:val="18"/>
          <w:szCs w:val="18"/>
        </w:rPr>
      </w:pPr>
      <w:bookmarkStart w:id="13" w:name="_Toc129941438"/>
      <w:bookmarkStart w:id="14" w:name="_Toc137048860"/>
      <w:bookmarkStart w:id="15" w:name="_Toc137074563"/>
      <w:r w:rsidRPr="00547F1E">
        <w:rPr>
          <w:rStyle w:val="Heading2Char"/>
          <w:rFonts w:ascii="Daytona Light" w:hAnsi="Daytona Light" w:cstheme="majorHAnsi"/>
          <w:sz w:val="18"/>
          <w:szCs w:val="18"/>
        </w:rPr>
        <w:t>API Headers</w:t>
      </w:r>
      <w:bookmarkEnd w:id="13"/>
      <w:bookmarkEnd w:id="14"/>
      <w:bookmarkEnd w:id="15"/>
    </w:p>
    <w:p w14:paraId="7682C7E9" w14:textId="77777777" w:rsidR="005A3D7D" w:rsidRPr="00547F1E" w:rsidRDefault="005A3D7D" w:rsidP="00CF4E4A">
      <w:pPr>
        <w:overflowPunct/>
        <w:autoSpaceDE/>
        <w:autoSpaceDN/>
        <w:adjustRightInd/>
        <w:spacing w:line="259"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Below is a snapshot of some the Headers within the Toll Message Format, some of these values are variable values that are unique to for customer.</w:t>
      </w:r>
    </w:p>
    <w:p w14:paraId="123C1BED" w14:textId="77777777" w:rsidR="005A3D7D" w:rsidRPr="00547F1E" w:rsidRDefault="005A3D7D" w:rsidP="00CF4E4A">
      <w:pPr>
        <w:overflowPunct/>
        <w:autoSpaceDE/>
        <w:autoSpaceDN/>
        <w:adjustRightInd/>
        <w:spacing w:line="259" w:lineRule="auto"/>
        <w:jc w:val="both"/>
        <w:textAlignment w:val="auto"/>
        <w:rPr>
          <w:rStyle w:val="Heading2Char"/>
          <w:rFonts w:ascii="Daytona Light" w:hAnsi="Daytona Light" w:cstheme="majorHAnsi"/>
          <w:sz w:val="18"/>
          <w:szCs w:val="18"/>
        </w:rPr>
      </w:pPr>
    </w:p>
    <w:p w14:paraId="27080454" w14:textId="77777777" w:rsidR="005A3D7D" w:rsidRPr="00547F1E" w:rsidRDefault="005A3D7D" w:rsidP="00CF4E4A">
      <w:pPr>
        <w:pStyle w:val="ListParagraph"/>
        <w:numPr>
          <w:ilvl w:val="0"/>
          <w:numId w:val="9"/>
        </w:numPr>
        <w:overflowPunct/>
        <w:autoSpaceDE/>
        <w:autoSpaceDN/>
        <w:adjustRightInd/>
        <w:spacing w:line="259" w:lineRule="auto"/>
        <w:jc w:val="both"/>
        <w:textAlignment w:val="auto"/>
        <w:rPr>
          <w:rFonts w:ascii="Daytona Light" w:hAnsi="Daytona Light" w:cstheme="majorHAnsi"/>
          <w:color w:val="191919" w:themeColor="text1" w:themeTint="E6"/>
          <w:sz w:val="18"/>
          <w:szCs w:val="18"/>
        </w:rPr>
      </w:pPr>
      <w:proofErr w:type="spellStart"/>
      <w:r w:rsidRPr="00547F1E">
        <w:rPr>
          <w:rFonts w:ascii="Daytona Light" w:hAnsi="Daytona Light" w:cstheme="majorHAnsi"/>
          <w:color w:val="191919" w:themeColor="text1" w:themeTint="E6"/>
          <w:sz w:val="18"/>
          <w:szCs w:val="18"/>
        </w:rPr>
        <w:t>MessageIdentifier</w:t>
      </w:r>
      <w:proofErr w:type="spellEnd"/>
      <w:r w:rsidRPr="00547F1E">
        <w:rPr>
          <w:rFonts w:ascii="Daytona Light" w:hAnsi="Daytona Light" w:cstheme="majorHAnsi"/>
          <w:color w:val="191919" w:themeColor="text1" w:themeTint="E6"/>
          <w:sz w:val="18"/>
          <w:szCs w:val="18"/>
        </w:rPr>
        <w:t>: This is a unique identifier value, you can apply the value of “{{$</w:t>
      </w:r>
      <w:proofErr w:type="spellStart"/>
      <w:r w:rsidRPr="00547F1E">
        <w:rPr>
          <w:rFonts w:ascii="Daytona Light" w:hAnsi="Daytona Light" w:cstheme="majorHAnsi"/>
          <w:color w:val="191919" w:themeColor="text1" w:themeTint="E6"/>
          <w:sz w:val="18"/>
          <w:szCs w:val="18"/>
        </w:rPr>
        <w:t>guid</w:t>
      </w:r>
      <w:proofErr w:type="spellEnd"/>
      <w:r w:rsidRPr="00547F1E">
        <w:rPr>
          <w:rFonts w:ascii="Daytona Light" w:hAnsi="Daytona Light" w:cstheme="majorHAnsi"/>
          <w:color w:val="191919" w:themeColor="text1" w:themeTint="E6"/>
          <w:sz w:val="18"/>
          <w:szCs w:val="18"/>
        </w:rPr>
        <w:t xml:space="preserve">}}” or apply a value to </w:t>
      </w:r>
      <w:r w:rsidR="00DB55AD" w:rsidRPr="00547F1E">
        <w:rPr>
          <w:rFonts w:ascii="Daytona Light" w:hAnsi="Daytona Light" w:cstheme="majorHAnsi"/>
          <w:color w:val="191919" w:themeColor="text1" w:themeTint="E6"/>
          <w:sz w:val="18"/>
          <w:szCs w:val="18"/>
        </w:rPr>
        <w:t>the</w:t>
      </w:r>
      <w:r w:rsidRPr="00547F1E">
        <w:rPr>
          <w:rFonts w:ascii="Daytona Light" w:hAnsi="Daytona Light" w:cstheme="majorHAnsi"/>
          <w:color w:val="191919" w:themeColor="text1" w:themeTint="E6"/>
          <w:sz w:val="18"/>
          <w:szCs w:val="18"/>
        </w:rPr>
        <w:t xml:space="preserve"> GUID standard, “{{$</w:t>
      </w:r>
      <w:proofErr w:type="spellStart"/>
      <w:r w:rsidRPr="00547F1E">
        <w:rPr>
          <w:rFonts w:ascii="Daytona Light" w:hAnsi="Daytona Light" w:cstheme="majorHAnsi"/>
          <w:color w:val="191919" w:themeColor="text1" w:themeTint="E6"/>
          <w:sz w:val="18"/>
          <w:szCs w:val="18"/>
        </w:rPr>
        <w:t>guid</w:t>
      </w:r>
      <w:proofErr w:type="spellEnd"/>
      <w:r w:rsidRPr="00547F1E">
        <w:rPr>
          <w:rFonts w:ascii="Daytona Light" w:hAnsi="Daytona Light" w:cstheme="majorHAnsi"/>
          <w:color w:val="191919" w:themeColor="text1" w:themeTint="E6"/>
          <w:sz w:val="18"/>
          <w:szCs w:val="18"/>
        </w:rPr>
        <w:t xml:space="preserve">}}” can only be applied for HTTPS transfer and not via </w:t>
      </w:r>
      <w:proofErr w:type="gramStart"/>
      <w:r w:rsidRPr="00547F1E">
        <w:rPr>
          <w:rFonts w:ascii="Daytona Light" w:hAnsi="Daytona Light" w:cstheme="majorHAnsi"/>
          <w:color w:val="191919" w:themeColor="text1" w:themeTint="E6"/>
          <w:sz w:val="18"/>
          <w:szCs w:val="18"/>
        </w:rPr>
        <w:t>SFTP</w:t>
      </w:r>
      <w:proofErr w:type="gramEnd"/>
    </w:p>
    <w:p w14:paraId="799ACAF3" w14:textId="77777777" w:rsidR="005A3D7D" w:rsidRPr="00547F1E" w:rsidRDefault="005A3D7D" w:rsidP="00CF4E4A">
      <w:pPr>
        <w:pStyle w:val="ListParagraph"/>
        <w:numPr>
          <w:ilvl w:val="0"/>
          <w:numId w:val="9"/>
        </w:numPr>
        <w:overflowPunct/>
        <w:autoSpaceDE/>
        <w:autoSpaceDN/>
        <w:adjustRightInd/>
        <w:spacing w:line="259" w:lineRule="auto"/>
        <w:jc w:val="both"/>
        <w:textAlignment w:val="auto"/>
        <w:rPr>
          <w:rFonts w:ascii="Daytona Light" w:hAnsi="Daytona Light" w:cstheme="majorHAnsi"/>
          <w:color w:val="191919" w:themeColor="text1" w:themeTint="E6"/>
          <w:sz w:val="18"/>
          <w:szCs w:val="18"/>
        </w:rPr>
      </w:pPr>
      <w:proofErr w:type="spellStart"/>
      <w:r w:rsidRPr="00547F1E">
        <w:rPr>
          <w:rFonts w:ascii="Daytona Light" w:hAnsi="Daytona Light" w:cstheme="majorHAnsi"/>
          <w:color w:val="191919" w:themeColor="text1" w:themeTint="E6"/>
          <w:sz w:val="18"/>
          <w:szCs w:val="18"/>
        </w:rPr>
        <w:t>DocumentType</w:t>
      </w:r>
      <w:proofErr w:type="spellEnd"/>
      <w:r w:rsidRPr="00547F1E">
        <w:rPr>
          <w:rFonts w:ascii="Daytona Light" w:hAnsi="Daytona Light" w:cstheme="majorHAnsi"/>
          <w:color w:val="191919" w:themeColor="text1" w:themeTint="E6"/>
          <w:sz w:val="18"/>
          <w:szCs w:val="18"/>
        </w:rPr>
        <w:t xml:space="preserve">: This Value represents the API call you are making, the valid values </w:t>
      </w:r>
      <w:proofErr w:type="gramStart"/>
      <w:r w:rsidRPr="00547F1E">
        <w:rPr>
          <w:rFonts w:ascii="Daytona Light" w:hAnsi="Daytona Light" w:cstheme="majorHAnsi"/>
          <w:color w:val="191919" w:themeColor="text1" w:themeTint="E6"/>
          <w:sz w:val="18"/>
          <w:szCs w:val="18"/>
        </w:rPr>
        <w:t>are</w:t>
      </w:r>
      <w:proofErr w:type="gramEnd"/>
    </w:p>
    <w:p w14:paraId="4268D492" w14:textId="77777777" w:rsidR="005A3D7D" w:rsidRPr="00547F1E" w:rsidRDefault="005A3D7D" w:rsidP="00CF4E4A">
      <w:pPr>
        <w:pStyle w:val="ListParagraph"/>
        <w:numPr>
          <w:ilvl w:val="2"/>
          <w:numId w:val="9"/>
        </w:numPr>
        <w:overflowPunct/>
        <w:autoSpaceDE/>
        <w:autoSpaceDN/>
        <w:adjustRightInd/>
        <w:spacing w:line="259" w:lineRule="auto"/>
        <w:jc w:val="both"/>
        <w:textAlignment w:val="auto"/>
        <w:rPr>
          <w:rFonts w:ascii="Daytona Light" w:hAnsi="Daytona Light" w:cstheme="majorHAnsi"/>
          <w:color w:val="191919" w:themeColor="text1" w:themeTint="E6"/>
          <w:sz w:val="18"/>
          <w:szCs w:val="18"/>
        </w:rPr>
      </w:pPr>
      <w:r w:rsidRPr="00547F1E">
        <w:rPr>
          <w:rFonts w:ascii="Daytona Light" w:hAnsi="Daytona Light" w:cstheme="majorHAnsi"/>
          <w:color w:val="191919" w:themeColor="text1" w:themeTint="E6"/>
          <w:sz w:val="18"/>
          <w:szCs w:val="18"/>
        </w:rPr>
        <w:t>Manifest</w:t>
      </w:r>
    </w:p>
    <w:p w14:paraId="4AAFCE76" w14:textId="77777777" w:rsidR="005A3D7D" w:rsidRPr="00547F1E" w:rsidRDefault="005A3D7D" w:rsidP="00CF4E4A">
      <w:pPr>
        <w:pStyle w:val="ListParagraph"/>
        <w:numPr>
          <w:ilvl w:val="2"/>
          <w:numId w:val="9"/>
        </w:numPr>
        <w:overflowPunct/>
        <w:autoSpaceDE/>
        <w:autoSpaceDN/>
        <w:adjustRightInd/>
        <w:spacing w:line="259" w:lineRule="auto"/>
        <w:jc w:val="both"/>
        <w:textAlignment w:val="auto"/>
        <w:rPr>
          <w:rFonts w:ascii="Daytona Light" w:hAnsi="Daytona Light" w:cstheme="majorHAnsi"/>
          <w:color w:val="191919" w:themeColor="text1" w:themeTint="E6"/>
          <w:sz w:val="18"/>
          <w:szCs w:val="18"/>
        </w:rPr>
      </w:pPr>
      <w:r w:rsidRPr="00547F1E">
        <w:rPr>
          <w:rFonts w:ascii="Daytona Light" w:hAnsi="Daytona Light" w:cstheme="majorHAnsi"/>
          <w:color w:val="191919" w:themeColor="text1" w:themeTint="E6"/>
          <w:sz w:val="18"/>
          <w:szCs w:val="18"/>
        </w:rPr>
        <w:t>Booking</w:t>
      </w:r>
    </w:p>
    <w:p w14:paraId="55907482" w14:textId="77777777" w:rsidR="005A3D7D" w:rsidRPr="00547F1E" w:rsidRDefault="005A3D7D" w:rsidP="00CF4E4A">
      <w:pPr>
        <w:pStyle w:val="ListParagraph"/>
        <w:numPr>
          <w:ilvl w:val="2"/>
          <w:numId w:val="9"/>
        </w:numPr>
        <w:overflowPunct/>
        <w:autoSpaceDE/>
        <w:autoSpaceDN/>
        <w:adjustRightInd/>
        <w:spacing w:line="259" w:lineRule="auto"/>
        <w:jc w:val="both"/>
        <w:textAlignment w:val="auto"/>
        <w:rPr>
          <w:rFonts w:ascii="Daytona Light" w:hAnsi="Daytona Light" w:cstheme="majorHAnsi"/>
          <w:color w:val="191919" w:themeColor="text1" w:themeTint="E6"/>
          <w:sz w:val="18"/>
          <w:szCs w:val="18"/>
        </w:rPr>
      </w:pPr>
      <w:proofErr w:type="spellStart"/>
      <w:r w:rsidRPr="00547F1E">
        <w:rPr>
          <w:rFonts w:ascii="Daytona Light" w:hAnsi="Daytona Light" w:cstheme="majorHAnsi"/>
          <w:color w:val="191919" w:themeColor="text1" w:themeTint="E6"/>
          <w:sz w:val="18"/>
          <w:szCs w:val="18"/>
        </w:rPr>
        <w:t>RateEnquiry</w:t>
      </w:r>
      <w:proofErr w:type="spellEnd"/>
    </w:p>
    <w:p w14:paraId="21D291CB" w14:textId="77777777" w:rsidR="005A3D7D" w:rsidRPr="00547F1E" w:rsidRDefault="005A3D7D" w:rsidP="00CF4E4A">
      <w:pPr>
        <w:pStyle w:val="ListParagraph"/>
        <w:numPr>
          <w:ilvl w:val="2"/>
          <w:numId w:val="9"/>
        </w:numPr>
        <w:overflowPunct/>
        <w:autoSpaceDE/>
        <w:autoSpaceDN/>
        <w:adjustRightInd/>
        <w:spacing w:line="259" w:lineRule="auto"/>
        <w:jc w:val="both"/>
        <w:textAlignment w:val="auto"/>
        <w:rPr>
          <w:rFonts w:ascii="Daytona Light" w:hAnsi="Daytona Light" w:cstheme="majorHAnsi"/>
          <w:color w:val="191919" w:themeColor="text1" w:themeTint="E6"/>
          <w:sz w:val="18"/>
          <w:szCs w:val="18"/>
        </w:rPr>
      </w:pPr>
      <w:proofErr w:type="spellStart"/>
      <w:r w:rsidRPr="00547F1E">
        <w:rPr>
          <w:rFonts w:ascii="Daytona Light" w:hAnsi="Daytona Light" w:cstheme="majorHAnsi"/>
          <w:color w:val="191919" w:themeColor="text1" w:themeTint="E6"/>
          <w:sz w:val="18"/>
          <w:szCs w:val="18"/>
        </w:rPr>
        <w:t>ReturnShipment</w:t>
      </w:r>
      <w:proofErr w:type="spellEnd"/>
    </w:p>
    <w:p w14:paraId="262FE82C" w14:textId="77777777" w:rsidR="00EA4388" w:rsidRPr="00547F1E" w:rsidRDefault="00EA4388" w:rsidP="00CF4E4A">
      <w:pPr>
        <w:pStyle w:val="ListParagraph"/>
        <w:overflowPunct/>
        <w:autoSpaceDE/>
        <w:autoSpaceDN/>
        <w:adjustRightInd/>
        <w:spacing w:line="259" w:lineRule="auto"/>
        <w:ind w:left="2520"/>
        <w:jc w:val="both"/>
        <w:textAlignment w:val="auto"/>
        <w:rPr>
          <w:rFonts w:ascii="Daytona Light" w:hAnsi="Daytona Light" w:cstheme="majorHAnsi"/>
          <w:color w:val="191919" w:themeColor="text1" w:themeTint="E6"/>
          <w:sz w:val="18"/>
          <w:szCs w:val="18"/>
        </w:rPr>
      </w:pPr>
    </w:p>
    <w:p w14:paraId="16EAA825" w14:textId="77777777" w:rsidR="005A3D7D" w:rsidRPr="00547F1E" w:rsidRDefault="005A3D7D" w:rsidP="00CF4E4A">
      <w:pPr>
        <w:pStyle w:val="ListParagraph"/>
        <w:numPr>
          <w:ilvl w:val="0"/>
          <w:numId w:val="9"/>
        </w:numPr>
        <w:overflowPunct/>
        <w:autoSpaceDE/>
        <w:autoSpaceDN/>
        <w:adjustRightInd/>
        <w:spacing w:line="259" w:lineRule="auto"/>
        <w:jc w:val="both"/>
        <w:textAlignment w:val="auto"/>
        <w:rPr>
          <w:rFonts w:ascii="Daytona Light" w:hAnsi="Daytona Light" w:cstheme="majorHAnsi"/>
          <w:color w:val="191919" w:themeColor="text1" w:themeTint="E6"/>
          <w:sz w:val="18"/>
          <w:szCs w:val="18"/>
        </w:rPr>
      </w:pPr>
      <w:r w:rsidRPr="00547F1E">
        <w:rPr>
          <w:rFonts w:ascii="Daytona Light" w:hAnsi="Daytona Light" w:cstheme="majorHAnsi"/>
          <w:color w:val="191919" w:themeColor="text1" w:themeTint="E6"/>
          <w:sz w:val="18"/>
          <w:szCs w:val="18"/>
        </w:rPr>
        <w:t>Environment: The Environment declared will be “MYT_PS” for UAT and “PRD” for Production</w:t>
      </w:r>
    </w:p>
    <w:p w14:paraId="434143D8" w14:textId="77777777" w:rsidR="005A3D7D" w:rsidRPr="00547F1E" w:rsidRDefault="005A3D7D" w:rsidP="00CF4E4A">
      <w:pPr>
        <w:pStyle w:val="ListParagraph"/>
        <w:numPr>
          <w:ilvl w:val="0"/>
          <w:numId w:val="9"/>
        </w:numPr>
        <w:overflowPunct/>
        <w:autoSpaceDE/>
        <w:autoSpaceDN/>
        <w:adjustRightInd/>
        <w:spacing w:line="259" w:lineRule="auto"/>
        <w:jc w:val="both"/>
        <w:textAlignment w:val="auto"/>
        <w:rPr>
          <w:rFonts w:ascii="Daytona Light" w:hAnsi="Daytona Light" w:cstheme="majorHAnsi"/>
          <w:color w:val="191919" w:themeColor="text1" w:themeTint="E6"/>
          <w:sz w:val="18"/>
          <w:szCs w:val="18"/>
        </w:rPr>
      </w:pPr>
      <w:proofErr w:type="spellStart"/>
      <w:r w:rsidRPr="00547F1E">
        <w:rPr>
          <w:rFonts w:ascii="Daytona Light" w:hAnsi="Daytona Light" w:cstheme="majorHAnsi"/>
          <w:color w:val="191919" w:themeColor="text1" w:themeTint="E6"/>
          <w:sz w:val="18"/>
          <w:szCs w:val="18"/>
        </w:rPr>
        <w:t>SourceSystemCode</w:t>
      </w:r>
      <w:proofErr w:type="spellEnd"/>
      <w:r w:rsidRPr="00547F1E">
        <w:rPr>
          <w:rFonts w:ascii="Daytona Light" w:hAnsi="Daytona Light" w:cstheme="majorHAnsi"/>
          <w:color w:val="191919" w:themeColor="text1" w:themeTint="E6"/>
          <w:sz w:val="18"/>
          <w:szCs w:val="18"/>
        </w:rPr>
        <w:t xml:space="preserve">: This value will be supplied to you from Toll Once API credentials are supplied. This value will vary based on the Toll Business Unit you when posting the Manifest API. For all other API calls you need to supply the same value as per the value within Message Sender. When posting a Manifest API Toll will supply you with a connote range, matching that Connote Range will be the </w:t>
      </w:r>
      <w:proofErr w:type="spellStart"/>
      <w:r w:rsidRPr="00547F1E">
        <w:rPr>
          <w:rFonts w:ascii="Daytona Light" w:hAnsi="Daytona Light" w:cstheme="majorHAnsi"/>
          <w:color w:val="191919" w:themeColor="text1" w:themeTint="E6"/>
          <w:sz w:val="18"/>
          <w:szCs w:val="18"/>
        </w:rPr>
        <w:t>SourceSystem</w:t>
      </w:r>
      <w:proofErr w:type="spellEnd"/>
      <w:r w:rsidRPr="00547F1E">
        <w:rPr>
          <w:rFonts w:ascii="Daytona Light" w:hAnsi="Daytona Light" w:cstheme="majorHAnsi"/>
          <w:color w:val="191919" w:themeColor="text1" w:themeTint="E6"/>
          <w:sz w:val="18"/>
          <w:szCs w:val="18"/>
        </w:rPr>
        <w:t xml:space="preserve"> Code. For </w:t>
      </w:r>
      <w:r w:rsidR="00DB55AD" w:rsidRPr="00547F1E">
        <w:rPr>
          <w:rFonts w:ascii="Daytona Light" w:hAnsi="Daytona Light" w:cstheme="majorHAnsi"/>
          <w:color w:val="191919" w:themeColor="text1" w:themeTint="E6"/>
          <w:sz w:val="18"/>
          <w:szCs w:val="18"/>
        </w:rPr>
        <w:t>example,</w:t>
      </w:r>
      <w:r w:rsidRPr="00547F1E">
        <w:rPr>
          <w:rFonts w:ascii="Daytona Light" w:hAnsi="Daytona Light" w:cstheme="majorHAnsi"/>
          <w:color w:val="191919" w:themeColor="text1" w:themeTint="E6"/>
          <w:sz w:val="18"/>
          <w:szCs w:val="18"/>
        </w:rPr>
        <w:t xml:space="preserve"> </w:t>
      </w:r>
      <w:proofErr w:type="spellStart"/>
      <w:r w:rsidRPr="00547F1E">
        <w:rPr>
          <w:rFonts w:ascii="Daytona Light" w:hAnsi="Daytona Light" w:cstheme="majorHAnsi"/>
          <w:color w:val="191919" w:themeColor="text1" w:themeTint="E6"/>
          <w:sz w:val="18"/>
          <w:szCs w:val="18"/>
        </w:rPr>
        <w:t>PriorityAustralia</w:t>
      </w:r>
      <w:proofErr w:type="spellEnd"/>
      <w:r w:rsidRPr="00547F1E">
        <w:rPr>
          <w:rFonts w:ascii="Daytona Light" w:hAnsi="Daytona Light" w:cstheme="majorHAnsi"/>
          <w:color w:val="191919" w:themeColor="text1" w:themeTint="E6"/>
          <w:sz w:val="18"/>
          <w:szCs w:val="18"/>
        </w:rPr>
        <w:t xml:space="preserve"> Requires a </w:t>
      </w:r>
      <w:proofErr w:type="spellStart"/>
      <w:r w:rsidRPr="00547F1E">
        <w:rPr>
          <w:rFonts w:ascii="Daytona Light" w:hAnsi="Daytona Light" w:cstheme="majorHAnsi"/>
          <w:color w:val="191919" w:themeColor="text1" w:themeTint="E6"/>
          <w:sz w:val="18"/>
          <w:szCs w:val="18"/>
        </w:rPr>
        <w:t>ShipmentID</w:t>
      </w:r>
      <w:proofErr w:type="spellEnd"/>
      <w:r w:rsidRPr="00547F1E">
        <w:rPr>
          <w:rFonts w:ascii="Daytona Light" w:hAnsi="Daytona Light" w:cstheme="majorHAnsi"/>
          <w:color w:val="191919" w:themeColor="text1" w:themeTint="E6"/>
          <w:sz w:val="18"/>
          <w:szCs w:val="18"/>
        </w:rPr>
        <w:t xml:space="preserve"> structure of </w:t>
      </w:r>
      <w:proofErr w:type="spellStart"/>
      <w:r w:rsidRPr="00547F1E">
        <w:rPr>
          <w:rFonts w:ascii="Daytona Light" w:hAnsi="Daytona Light" w:cstheme="majorHAnsi"/>
          <w:color w:val="191919" w:themeColor="text1" w:themeTint="E6"/>
          <w:sz w:val="18"/>
          <w:szCs w:val="18"/>
        </w:rPr>
        <w:t>SLID+six</w:t>
      </w:r>
      <w:proofErr w:type="spellEnd"/>
      <w:r w:rsidRPr="00547F1E">
        <w:rPr>
          <w:rFonts w:ascii="Daytona Light" w:hAnsi="Daytona Light" w:cstheme="majorHAnsi"/>
          <w:color w:val="191919" w:themeColor="text1" w:themeTint="E6"/>
          <w:sz w:val="18"/>
          <w:szCs w:val="18"/>
        </w:rPr>
        <w:t xml:space="preserve"> numeric values. If the SLID equal ABCD the </w:t>
      </w:r>
      <w:proofErr w:type="spellStart"/>
      <w:r w:rsidRPr="00547F1E">
        <w:rPr>
          <w:rFonts w:ascii="Daytona Light" w:hAnsi="Daytona Light" w:cstheme="majorHAnsi"/>
          <w:color w:val="191919" w:themeColor="text1" w:themeTint="E6"/>
          <w:sz w:val="18"/>
          <w:szCs w:val="18"/>
        </w:rPr>
        <w:t>SourceSystemCode</w:t>
      </w:r>
      <w:proofErr w:type="spellEnd"/>
      <w:r w:rsidRPr="00547F1E">
        <w:rPr>
          <w:rFonts w:ascii="Daytona Light" w:hAnsi="Daytona Light" w:cstheme="majorHAnsi"/>
          <w:color w:val="191919" w:themeColor="text1" w:themeTint="E6"/>
          <w:sz w:val="18"/>
          <w:szCs w:val="18"/>
        </w:rPr>
        <w:t xml:space="preserve"> will also be ABCD</w:t>
      </w:r>
    </w:p>
    <w:p w14:paraId="39D49C59" w14:textId="77777777" w:rsidR="005A3D7D" w:rsidRPr="00547F1E" w:rsidRDefault="005A3D7D" w:rsidP="00CF4E4A">
      <w:pPr>
        <w:pStyle w:val="ListParagraph"/>
        <w:numPr>
          <w:ilvl w:val="0"/>
          <w:numId w:val="9"/>
        </w:numPr>
        <w:overflowPunct/>
        <w:autoSpaceDE/>
        <w:autoSpaceDN/>
        <w:adjustRightInd/>
        <w:spacing w:line="259" w:lineRule="auto"/>
        <w:jc w:val="both"/>
        <w:textAlignment w:val="auto"/>
        <w:rPr>
          <w:rFonts w:ascii="Daytona Light" w:hAnsi="Daytona Light" w:cstheme="majorHAnsi"/>
          <w:color w:val="191919" w:themeColor="text1" w:themeTint="E6"/>
          <w:sz w:val="18"/>
          <w:szCs w:val="18"/>
        </w:rPr>
      </w:pPr>
      <w:proofErr w:type="spellStart"/>
      <w:r w:rsidRPr="00547F1E">
        <w:rPr>
          <w:rFonts w:ascii="Daytona Light" w:hAnsi="Daytona Light" w:cstheme="majorHAnsi"/>
          <w:color w:val="191919" w:themeColor="text1" w:themeTint="E6"/>
          <w:sz w:val="18"/>
          <w:szCs w:val="18"/>
        </w:rPr>
        <w:t>MessageSender</w:t>
      </w:r>
      <w:proofErr w:type="spellEnd"/>
      <w:r w:rsidRPr="00547F1E">
        <w:rPr>
          <w:rFonts w:ascii="Daytona Light" w:hAnsi="Daytona Light" w:cstheme="majorHAnsi"/>
          <w:color w:val="191919" w:themeColor="text1" w:themeTint="E6"/>
          <w:sz w:val="18"/>
          <w:szCs w:val="18"/>
        </w:rPr>
        <w:t>: This value will be supplied to you from Toll Once API credentials are supplied, usually applied as the Domain of the email used to register the API account against</w:t>
      </w:r>
    </w:p>
    <w:p w14:paraId="2C7EC4DF" w14:textId="77777777" w:rsidR="005A3D7D" w:rsidRPr="00547F1E" w:rsidRDefault="005A3D7D" w:rsidP="00CF4E4A">
      <w:pPr>
        <w:pStyle w:val="ListParagraph"/>
        <w:numPr>
          <w:ilvl w:val="0"/>
          <w:numId w:val="9"/>
        </w:numPr>
        <w:overflowPunct/>
        <w:autoSpaceDE/>
        <w:autoSpaceDN/>
        <w:adjustRightInd/>
        <w:spacing w:line="259" w:lineRule="auto"/>
        <w:jc w:val="both"/>
        <w:textAlignment w:val="auto"/>
        <w:rPr>
          <w:rFonts w:ascii="Daytona Light" w:hAnsi="Daytona Light" w:cstheme="majorHAnsi"/>
          <w:color w:val="191919" w:themeColor="text1" w:themeTint="E6"/>
          <w:sz w:val="18"/>
          <w:szCs w:val="18"/>
        </w:rPr>
      </w:pPr>
      <w:proofErr w:type="spellStart"/>
      <w:r w:rsidRPr="00547F1E">
        <w:rPr>
          <w:rFonts w:ascii="Daytona Light" w:hAnsi="Daytona Light" w:cstheme="majorHAnsi"/>
          <w:color w:val="191919" w:themeColor="text1" w:themeTint="E6"/>
          <w:sz w:val="18"/>
          <w:szCs w:val="18"/>
        </w:rPr>
        <w:t>MessageReceiver</w:t>
      </w:r>
      <w:proofErr w:type="spellEnd"/>
      <w:r w:rsidRPr="00547F1E">
        <w:rPr>
          <w:rFonts w:ascii="Daytona Light" w:hAnsi="Daytona Light" w:cstheme="majorHAnsi"/>
          <w:color w:val="191919" w:themeColor="text1" w:themeTint="E6"/>
          <w:sz w:val="18"/>
          <w:szCs w:val="18"/>
        </w:rPr>
        <w:t xml:space="preserve">: This value will always be </w:t>
      </w:r>
      <w:r w:rsidR="00A17BFA" w:rsidRPr="00547F1E">
        <w:rPr>
          <w:rFonts w:ascii="Daytona Light" w:hAnsi="Daytona Light" w:cstheme="majorHAnsi"/>
          <w:color w:val="191919" w:themeColor="text1" w:themeTint="E6"/>
          <w:sz w:val="18"/>
          <w:szCs w:val="18"/>
        </w:rPr>
        <w:t>“</w:t>
      </w:r>
      <w:r w:rsidRPr="00547F1E">
        <w:rPr>
          <w:rFonts w:ascii="Daytona Light" w:hAnsi="Daytona Light" w:cstheme="majorHAnsi"/>
          <w:color w:val="191919" w:themeColor="text1" w:themeTint="E6"/>
          <w:sz w:val="18"/>
          <w:szCs w:val="18"/>
        </w:rPr>
        <w:t>TOLL</w:t>
      </w:r>
      <w:r w:rsidR="00A17BFA" w:rsidRPr="00547F1E">
        <w:rPr>
          <w:rFonts w:ascii="Daytona Light" w:hAnsi="Daytona Light" w:cstheme="majorHAnsi"/>
          <w:color w:val="191919" w:themeColor="text1" w:themeTint="E6"/>
          <w:sz w:val="18"/>
          <w:szCs w:val="18"/>
        </w:rPr>
        <w:t>”</w:t>
      </w:r>
      <w:r w:rsidRPr="00547F1E">
        <w:rPr>
          <w:rFonts w:ascii="Daytona Light" w:hAnsi="Daytona Light" w:cstheme="majorHAnsi"/>
          <w:color w:val="191919" w:themeColor="text1" w:themeTint="E6"/>
          <w:sz w:val="18"/>
          <w:szCs w:val="18"/>
        </w:rPr>
        <w:t xml:space="preserve"> as Toll is receiving the </w:t>
      </w:r>
      <w:proofErr w:type="gramStart"/>
      <w:r w:rsidRPr="00547F1E">
        <w:rPr>
          <w:rFonts w:ascii="Daytona Light" w:hAnsi="Daytona Light" w:cstheme="majorHAnsi"/>
          <w:color w:val="191919" w:themeColor="text1" w:themeTint="E6"/>
          <w:sz w:val="18"/>
          <w:szCs w:val="18"/>
        </w:rPr>
        <w:t>message</w:t>
      </w:r>
      <w:proofErr w:type="gramEnd"/>
    </w:p>
    <w:p w14:paraId="32D6E7BE" w14:textId="77777777" w:rsidR="009B63CF" w:rsidRPr="002C40F7" w:rsidRDefault="009B63CF" w:rsidP="005A3D7D">
      <w:pPr>
        <w:pStyle w:val="ListParagraph"/>
        <w:numPr>
          <w:ilvl w:val="0"/>
          <w:numId w:val="9"/>
        </w:numPr>
        <w:overflowPunct/>
        <w:autoSpaceDE/>
        <w:autoSpaceDN/>
        <w:adjustRightInd/>
        <w:spacing w:line="259" w:lineRule="auto"/>
        <w:textAlignment w:val="auto"/>
        <w:rPr>
          <w:rStyle w:val="Heading2Char"/>
          <w:rFonts w:asciiTheme="minorHAnsi" w:eastAsia="Times New Roman" w:hAnsiTheme="minorHAnsi" w:cstheme="minorHAnsi"/>
          <w:b w:val="0"/>
          <w:color w:val="191919" w:themeColor="text1" w:themeTint="E6"/>
          <w:sz w:val="18"/>
          <w:szCs w:val="18"/>
        </w:rPr>
      </w:pPr>
    </w:p>
    <w:tbl>
      <w:tblPr>
        <w:tblStyle w:val="TableGrid"/>
        <w:tblW w:w="4390" w:type="dxa"/>
        <w:jc w:val="center"/>
        <w:tblLook w:val="04A0" w:firstRow="1" w:lastRow="0" w:firstColumn="1" w:lastColumn="0" w:noHBand="0" w:noVBand="1"/>
      </w:tblPr>
      <w:tblGrid>
        <w:gridCol w:w="2164"/>
        <w:gridCol w:w="2226"/>
      </w:tblGrid>
      <w:tr w:rsidR="00587C2B" w:rsidRPr="002C40F7" w14:paraId="57387966" w14:textId="77777777" w:rsidTr="0080304D">
        <w:trPr>
          <w:jc w:val="center"/>
        </w:trPr>
        <w:tc>
          <w:tcPr>
            <w:tcW w:w="0" w:type="auto"/>
          </w:tcPr>
          <w:p w14:paraId="16535DE1" w14:textId="77777777" w:rsidR="00587C2B" w:rsidRPr="002C40F7" w:rsidRDefault="00587C2B" w:rsidP="00587C2B">
            <w:pPr>
              <w:jc w:val="center"/>
              <w:rPr>
                <w:rFonts w:asciiTheme="majorHAnsi" w:hAnsiTheme="majorHAnsi" w:cstheme="majorHAnsi"/>
                <w:b/>
                <w:sz w:val="18"/>
                <w:szCs w:val="18"/>
              </w:rPr>
            </w:pPr>
            <w:r w:rsidRPr="002C40F7">
              <w:rPr>
                <w:rFonts w:asciiTheme="majorHAnsi" w:hAnsiTheme="majorHAnsi" w:cstheme="majorHAnsi"/>
                <w:b/>
                <w:sz w:val="18"/>
                <w:szCs w:val="18"/>
              </w:rPr>
              <w:t>Header Specifications</w:t>
            </w:r>
          </w:p>
        </w:tc>
        <w:tc>
          <w:tcPr>
            <w:tcW w:w="1999" w:type="dxa"/>
          </w:tcPr>
          <w:p w14:paraId="1745436D" w14:textId="77777777" w:rsidR="00587C2B" w:rsidRPr="002C40F7" w:rsidRDefault="00587C2B" w:rsidP="00587C2B">
            <w:pPr>
              <w:rPr>
                <w:rFonts w:asciiTheme="majorHAnsi" w:hAnsiTheme="majorHAnsi" w:cstheme="majorHAnsi"/>
                <w:b/>
                <w:sz w:val="18"/>
                <w:szCs w:val="18"/>
              </w:rPr>
            </w:pPr>
            <w:r>
              <w:rPr>
                <w:rFonts w:asciiTheme="majorHAnsi" w:hAnsiTheme="majorHAnsi" w:cstheme="majorHAnsi"/>
                <w:b/>
                <w:sz w:val="18"/>
                <w:szCs w:val="18"/>
              </w:rPr>
              <w:t xml:space="preserve">Toll Message </w:t>
            </w:r>
            <w:r w:rsidR="0080304D">
              <w:rPr>
                <w:rFonts w:asciiTheme="majorHAnsi" w:hAnsiTheme="majorHAnsi" w:cstheme="majorHAnsi"/>
                <w:b/>
                <w:sz w:val="18"/>
                <w:szCs w:val="18"/>
              </w:rPr>
              <w:t>Definitions</w:t>
            </w:r>
          </w:p>
        </w:tc>
      </w:tr>
      <w:tr w:rsidR="00587C2B" w:rsidRPr="002C40F7" w14:paraId="37D1A00A" w14:textId="77777777" w:rsidTr="0080304D">
        <w:trPr>
          <w:jc w:val="center"/>
        </w:trPr>
        <w:tc>
          <w:tcPr>
            <w:tcW w:w="0" w:type="auto"/>
          </w:tcPr>
          <w:p w14:paraId="2C961EDD" w14:textId="3C563916" w:rsidR="00587C2B" w:rsidRPr="002C40F7" w:rsidRDefault="00F77BC4" w:rsidP="00587C2B">
            <w:pPr>
              <w:jc w:val="center"/>
              <w:rPr>
                <w:rFonts w:asciiTheme="majorHAnsi" w:hAnsiTheme="majorHAnsi" w:cstheme="majorHAnsi"/>
                <w:b/>
                <w:sz w:val="18"/>
                <w:szCs w:val="18"/>
              </w:rPr>
            </w:pPr>
            <w:r w:rsidRPr="002C40F7">
              <w:rPr>
                <w:rFonts w:asciiTheme="majorHAnsi" w:hAnsiTheme="majorHAnsi" w:cstheme="majorHAnsi"/>
                <w:b/>
                <w:sz w:val="18"/>
                <w:szCs w:val="18"/>
              </w:rPr>
              <w:object w:dxaOrig="1060" w:dyaOrig="830" w14:anchorId="30A03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44.25pt" o:ole="">
                  <v:imagedata r:id="rId13" o:title=""/>
                </v:shape>
                <o:OLEObject Type="Embed" ProgID="Package" ShapeID="_x0000_i1025" DrawAspect="Content" ObjectID="_1748068132" r:id="rId14"/>
              </w:object>
            </w:r>
          </w:p>
        </w:tc>
        <w:tc>
          <w:tcPr>
            <w:tcW w:w="1999" w:type="dxa"/>
          </w:tcPr>
          <w:p w14:paraId="183EBDEF" w14:textId="77777777" w:rsidR="00587C2B" w:rsidRPr="002C40F7" w:rsidRDefault="00D71E8C" w:rsidP="00587C2B">
            <w:pPr>
              <w:jc w:val="center"/>
              <w:rPr>
                <w:rFonts w:asciiTheme="majorHAnsi" w:hAnsiTheme="majorHAnsi" w:cstheme="majorHAnsi"/>
                <w:b/>
                <w:sz w:val="18"/>
                <w:szCs w:val="18"/>
              </w:rPr>
            </w:pPr>
            <w:r>
              <w:rPr>
                <w:rFonts w:asciiTheme="majorHAnsi" w:hAnsiTheme="majorHAnsi" w:cstheme="majorHAnsi"/>
                <w:b/>
                <w:sz w:val="18"/>
                <w:szCs w:val="18"/>
              </w:rPr>
              <w:object w:dxaOrig="2055" w:dyaOrig="810" w14:anchorId="0127CEC1">
                <v:shape id="_x0000_i1026" type="#_x0000_t75" style="width:100.5pt;height:43.5pt" o:ole="">
                  <v:imagedata r:id="rId15" o:title=""/>
                </v:shape>
                <o:OLEObject Type="Embed" ProgID="Package" ShapeID="_x0000_i1026" DrawAspect="Content" ObjectID="_1748068133" r:id="rId16"/>
              </w:object>
            </w:r>
          </w:p>
        </w:tc>
      </w:tr>
    </w:tbl>
    <w:tbl>
      <w:tblPr>
        <w:tblStyle w:val="LightShading-Accent5"/>
        <w:tblW w:w="10349" w:type="dxa"/>
        <w:tblInd w:w="-743" w:type="dxa"/>
        <w:tblLayout w:type="fixed"/>
        <w:tblLook w:val="0000" w:firstRow="0" w:lastRow="0" w:firstColumn="0" w:lastColumn="0" w:noHBand="0" w:noVBand="0"/>
      </w:tblPr>
      <w:tblGrid>
        <w:gridCol w:w="10349"/>
      </w:tblGrid>
      <w:tr w:rsidR="00307A51" w:rsidRPr="00547F1E" w14:paraId="3F80CC69" w14:textId="77777777" w:rsidTr="0086025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08083FB6" w14:textId="77777777" w:rsidR="00307A51" w:rsidRPr="00547F1E" w:rsidRDefault="00E05B6E" w:rsidP="00FF6091">
            <w:pPr>
              <w:pStyle w:val="Heading1"/>
              <w:numPr>
                <w:ilvl w:val="0"/>
                <w:numId w:val="20"/>
              </w:numPr>
              <w:tabs>
                <w:tab w:val="left" w:pos="3840"/>
                <w:tab w:val="center" w:pos="5066"/>
                <w:tab w:val="left" w:pos="6705"/>
              </w:tabs>
              <w:jc w:val="left"/>
              <w:rPr>
                <w:rFonts w:ascii="Daytona Light" w:hAnsi="Daytona Light"/>
                <w:b w:val="0"/>
                <w:sz w:val="20"/>
                <w:szCs w:val="20"/>
              </w:rPr>
            </w:pPr>
            <w:bookmarkStart w:id="16" w:name="_Toc129941439"/>
            <w:bookmarkStart w:id="17" w:name="_Toc137048861"/>
            <w:bookmarkStart w:id="18" w:name="_Toc137074564"/>
            <w:r w:rsidRPr="00547F1E">
              <w:rPr>
                <w:rFonts w:ascii="Daytona Light" w:hAnsi="Daytona Light"/>
                <w:sz w:val="20"/>
                <w:szCs w:val="20"/>
                <w:shd w:val="clear" w:color="auto" w:fill="007A68"/>
              </w:rPr>
              <w:lastRenderedPageBreak/>
              <w:t>Manifest/</w:t>
            </w:r>
            <w:r w:rsidR="00125751" w:rsidRPr="00547F1E">
              <w:rPr>
                <w:rFonts w:ascii="Daytona Light" w:hAnsi="Daytona Light"/>
                <w:sz w:val="20"/>
                <w:szCs w:val="20"/>
                <w:shd w:val="clear" w:color="auto" w:fill="007A68"/>
              </w:rPr>
              <w:t>Shipment Requirements</w:t>
            </w:r>
            <w:r w:rsidR="00BF1DCB" w:rsidRPr="00547F1E">
              <w:rPr>
                <w:rFonts w:ascii="Daytona Light" w:hAnsi="Daytona Light"/>
                <w:sz w:val="20"/>
                <w:szCs w:val="20"/>
                <w:shd w:val="clear" w:color="auto" w:fill="007A68"/>
              </w:rPr>
              <w:t xml:space="preserve"> (Manifest API)</w:t>
            </w:r>
            <w:bookmarkEnd w:id="16"/>
            <w:bookmarkEnd w:id="17"/>
            <w:bookmarkEnd w:id="18"/>
          </w:p>
        </w:tc>
      </w:tr>
    </w:tbl>
    <w:p w14:paraId="4B2EA0D3" w14:textId="1DC768E9" w:rsidR="00BF50BA" w:rsidRPr="00547F1E" w:rsidRDefault="002274F2" w:rsidP="009B63CF">
      <w:pPr>
        <w:overflowPunct/>
        <w:autoSpaceDE/>
        <w:autoSpaceDN/>
        <w:adjustRightInd/>
        <w:spacing w:after="160" w:line="259"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 xml:space="preserve">To successfully create </w:t>
      </w:r>
      <w:r w:rsidR="00C8124C" w:rsidRPr="00547F1E">
        <w:rPr>
          <w:rFonts w:ascii="Daytona Light" w:hAnsi="Daytona Light" w:cstheme="majorHAnsi"/>
          <w:sz w:val="18"/>
          <w:szCs w:val="18"/>
        </w:rPr>
        <w:t>s</w:t>
      </w:r>
      <w:r w:rsidRPr="00547F1E">
        <w:rPr>
          <w:rFonts w:ascii="Daytona Light" w:hAnsi="Daytona Light" w:cstheme="majorHAnsi"/>
          <w:sz w:val="18"/>
          <w:szCs w:val="18"/>
        </w:rPr>
        <w:t>hipments within Toll you will require to develop the below independentl</w:t>
      </w:r>
      <w:r w:rsidR="00C8124C" w:rsidRPr="00547F1E">
        <w:rPr>
          <w:rFonts w:ascii="Daytona Light" w:hAnsi="Daytona Light" w:cstheme="majorHAnsi"/>
          <w:sz w:val="18"/>
          <w:szCs w:val="18"/>
        </w:rPr>
        <w:t>y for each c</w:t>
      </w:r>
      <w:r w:rsidRPr="00547F1E">
        <w:rPr>
          <w:rFonts w:ascii="Daytona Light" w:hAnsi="Daytona Light" w:cstheme="majorHAnsi"/>
          <w:sz w:val="18"/>
          <w:szCs w:val="18"/>
        </w:rPr>
        <w:t>arrier of Toll you are shipping freight with</w:t>
      </w:r>
      <w:r w:rsidR="00121B85" w:rsidRPr="00547F1E">
        <w:rPr>
          <w:rFonts w:ascii="Daytona Light" w:hAnsi="Daytona Light" w:cstheme="majorHAnsi"/>
          <w:sz w:val="18"/>
          <w:szCs w:val="18"/>
        </w:rPr>
        <w:t xml:space="preserve"> at a </w:t>
      </w:r>
      <w:r w:rsidR="001D477A" w:rsidRPr="00547F1E">
        <w:rPr>
          <w:rFonts w:ascii="Daytona Light" w:hAnsi="Daytona Light" w:cstheme="majorHAnsi"/>
          <w:sz w:val="18"/>
          <w:szCs w:val="18"/>
        </w:rPr>
        <w:t>minimum. Shipment</w:t>
      </w:r>
      <w:r w:rsidR="00BF50BA" w:rsidRPr="00547F1E">
        <w:rPr>
          <w:rFonts w:ascii="Daytona Light" w:hAnsi="Daytona Light" w:cstheme="majorHAnsi"/>
          <w:sz w:val="18"/>
          <w:szCs w:val="18"/>
        </w:rPr>
        <w:t xml:space="preserve"> API</w:t>
      </w:r>
    </w:p>
    <w:p w14:paraId="56DC9FD5" w14:textId="77777777" w:rsidR="00BF50BA" w:rsidRPr="00547F1E" w:rsidRDefault="00BF50BA" w:rsidP="009B63CF">
      <w:pPr>
        <w:pStyle w:val="ListParagraph"/>
        <w:numPr>
          <w:ilvl w:val="0"/>
          <w:numId w:val="9"/>
        </w:numPr>
        <w:overflowPunct/>
        <w:autoSpaceDE/>
        <w:autoSpaceDN/>
        <w:adjustRightInd/>
        <w:spacing w:after="160" w:line="259"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Labels</w:t>
      </w:r>
    </w:p>
    <w:p w14:paraId="68EC9EC5" w14:textId="77777777" w:rsidR="00BF50BA" w:rsidRPr="00547F1E" w:rsidRDefault="00BF50BA" w:rsidP="009B63CF">
      <w:pPr>
        <w:pStyle w:val="ListParagraph"/>
        <w:numPr>
          <w:ilvl w:val="0"/>
          <w:numId w:val="9"/>
        </w:numPr>
        <w:overflowPunct/>
        <w:autoSpaceDE/>
        <w:autoSpaceDN/>
        <w:adjustRightInd/>
        <w:spacing w:after="160" w:line="259"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Manifest</w:t>
      </w:r>
    </w:p>
    <w:p w14:paraId="5893D716" w14:textId="77777777" w:rsidR="00BF50BA" w:rsidRPr="00547F1E" w:rsidRDefault="00BF50BA" w:rsidP="009B63CF">
      <w:pPr>
        <w:pStyle w:val="ListParagraph"/>
        <w:numPr>
          <w:ilvl w:val="0"/>
          <w:numId w:val="9"/>
        </w:numPr>
        <w:overflowPunct/>
        <w:autoSpaceDE/>
        <w:autoSpaceDN/>
        <w:adjustRightInd/>
        <w:spacing w:after="160" w:line="259"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 xml:space="preserve">Connotes (Depending on the </w:t>
      </w:r>
      <w:r w:rsidR="00C8124C" w:rsidRPr="00547F1E">
        <w:rPr>
          <w:rFonts w:ascii="Daytona Light" w:hAnsi="Daytona Light" w:cstheme="majorHAnsi"/>
          <w:sz w:val="18"/>
          <w:szCs w:val="18"/>
        </w:rPr>
        <w:t>b</w:t>
      </w:r>
      <w:r w:rsidRPr="00547F1E">
        <w:rPr>
          <w:rFonts w:ascii="Daytona Light" w:hAnsi="Daytona Light" w:cstheme="majorHAnsi"/>
          <w:sz w:val="18"/>
          <w:szCs w:val="18"/>
        </w:rPr>
        <w:t xml:space="preserve">usiness </w:t>
      </w:r>
      <w:r w:rsidR="00C8124C" w:rsidRPr="00547F1E">
        <w:rPr>
          <w:rFonts w:ascii="Daytona Light" w:hAnsi="Daytona Light" w:cstheme="majorHAnsi"/>
          <w:sz w:val="18"/>
          <w:szCs w:val="18"/>
        </w:rPr>
        <w:t>u</w:t>
      </w:r>
      <w:r w:rsidRPr="00547F1E">
        <w:rPr>
          <w:rFonts w:ascii="Daytona Light" w:hAnsi="Daytona Light" w:cstheme="majorHAnsi"/>
          <w:sz w:val="18"/>
          <w:szCs w:val="18"/>
        </w:rPr>
        <w:t>nit)</w:t>
      </w:r>
    </w:p>
    <w:p w14:paraId="3AAF59EF" w14:textId="77777777" w:rsidR="00AB4933" w:rsidRPr="00547F1E" w:rsidRDefault="00AB4933" w:rsidP="009B63CF">
      <w:pPr>
        <w:overflowPunct/>
        <w:autoSpaceDE/>
        <w:autoSpaceDN/>
        <w:adjustRightInd/>
        <w:spacing w:after="160" w:line="259"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 xml:space="preserve">To successfully </w:t>
      </w:r>
      <w:r w:rsidR="00C8124C" w:rsidRPr="00547F1E">
        <w:rPr>
          <w:rFonts w:ascii="Daytona Light" w:hAnsi="Daytona Light" w:cstheme="majorHAnsi"/>
          <w:sz w:val="18"/>
          <w:szCs w:val="18"/>
        </w:rPr>
        <w:t>t</w:t>
      </w:r>
      <w:r w:rsidRPr="00547F1E">
        <w:rPr>
          <w:rFonts w:ascii="Daytona Light" w:hAnsi="Daytona Light" w:cstheme="majorHAnsi"/>
          <w:sz w:val="18"/>
          <w:szCs w:val="18"/>
        </w:rPr>
        <w:t xml:space="preserve">ransmit </w:t>
      </w:r>
      <w:r w:rsidR="00C8124C" w:rsidRPr="00547F1E">
        <w:rPr>
          <w:rFonts w:ascii="Daytona Light" w:hAnsi="Daytona Light" w:cstheme="majorHAnsi"/>
          <w:sz w:val="18"/>
          <w:szCs w:val="18"/>
        </w:rPr>
        <w:t>s</w:t>
      </w:r>
      <w:r w:rsidRPr="00547F1E">
        <w:rPr>
          <w:rFonts w:ascii="Daytona Light" w:hAnsi="Daytona Light" w:cstheme="majorHAnsi"/>
          <w:sz w:val="18"/>
          <w:szCs w:val="18"/>
        </w:rPr>
        <w:t xml:space="preserve">hipment </w:t>
      </w:r>
      <w:proofErr w:type="gramStart"/>
      <w:r w:rsidRPr="00547F1E">
        <w:rPr>
          <w:rFonts w:ascii="Daytona Light" w:hAnsi="Daytona Light" w:cstheme="majorHAnsi"/>
          <w:sz w:val="18"/>
          <w:szCs w:val="18"/>
        </w:rPr>
        <w:t>API’s</w:t>
      </w:r>
      <w:proofErr w:type="gramEnd"/>
      <w:r w:rsidRPr="00547F1E">
        <w:rPr>
          <w:rFonts w:ascii="Daytona Light" w:hAnsi="Daytona Light" w:cstheme="majorHAnsi"/>
          <w:sz w:val="18"/>
          <w:szCs w:val="18"/>
        </w:rPr>
        <w:t xml:space="preserve"> to Toll </w:t>
      </w:r>
      <w:r w:rsidR="00201F28" w:rsidRPr="00547F1E">
        <w:rPr>
          <w:rFonts w:ascii="Daytona Light" w:hAnsi="Daytona Light" w:cstheme="majorHAnsi"/>
          <w:sz w:val="18"/>
          <w:szCs w:val="18"/>
        </w:rPr>
        <w:t>we</w:t>
      </w:r>
      <w:r w:rsidRPr="00547F1E">
        <w:rPr>
          <w:rFonts w:ascii="Daytona Light" w:hAnsi="Daytona Light" w:cstheme="majorHAnsi"/>
          <w:sz w:val="18"/>
          <w:szCs w:val="18"/>
        </w:rPr>
        <w:t xml:space="preserve"> will need to provide </w:t>
      </w:r>
      <w:r w:rsidR="007D6AE4" w:rsidRPr="00547F1E">
        <w:rPr>
          <w:rFonts w:ascii="Daytona Light" w:hAnsi="Daytona Light" w:cstheme="majorHAnsi"/>
          <w:sz w:val="18"/>
          <w:szCs w:val="18"/>
        </w:rPr>
        <w:t xml:space="preserve">you with a </w:t>
      </w:r>
      <w:r w:rsidR="005231DD" w:rsidRPr="00547F1E">
        <w:rPr>
          <w:rFonts w:ascii="Daytona Light" w:hAnsi="Daytona Light" w:cstheme="majorHAnsi"/>
          <w:sz w:val="18"/>
          <w:szCs w:val="18"/>
        </w:rPr>
        <w:t>MyToll</w:t>
      </w:r>
      <w:r w:rsidR="007D6AE4" w:rsidRPr="00547F1E">
        <w:rPr>
          <w:rFonts w:ascii="Daytona Light" w:hAnsi="Daytona Light" w:cstheme="majorHAnsi"/>
          <w:sz w:val="18"/>
          <w:szCs w:val="18"/>
        </w:rPr>
        <w:t xml:space="preserve"> username and password </w:t>
      </w:r>
      <w:r w:rsidR="00B4086B" w:rsidRPr="00547F1E">
        <w:rPr>
          <w:rFonts w:ascii="Daytona Light" w:hAnsi="Daytona Light" w:cstheme="majorHAnsi"/>
          <w:sz w:val="18"/>
          <w:szCs w:val="18"/>
        </w:rPr>
        <w:t xml:space="preserve">as well as a Trading Partner ID </w:t>
      </w:r>
      <w:r w:rsidR="007D6AE4" w:rsidRPr="00547F1E">
        <w:rPr>
          <w:rFonts w:ascii="Daytona Light" w:hAnsi="Daytona Light" w:cstheme="majorHAnsi"/>
          <w:sz w:val="18"/>
          <w:szCs w:val="18"/>
        </w:rPr>
        <w:t>to post the XML or JSON file</w:t>
      </w:r>
      <w:r w:rsidR="00B4086B" w:rsidRPr="00547F1E">
        <w:rPr>
          <w:rFonts w:ascii="Daytona Light" w:hAnsi="Daytona Light" w:cstheme="majorHAnsi"/>
          <w:sz w:val="18"/>
          <w:szCs w:val="18"/>
        </w:rPr>
        <w:t>s</w:t>
      </w:r>
      <w:r w:rsidR="007D6AE4" w:rsidRPr="00547F1E">
        <w:rPr>
          <w:rFonts w:ascii="Daytona Light" w:hAnsi="Daytona Light" w:cstheme="majorHAnsi"/>
          <w:sz w:val="18"/>
          <w:szCs w:val="18"/>
        </w:rPr>
        <w:t xml:space="preserve"> to. You will be provided with these credentials once the Toll </w:t>
      </w:r>
      <w:r w:rsidR="00C8124C" w:rsidRPr="00547F1E">
        <w:rPr>
          <w:rFonts w:ascii="Daytona Light" w:hAnsi="Daytona Light" w:cstheme="majorHAnsi"/>
          <w:sz w:val="18"/>
          <w:szCs w:val="18"/>
        </w:rPr>
        <w:t>i</w:t>
      </w:r>
      <w:r w:rsidR="007D6AE4" w:rsidRPr="00547F1E">
        <w:rPr>
          <w:rFonts w:ascii="Daytona Light" w:hAnsi="Daytona Light" w:cstheme="majorHAnsi"/>
          <w:sz w:val="18"/>
          <w:szCs w:val="18"/>
        </w:rPr>
        <w:t xml:space="preserve">ntegration </w:t>
      </w:r>
      <w:r w:rsidR="00C8124C" w:rsidRPr="00547F1E">
        <w:rPr>
          <w:rFonts w:ascii="Daytona Light" w:hAnsi="Daytona Light" w:cstheme="majorHAnsi"/>
          <w:sz w:val="18"/>
          <w:szCs w:val="18"/>
        </w:rPr>
        <w:t>t</w:t>
      </w:r>
      <w:r w:rsidR="007D6AE4" w:rsidRPr="00547F1E">
        <w:rPr>
          <w:rFonts w:ascii="Daytona Light" w:hAnsi="Daytona Light" w:cstheme="majorHAnsi"/>
          <w:sz w:val="18"/>
          <w:szCs w:val="18"/>
        </w:rPr>
        <w:t>eam has validated your file(s) in the testing phase and passed successfully.</w:t>
      </w:r>
      <w:r w:rsidR="00B4086B" w:rsidRPr="00547F1E">
        <w:rPr>
          <w:rFonts w:ascii="Daytona Light" w:hAnsi="Daytona Light" w:cstheme="majorHAnsi"/>
          <w:sz w:val="18"/>
          <w:szCs w:val="18"/>
        </w:rPr>
        <w:t xml:space="preserve"> For a </w:t>
      </w:r>
      <w:r w:rsidR="005231DD" w:rsidRPr="00547F1E">
        <w:rPr>
          <w:rFonts w:ascii="Daytona Light" w:hAnsi="Daytona Light" w:cstheme="majorHAnsi"/>
          <w:sz w:val="18"/>
          <w:szCs w:val="18"/>
        </w:rPr>
        <w:t>MyToll</w:t>
      </w:r>
      <w:r w:rsidR="00B4086B" w:rsidRPr="00547F1E">
        <w:rPr>
          <w:rFonts w:ascii="Daytona Light" w:hAnsi="Daytona Light" w:cstheme="majorHAnsi"/>
          <w:sz w:val="18"/>
          <w:szCs w:val="18"/>
        </w:rPr>
        <w:t xml:space="preserve"> Login you will need to provide Toll with a valid company email address, it is recommended to supply a generic email account that is specific to API’s for example </w:t>
      </w:r>
      <w:hyperlink r:id="rId17" w:history="1">
        <w:r w:rsidR="002502F3" w:rsidRPr="00547F1E">
          <w:rPr>
            <w:rStyle w:val="Hyperlink"/>
            <w:rFonts w:ascii="Daytona Light" w:hAnsi="Daytona Light" w:cstheme="majorHAnsi"/>
            <w:sz w:val="18"/>
            <w:szCs w:val="18"/>
          </w:rPr>
          <w:t>B2BCustomerName@Domain.com</w:t>
        </w:r>
      </w:hyperlink>
      <w:r w:rsidR="00A1358B" w:rsidRPr="00547F1E">
        <w:rPr>
          <w:rStyle w:val="Hyperlink"/>
          <w:rFonts w:ascii="Daytona Light" w:hAnsi="Daytona Light" w:cstheme="majorHAnsi"/>
          <w:sz w:val="18"/>
          <w:szCs w:val="18"/>
        </w:rPr>
        <w:t xml:space="preserve"> </w:t>
      </w:r>
      <w:r w:rsidR="00A1358B" w:rsidRPr="00547F1E">
        <w:rPr>
          <w:rStyle w:val="Hyperlink"/>
          <w:rFonts w:ascii="Daytona Light" w:hAnsi="Daytona Light" w:cstheme="majorHAnsi"/>
          <w:color w:val="auto"/>
          <w:sz w:val="18"/>
          <w:szCs w:val="18"/>
          <w:u w:val="none"/>
        </w:rPr>
        <w:t>(example integrate@yourdomain.com)</w:t>
      </w:r>
      <w:r w:rsidR="002502F3" w:rsidRPr="00547F1E">
        <w:rPr>
          <w:rFonts w:ascii="Daytona Light" w:hAnsi="Daytona Light" w:cstheme="majorHAnsi"/>
          <w:sz w:val="18"/>
          <w:szCs w:val="18"/>
        </w:rPr>
        <w:t xml:space="preserve">. To Register </w:t>
      </w:r>
      <w:r w:rsidR="00DB1923" w:rsidRPr="00547F1E">
        <w:rPr>
          <w:rFonts w:ascii="Daytona Light" w:hAnsi="Daytona Light" w:cstheme="majorHAnsi"/>
          <w:sz w:val="18"/>
          <w:szCs w:val="18"/>
        </w:rPr>
        <w:t xml:space="preserve">for a </w:t>
      </w:r>
      <w:r w:rsidR="005231DD" w:rsidRPr="00547F1E">
        <w:rPr>
          <w:rFonts w:ascii="Daytona Light" w:hAnsi="Daytona Light" w:cstheme="majorHAnsi"/>
          <w:sz w:val="18"/>
          <w:szCs w:val="18"/>
        </w:rPr>
        <w:t>MyToll</w:t>
      </w:r>
      <w:r w:rsidR="00DB1923" w:rsidRPr="00547F1E">
        <w:rPr>
          <w:rFonts w:ascii="Daytona Light" w:hAnsi="Daytona Light" w:cstheme="majorHAnsi"/>
          <w:sz w:val="18"/>
          <w:szCs w:val="18"/>
        </w:rPr>
        <w:t xml:space="preserve"> account please go to </w:t>
      </w:r>
      <w:hyperlink r:id="rId18" w:history="1">
        <w:r w:rsidR="00DB1923" w:rsidRPr="00547F1E">
          <w:rPr>
            <w:rStyle w:val="Hyperlink"/>
            <w:rFonts w:ascii="Daytona Light" w:hAnsi="Daytona Light" w:cstheme="majorHAnsi"/>
            <w:sz w:val="18"/>
            <w:szCs w:val="18"/>
          </w:rPr>
          <w:t>www.</w:t>
        </w:r>
        <w:r w:rsidR="005231DD" w:rsidRPr="00547F1E">
          <w:rPr>
            <w:rStyle w:val="Hyperlink"/>
            <w:rFonts w:ascii="Daytona Light" w:hAnsi="Daytona Light" w:cstheme="majorHAnsi"/>
            <w:sz w:val="18"/>
            <w:szCs w:val="18"/>
          </w:rPr>
          <w:t>MyToll</w:t>
        </w:r>
        <w:r w:rsidR="00DB1923" w:rsidRPr="00547F1E">
          <w:rPr>
            <w:rStyle w:val="Hyperlink"/>
            <w:rFonts w:ascii="Daytona Light" w:hAnsi="Daytona Light" w:cstheme="majorHAnsi"/>
            <w:sz w:val="18"/>
            <w:szCs w:val="18"/>
          </w:rPr>
          <w:t>.com</w:t>
        </w:r>
      </w:hyperlink>
      <w:r w:rsidR="00DB1923" w:rsidRPr="00547F1E">
        <w:rPr>
          <w:rFonts w:ascii="Daytona Light" w:hAnsi="Daytona Light" w:cstheme="majorHAnsi"/>
          <w:sz w:val="18"/>
          <w:szCs w:val="18"/>
        </w:rPr>
        <w:t xml:space="preserve">. </w:t>
      </w:r>
    </w:p>
    <w:p w14:paraId="7419F1B9" w14:textId="77777777" w:rsidR="00A749A2" w:rsidRPr="00547F1E" w:rsidRDefault="00A749A2" w:rsidP="009B63CF">
      <w:pPr>
        <w:jc w:val="both"/>
        <w:rPr>
          <w:rFonts w:ascii="Daytona Light" w:hAnsi="Daytona Light" w:cstheme="majorHAnsi"/>
          <w:sz w:val="18"/>
          <w:szCs w:val="18"/>
        </w:rPr>
      </w:pPr>
      <w:r w:rsidRPr="00547F1E">
        <w:rPr>
          <w:rFonts w:ascii="Daytona Light" w:hAnsi="Daytona Light" w:cstheme="majorHAnsi"/>
          <w:sz w:val="18"/>
          <w:szCs w:val="18"/>
        </w:rPr>
        <w:t xml:space="preserve">Below are the </w:t>
      </w:r>
      <w:r w:rsidR="00F63766" w:rsidRPr="00547F1E">
        <w:rPr>
          <w:rFonts w:ascii="Daytona Light" w:hAnsi="Daytona Light" w:cstheme="majorHAnsi"/>
          <w:sz w:val="18"/>
          <w:szCs w:val="18"/>
        </w:rPr>
        <w:t>ele</w:t>
      </w:r>
      <w:r w:rsidR="00EF2CB7" w:rsidRPr="00547F1E">
        <w:rPr>
          <w:rFonts w:ascii="Daytona Light" w:hAnsi="Daytona Light" w:cstheme="majorHAnsi"/>
          <w:sz w:val="18"/>
          <w:szCs w:val="18"/>
        </w:rPr>
        <w:t xml:space="preserve">ments required for each Toll </w:t>
      </w:r>
      <w:r w:rsidR="00C8124C" w:rsidRPr="00547F1E">
        <w:rPr>
          <w:rFonts w:ascii="Daytona Light" w:hAnsi="Daytona Light" w:cstheme="majorHAnsi"/>
          <w:sz w:val="18"/>
          <w:szCs w:val="18"/>
        </w:rPr>
        <w:t xml:space="preserve">business. </w:t>
      </w:r>
      <w:r w:rsidRPr="00547F1E">
        <w:rPr>
          <w:rFonts w:ascii="Daytona Light" w:hAnsi="Daytona Light" w:cstheme="majorHAnsi"/>
          <w:sz w:val="18"/>
          <w:szCs w:val="18"/>
        </w:rPr>
        <w:t>Printed connotes are only required for certain bus</w:t>
      </w:r>
      <w:r w:rsidR="00256298" w:rsidRPr="00547F1E">
        <w:rPr>
          <w:rFonts w:ascii="Daytona Light" w:hAnsi="Daytona Light" w:cstheme="majorHAnsi"/>
          <w:sz w:val="18"/>
          <w:szCs w:val="18"/>
        </w:rPr>
        <w:t>inesses which are listed below.</w:t>
      </w:r>
    </w:p>
    <w:p w14:paraId="225B467D" w14:textId="77777777" w:rsidR="00C60D5E" w:rsidRPr="009B63CF" w:rsidRDefault="00C60D5E" w:rsidP="009B63CF">
      <w:pPr>
        <w:jc w:val="both"/>
        <w:rPr>
          <w:rFonts w:asciiTheme="majorHAnsi" w:hAnsiTheme="majorHAnsi" w:cstheme="majorHAnsi"/>
          <w:sz w:val="22"/>
          <w:szCs w:val="22"/>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9"/>
        <w:gridCol w:w="1046"/>
        <w:gridCol w:w="1379"/>
        <w:gridCol w:w="1196"/>
        <w:gridCol w:w="1466"/>
        <w:gridCol w:w="1466"/>
        <w:gridCol w:w="857"/>
        <w:gridCol w:w="829"/>
      </w:tblGrid>
      <w:tr w:rsidR="00547F1E" w:rsidRPr="00DF0BB0" w14:paraId="02C7A177" w14:textId="77777777" w:rsidTr="00547F1E">
        <w:trPr>
          <w:trHeight w:val="437"/>
          <w:jc w:val="center"/>
        </w:trPr>
        <w:tc>
          <w:tcPr>
            <w:tcW w:w="1689" w:type="dxa"/>
            <w:shd w:val="clear" w:color="auto" w:fill="007A68"/>
            <w:tcMar>
              <w:top w:w="0" w:type="dxa"/>
              <w:left w:w="108" w:type="dxa"/>
              <w:bottom w:w="0" w:type="dxa"/>
              <w:right w:w="108" w:type="dxa"/>
            </w:tcMar>
            <w:hideMark/>
          </w:tcPr>
          <w:p w14:paraId="22ABDBB0" w14:textId="47F2B00E" w:rsidR="000D252C" w:rsidRPr="00DF0BB0" w:rsidRDefault="000D252C" w:rsidP="009B63CF">
            <w:pPr>
              <w:jc w:val="center"/>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Service/Business</w:t>
            </w:r>
          </w:p>
        </w:tc>
        <w:tc>
          <w:tcPr>
            <w:tcW w:w="1046" w:type="dxa"/>
            <w:shd w:val="clear" w:color="auto" w:fill="007A68"/>
          </w:tcPr>
          <w:p w14:paraId="3617C435" w14:textId="77777777" w:rsidR="000D252C" w:rsidRPr="00DF0BB0" w:rsidRDefault="000D252C" w:rsidP="009B63CF">
            <w:pPr>
              <w:jc w:val="center"/>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Carrier Code</w:t>
            </w:r>
          </w:p>
        </w:tc>
        <w:tc>
          <w:tcPr>
            <w:tcW w:w="1379" w:type="dxa"/>
            <w:shd w:val="clear" w:color="auto" w:fill="007A68"/>
            <w:tcMar>
              <w:top w:w="0" w:type="dxa"/>
              <w:left w:w="108" w:type="dxa"/>
              <w:bottom w:w="0" w:type="dxa"/>
              <w:right w:w="108" w:type="dxa"/>
            </w:tcMar>
            <w:hideMark/>
          </w:tcPr>
          <w:p w14:paraId="48CEF3DA" w14:textId="77777777" w:rsidR="000D252C" w:rsidRPr="00DF0BB0" w:rsidRDefault="000D252C" w:rsidP="009B63CF">
            <w:pPr>
              <w:jc w:val="center"/>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Printed Label Required</w:t>
            </w:r>
          </w:p>
        </w:tc>
        <w:tc>
          <w:tcPr>
            <w:tcW w:w="1196" w:type="dxa"/>
            <w:shd w:val="clear" w:color="auto" w:fill="007A68"/>
          </w:tcPr>
          <w:p w14:paraId="466DE0CA" w14:textId="77777777" w:rsidR="000D252C" w:rsidRPr="00DF0BB0" w:rsidRDefault="000D252C" w:rsidP="009B63CF">
            <w:pPr>
              <w:jc w:val="center"/>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Printed Connote Required</w:t>
            </w:r>
          </w:p>
        </w:tc>
        <w:tc>
          <w:tcPr>
            <w:tcW w:w="1466" w:type="dxa"/>
            <w:shd w:val="clear" w:color="auto" w:fill="007A68"/>
            <w:tcMar>
              <w:top w:w="0" w:type="dxa"/>
              <w:left w:w="108" w:type="dxa"/>
              <w:bottom w:w="0" w:type="dxa"/>
              <w:right w:w="108" w:type="dxa"/>
            </w:tcMar>
            <w:hideMark/>
          </w:tcPr>
          <w:p w14:paraId="7E78C60A" w14:textId="77777777" w:rsidR="009B63CF" w:rsidRPr="00DF0BB0" w:rsidRDefault="000D252C" w:rsidP="009B63CF">
            <w:pPr>
              <w:jc w:val="center"/>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Printed</w:t>
            </w:r>
          </w:p>
          <w:p w14:paraId="2CCA7317" w14:textId="77777777" w:rsidR="009B63CF" w:rsidRPr="00DF0BB0" w:rsidRDefault="000D252C" w:rsidP="009B63CF">
            <w:pPr>
              <w:jc w:val="center"/>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H2H</w:t>
            </w:r>
          </w:p>
          <w:p w14:paraId="0055831F" w14:textId="48E8F9F8" w:rsidR="000D252C" w:rsidRPr="00DF0BB0" w:rsidRDefault="000D252C" w:rsidP="009B63CF">
            <w:pPr>
              <w:jc w:val="center"/>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Connote Required</w:t>
            </w:r>
          </w:p>
        </w:tc>
        <w:tc>
          <w:tcPr>
            <w:tcW w:w="1466" w:type="dxa"/>
            <w:shd w:val="clear" w:color="auto" w:fill="007A68"/>
            <w:tcMar>
              <w:top w:w="0" w:type="dxa"/>
              <w:left w:w="108" w:type="dxa"/>
              <w:bottom w:w="0" w:type="dxa"/>
              <w:right w:w="108" w:type="dxa"/>
            </w:tcMar>
            <w:hideMark/>
          </w:tcPr>
          <w:p w14:paraId="6B93F8A7" w14:textId="77777777" w:rsidR="000D252C" w:rsidRPr="00DF0BB0" w:rsidRDefault="000D252C" w:rsidP="009B63CF">
            <w:pPr>
              <w:jc w:val="center"/>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Printed Manifest Required</w:t>
            </w:r>
          </w:p>
        </w:tc>
        <w:tc>
          <w:tcPr>
            <w:tcW w:w="857" w:type="dxa"/>
            <w:shd w:val="clear" w:color="auto" w:fill="007A68"/>
          </w:tcPr>
          <w:p w14:paraId="26B707F2" w14:textId="77777777" w:rsidR="000D252C" w:rsidRPr="00DF0BB0" w:rsidRDefault="000D252C" w:rsidP="009B63CF">
            <w:pPr>
              <w:jc w:val="center"/>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Shipment API</w:t>
            </w:r>
          </w:p>
        </w:tc>
        <w:tc>
          <w:tcPr>
            <w:tcW w:w="829" w:type="dxa"/>
            <w:shd w:val="clear" w:color="auto" w:fill="007A68"/>
          </w:tcPr>
          <w:p w14:paraId="56B898B8" w14:textId="77777777" w:rsidR="000D252C" w:rsidRPr="00DF0BB0" w:rsidRDefault="000D252C" w:rsidP="009B63CF">
            <w:pPr>
              <w:jc w:val="center"/>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Booking API</w:t>
            </w:r>
          </w:p>
        </w:tc>
      </w:tr>
      <w:tr w:rsidR="000D252C" w:rsidRPr="00547F1E" w14:paraId="2979136E" w14:textId="77777777" w:rsidTr="00547F1E">
        <w:trPr>
          <w:jc w:val="center"/>
        </w:trPr>
        <w:tc>
          <w:tcPr>
            <w:tcW w:w="1689" w:type="dxa"/>
            <w:tcMar>
              <w:top w:w="0" w:type="dxa"/>
              <w:left w:w="108" w:type="dxa"/>
              <w:bottom w:w="0" w:type="dxa"/>
              <w:right w:w="108" w:type="dxa"/>
            </w:tcMar>
            <w:hideMark/>
          </w:tcPr>
          <w:p w14:paraId="0CEF76C5" w14:textId="6BB1D0E0" w:rsidR="000D252C" w:rsidRPr="00547F1E" w:rsidRDefault="00E752DA" w:rsidP="009B63CF">
            <w:pPr>
              <w:jc w:val="center"/>
              <w:rPr>
                <w:rFonts w:ascii="Daytona Light" w:hAnsi="Daytona Light" w:cstheme="majorHAnsi"/>
                <w:bCs/>
                <w:sz w:val="18"/>
                <w:szCs w:val="18"/>
              </w:rPr>
            </w:pPr>
            <w:r w:rsidRPr="00547F1E">
              <w:rPr>
                <w:rFonts w:ascii="Daytona Light" w:hAnsi="Daytona Light" w:cstheme="majorHAnsi"/>
                <w:bCs/>
                <w:sz w:val="18"/>
                <w:szCs w:val="18"/>
              </w:rPr>
              <w:t>Toll Energy &amp; Marine</w:t>
            </w:r>
          </w:p>
        </w:tc>
        <w:tc>
          <w:tcPr>
            <w:tcW w:w="1046" w:type="dxa"/>
          </w:tcPr>
          <w:p w14:paraId="59AC0B6D" w14:textId="1AED894B" w:rsidR="000D252C" w:rsidRPr="00547F1E" w:rsidRDefault="00E752DA" w:rsidP="009B63CF">
            <w:pPr>
              <w:jc w:val="center"/>
              <w:rPr>
                <w:rFonts w:ascii="Daytona Light" w:hAnsi="Daytona Light" w:cstheme="majorHAnsi"/>
                <w:bCs/>
                <w:sz w:val="18"/>
                <w:szCs w:val="18"/>
              </w:rPr>
            </w:pPr>
            <w:r w:rsidRPr="00547F1E">
              <w:rPr>
                <w:rFonts w:ascii="Daytona Light" w:hAnsi="Daytona Light" w:cstheme="majorHAnsi"/>
                <w:bCs/>
                <w:sz w:val="18"/>
                <w:szCs w:val="18"/>
              </w:rPr>
              <w:t>TE</w:t>
            </w:r>
          </w:p>
        </w:tc>
        <w:tc>
          <w:tcPr>
            <w:tcW w:w="1379" w:type="dxa"/>
            <w:tcMar>
              <w:top w:w="0" w:type="dxa"/>
              <w:left w:w="108" w:type="dxa"/>
              <w:bottom w:w="0" w:type="dxa"/>
              <w:right w:w="108" w:type="dxa"/>
            </w:tcMar>
            <w:hideMark/>
          </w:tcPr>
          <w:p w14:paraId="383F46B7" w14:textId="407E342B" w:rsidR="000D252C" w:rsidRPr="00547F1E" w:rsidRDefault="000D252C" w:rsidP="009B63CF">
            <w:pPr>
              <w:jc w:val="center"/>
              <w:rPr>
                <w:rFonts w:ascii="Daytona Light" w:hAnsi="Daytona Light" w:cstheme="majorHAnsi"/>
                <w:bCs/>
                <w:sz w:val="18"/>
                <w:szCs w:val="18"/>
              </w:rPr>
            </w:pPr>
            <w:r w:rsidRPr="00547F1E">
              <w:rPr>
                <w:rFonts w:ascii="Daytona Light" w:hAnsi="Daytona Light" w:cstheme="majorHAnsi"/>
                <w:bCs/>
                <w:sz w:val="18"/>
                <w:szCs w:val="18"/>
              </w:rPr>
              <w:t>Yes (Landscape</w:t>
            </w:r>
          </w:p>
        </w:tc>
        <w:tc>
          <w:tcPr>
            <w:tcW w:w="1196" w:type="dxa"/>
          </w:tcPr>
          <w:p w14:paraId="6E88A675" w14:textId="77777777" w:rsidR="000D252C" w:rsidRPr="00547F1E" w:rsidRDefault="000D252C" w:rsidP="009B63CF">
            <w:pPr>
              <w:jc w:val="center"/>
              <w:rPr>
                <w:rFonts w:ascii="Daytona Light" w:hAnsi="Daytona Light" w:cstheme="majorHAnsi"/>
                <w:bCs/>
                <w:sz w:val="18"/>
                <w:szCs w:val="18"/>
              </w:rPr>
            </w:pPr>
            <w:r w:rsidRPr="00547F1E">
              <w:rPr>
                <w:rFonts w:ascii="Daytona Light" w:hAnsi="Daytona Light" w:cstheme="majorHAnsi"/>
                <w:bCs/>
                <w:sz w:val="18"/>
                <w:szCs w:val="18"/>
              </w:rPr>
              <w:t>Yes</w:t>
            </w:r>
          </w:p>
        </w:tc>
        <w:tc>
          <w:tcPr>
            <w:tcW w:w="1466" w:type="dxa"/>
            <w:tcMar>
              <w:top w:w="0" w:type="dxa"/>
              <w:left w:w="108" w:type="dxa"/>
              <w:bottom w:w="0" w:type="dxa"/>
              <w:right w:w="108" w:type="dxa"/>
            </w:tcMar>
            <w:hideMark/>
          </w:tcPr>
          <w:p w14:paraId="0B66B764" w14:textId="77777777" w:rsidR="000D252C" w:rsidRPr="00547F1E" w:rsidRDefault="000D252C" w:rsidP="009B63CF">
            <w:pPr>
              <w:jc w:val="center"/>
              <w:rPr>
                <w:rFonts w:ascii="Daytona Light" w:hAnsi="Daytona Light" w:cstheme="majorHAnsi"/>
                <w:bCs/>
                <w:sz w:val="18"/>
                <w:szCs w:val="18"/>
              </w:rPr>
            </w:pPr>
            <w:r w:rsidRPr="00547F1E">
              <w:rPr>
                <w:rFonts w:ascii="Daytona Light" w:hAnsi="Daytona Light" w:cstheme="majorHAnsi"/>
                <w:bCs/>
                <w:sz w:val="18"/>
                <w:szCs w:val="18"/>
              </w:rPr>
              <w:t>No</w:t>
            </w:r>
          </w:p>
        </w:tc>
        <w:tc>
          <w:tcPr>
            <w:tcW w:w="1466" w:type="dxa"/>
            <w:tcMar>
              <w:top w:w="0" w:type="dxa"/>
              <w:left w:w="108" w:type="dxa"/>
              <w:bottom w:w="0" w:type="dxa"/>
              <w:right w:w="108" w:type="dxa"/>
            </w:tcMar>
            <w:hideMark/>
          </w:tcPr>
          <w:p w14:paraId="7E96258E" w14:textId="77777777" w:rsidR="000D252C" w:rsidRPr="00547F1E" w:rsidRDefault="000D252C" w:rsidP="009B63CF">
            <w:pPr>
              <w:jc w:val="center"/>
              <w:rPr>
                <w:rFonts w:ascii="Daytona Light" w:hAnsi="Daytona Light" w:cstheme="majorHAnsi"/>
                <w:bCs/>
                <w:sz w:val="18"/>
                <w:szCs w:val="18"/>
              </w:rPr>
            </w:pPr>
            <w:r w:rsidRPr="00547F1E">
              <w:rPr>
                <w:rFonts w:ascii="Daytona Light" w:hAnsi="Daytona Light" w:cstheme="majorHAnsi"/>
                <w:bCs/>
                <w:sz w:val="18"/>
                <w:szCs w:val="18"/>
              </w:rPr>
              <w:t>Yes</w:t>
            </w:r>
          </w:p>
        </w:tc>
        <w:tc>
          <w:tcPr>
            <w:tcW w:w="857" w:type="dxa"/>
          </w:tcPr>
          <w:p w14:paraId="612BBB8F" w14:textId="77777777" w:rsidR="000D252C" w:rsidRPr="00547F1E" w:rsidRDefault="000D252C" w:rsidP="009B63CF">
            <w:pPr>
              <w:jc w:val="center"/>
              <w:rPr>
                <w:rFonts w:ascii="Daytona Light" w:hAnsi="Daytona Light" w:cstheme="majorHAnsi"/>
                <w:bCs/>
                <w:sz w:val="18"/>
                <w:szCs w:val="18"/>
              </w:rPr>
            </w:pPr>
            <w:r w:rsidRPr="00547F1E">
              <w:rPr>
                <w:rFonts w:ascii="Daytona Light" w:hAnsi="Daytona Light" w:cstheme="majorHAnsi"/>
                <w:bCs/>
                <w:sz w:val="18"/>
                <w:szCs w:val="18"/>
              </w:rPr>
              <w:t>Yes</w:t>
            </w:r>
          </w:p>
        </w:tc>
        <w:tc>
          <w:tcPr>
            <w:tcW w:w="829" w:type="dxa"/>
          </w:tcPr>
          <w:p w14:paraId="65C74A45" w14:textId="77777777" w:rsidR="000D252C" w:rsidRPr="00547F1E" w:rsidRDefault="000D252C" w:rsidP="009B63CF">
            <w:pPr>
              <w:jc w:val="center"/>
              <w:rPr>
                <w:rFonts w:ascii="Daytona Light" w:hAnsi="Daytona Light" w:cstheme="majorHAnsi"/>
                <w:bCs/>
                <w:sz w:val="18"/>
                <w:szCs w:val="18"/>
              </w:rPr>
            </w:pPr>
            <w:r w:rsidRPr="00547F1E">
              <w:rPr>
                <w:rFonts w:ascii="Daytona Light" w:hAnsi="Daytona Light" w:cstheme="majorHAnsi"/>
                <w:bCs/>
                <w:sz w:val="18"/>
                <w:szCs w:val="18"/>
              </w:rPr>
              <w:t>Yes</w:t>
            </w:r>
          </w:p>
        </w:tc>
      </w:tr>
      <w:tr w:rsidR="00547F1E" w:rsidRPr="00547F1E" w14:paraId="10E308E5" w14:textId="77777777" w:rsidTr="00547F1E">
        <w:trPr>
          <w:jc w:val="center"/>
        </w:trPr>
        <w:tc>
          <w:tcPr>
            <w:tcW w:w="1689" w:type="dxa"/>
            <w:tcMar>
              <w:top w:w="0" w:type="dxa"/>
              <w:left w:w="108" w:type="dxa"/>
              <w:bottom w:w="0" w:type="dxa"/>
              <w:right w:w="108" w:type="dxa"/>
            </w:tcMar>
          </w:tcPr>
          <w:p w14:paraId="2C450A49" w14:textId="1C6B7183" w:rsidR="00547F1E" w:rsidRPr="00547F1E" w:rsidRDefault="00547F1E" w:rsidP="00547F1E">
            <w:pPr>
              <w:jc w:val="center"/>
              <w:rPr>
                <w:rFonts w:ascii="Daytona Light" w:hAnsi="Daytona Light" w:cstheme="majorHAnsi"/>
                <w:bCs/>
                <w:sz w:val="18"/>
                <w:szCs w:val="18"/>
              </w:rPr>
            </w:pPr>
            <w:r w:rsidRPr="00547F1E">
              <w:rPr>
                <w:rFonts w:ascii="Daytona Light" w:hAnsi="Daytona Light" w:cstheme="majorHAnsi"/>
                <w:bCs/>
                <w:sz w:val="18"/>
                <w:szCs w:val="18"/>
              </w:rPr>
              <w:t>Toll Mining Services</w:t>
            </w:r>
          </w:p>
        </w:tc>
        <w:tc>
          <w:tcPr>
            <w:tcW w:w="1046" w:type="dxa"/>
          </w:tcPr>
          <w:p w14:paraId="6FA8684F" w14:textId="77777777" w:rsidR="00547F1E" w:rsidRPr="00547F1E" w:rsidRDefault="00547F1E" w:rsidP="00547F1E">
            <w:pPr>
              <w:jc w:val="center"/>
              <w:rPr>
                <w:rFonts w:ascii="Daytona Light" w:hAnsi="Daytona Light" w:cstheme="majorHAnsi"/>
                <w:bCs/>
                <w:sz w:val="18"/>
                <w:szCs w:val="18"/>
              </w:rPr>
            </w:pPr>
          </w:p>
        </w:tc>
        <w:tc>
          <w:tcPr>
            <w:tcW w:w="1379" w:type="dxa"/>
            <w:tcMar>
              <w:top w:w="0" w:type="dxa"/>
              <w:left w:w="108" w:type="dxa"/>
              <w:bottom w:w="0" w:type="dxa"/>
              <w:right w:w="108" w:type="dxa"/>
            </w:tcMar>
          </w:tcPr>
          <w:p w14:paraId="2AB69E14" w14:textId="62C53793" w:rsidR="00547F1E" w:rsidRPr="00547F1E" w:rsidRDefault="00547F1E" w:rsidP="00547F1E">
            <w:pPr>
              <w:jc w:val="center"/>
              <w:rPr>
                <w:rFonts w:ascii="Daytona Light" w:hAnsi="Daytona Light" w:cstheme="majorHAnsi"/>
                <w:bCs/>
                <w:sz w:val="18"/>
                <w:szCs w:val="18"/>
              </w:rPr>
            </w:pPr>
            <w:r w:rsidRPr="00547F1E">
              <w:rPr>
                <w:rFonts w:ascii="Daytona Light" w:hAnsi="Daytona Light" w:cstheme="majorHAnsi"/>
                <w:bCs/>
                <w:sz w:val="18"/>
                <w:szCs w:val="18"/>
              </w:rPr>
              <w:t>Yes (Landscape</w:t>
            </w:r>
          </w:p>
        </w:tc>
        <w:tc>
          <w:tcPr>
            <w:tcW w:w="1196" w:type="dxa"/>
          </w:tcPr>
          <w:p w14:paraId="3ADB3703" w14:textId="42F1E888" w:rsidR="00547F1E" w:rsidRPr="00547F1E" w:rsidRDefault="00547F1E" w:rsidP="00547F1E">
            <w:pPr>
              <w:jc w:val="center"/>
              <w:rPr>
                <w:rFonts w:ascii="Daytona Light" w:hAnsi="Daytona Light" w:cstheme="majorHAnsi"/>
                <w:bCs/>
                <w:sz w:val="18"/>
                <w:szCs w:val="18"/>
              </w:rPr>
            </w:pPr>
            <w:r w:rsidRPr="00547F1E">
              <w:rPr>
                <w:rFonts w:ascii="Daytona Light" w:hAnsi="Daytona Light" w:cstheme="majorHAnsi"/>
                <w:bCs/>
                <w:sz w:val="18"/>
                <w:szCs w:val="18"/>
              </w:rPr>
              <w:t>Yes</w:t>
            </w:r>
          </w:p>
        </w:tc>
        <w:tc>
          <w:tcPr>
            <w:tcW w:w="1466" w:type="dxa"/>
            <w:tcMar>
              <w:top w:w="0" w:type="dxa"/>
              <w:left w:w="108" w:type="dxa"/>
              <w:bottom w:w="0" w:type="dxa"/>
              <w:right w:w="108" w:type="dxa"/>
            </w:tcMar>
          </w:tcPr>
          <w:p w14:paraId="06DA4E74" w14:textId="557272FC" w:rsidR="00547F1E" w:rsidRPr="00547F1E" w:rsidRDefault="00547F1E" w:rsidP="00547F1E">
            <w:pPr>
              <w:jc w:val="center"/>
              <w:rPr>
                <w:rFonts w:ascii="Daytona Light" w:hAnsi="Daytona Light" w:cstheme="majorHAnsi"/>
                <w:bCs/>
                <w:sz w:val="18"/>
                <w:szCs w:val="18"/>
              </w:rPr>
            </w:pPr>
            <w:r w:rsidRPr="00547F1E">
              <w:rPr>
                <w:rFonts w:ascii="Daytona Light" w:hAnsi="Daytona Light" w:cstheme="majorHAnsi"/>
                <w:bCs/>
                <w:sz w:val="18"/>
                <w:szCs w:val="18"/>
              </w:rPr>
              <w:t>No</w:t>
            </w:r>
          </w:p>
        </w:tc>
        <w:tc>
          <w:tcPr>
            <w:tcW w:w="1466" w:type="dxa"/>
            <w:tcMar>
              <w:top w:w="0" w:type="dxa"/>
              <w:left w:w="108" w:type="dxa"/>
              <w:bottom w:w="0" w:type="dxa"/>
              <w:right w:w="108" w:type="dxa"/>
            </w:tcMar>
          </w:tcPr>
          <w:p w14:paraId="00005BE3" w14:textId="22B215A0" w:rsidR="00547F1E" w:rsidRPr="00547F1E" w:rsidRDefault="00547F1E" w:rsidP="00547F1E">
            <w:pPr>
              <w:jc w:val="center"/>
              <w:rPr>
                <w:rFonts w:ascii="Daytona Light" w:hAnsi="Daytona Light" w:cstheme="majorHAnsi"/>
                <w:bCs/>
                <w:sz w:val="18"/>
                <w:szCs w:val="18"/>
              </w:rPr>
            </w:pPr>
            <w:r w:rsidRPr="00547F1E">
              <w:rPr>
                <w:rFonts w:ascii="Daytona Light" w:hAnsi="Daytona Light" w:cstheme="majorHAnsi"/>
                <w:bCs/>
                <w:sz w:val="18"/>
                <w:szCs w:val="18"/>
              </w:rPr>
              <w:t>Yes</w:t>
            </w:r>
          </w:p>
        </w:tc>
        <w:tc>
          <w:tcPr>
            <w:tcW w:w="857" w:type="dxa"/>
          </w:tcPr>
          <w:p w14:paraId="28D1B93B" w14:textId="24F45A11" w:rsidR="00547F1E" w:rsidRPr="00547F1E" w:rsidRDefault="00547F1E" w:rsidP="00547F1E">
            <w:pPr>
              <w:jc w:val="center"/>
              <w:rPr>
                <w:rFonts w:ascii="Daytona Light" w:hAnsi="Daytona Light" w:cstheme="majorHAnsi"/>
                <w:bCs/>
                <w:sz w:val="18"/>
                <w:szCs w:val="18"/>
              </w:rPr>
            </w:pPr>
            <w:r w:rsidRPr="00547F1E">
              <w:rPr>
                <w:rFonts w:ascii="Daytona Light" w:hAnsi="Daytona Light" w:cstheme="majorHAnsi"/>
                <w:bCs/>
                <w:sz w:val="18"/>
                <w:szCs w:val="18"/>
              </w:rPr>
              <w:t>Yes</w:t>
            </w:r>
          </w:p>
        </w:tc>
        <w:tc>
          <w:tcPr>
            <w:tcW w:w="829" w:type="dxa"/>
          </w:tcPr>
          <w:p w14:paraId="10BBD4E5" w14:textId="4D3007D4" w:rsidR="00547F1E" w:rsidRPr="00547F1E" w:rsidRDefault="00547F1E" w:rsidP="00547F1E">
            <w:pPr>
              <w:jc w:val="center"/>
              <w:rPr>
                <w:rFonts w:ascii="Daytona Light" w:hAnsi="Daytona Light" w:cstheme="majorHAnsi"/>
                <w:bCs/>
                <w:sz w:val="18"/>
                <w:szCs w:val="18"/>
              </w:rPr>
            </w:pPr>
            <w:r w:rsidRPr="00547F1E">
              <w:rPr>
                <w:rFonts w:ascii="Daytona Light" w:hAnsi="Daytona Light" w:cstheme="majorHAnsi"/>
                <w:bCs/>
                <w:sz w:val="18"/>
                <w:szCs w:val="18"/>
              </w:rPr>
              <w:t>Yes</w:t>
            </w:r>
          </w:p>
        </w:tc>
      </w:tr>
    </w:tbl>
    <w:p w14:paraId="24EB3F0D" w14:textId="77777777" w:rsidR="00720E28" w:rsidRPr="00547F1E" w:rsidRDefault="00720E28" w:rsidP="009B63CF">
      <w:pPr>
        <w:pStyle w:val="ListParagraph"/>
        <w:overflowPunct/>
        <w:autoSpaceDE/>
        <w:autoSpaceDN/>
        <w:adjustRightInd/>
        <w:spacing w:after="160" w:line="259" w:lineRule="auto"/>
        <w:jc w:val="both"/>
        <w:textAlignment w:val="auto"/>
        <w:rPr>
          <w:rStyle w:val="Heading2Char"/>
          <w:rFonts w:asciiTheme="majorHAnsi" w:hAnsiTheme="majorHAnsi" w:cstheme="majorHAnsi"/>
          <w:sz w:val="18"/>
          <w:szCs w:val="18"/>
        </w:rPr>
      </w:pPr>
    </w:p>
    <w:p w14:paraId="6FDE9243" w14:textId="77777777" w:rsidR="00720E28" w:rsidRPr="00547F1E" w:rsidRDefault="00720E28" w:rsidP="009B63CF">
      <w:pPr>
        <w:pStyle w:val="ListParagraph"/>
        <w:numPr>
          <w:ilvl w:val="1"/>
          <w:numId w:val="20"/>
        </w:numPr>
        <w:overflowPunct/>
        <w:autoSpaceDE/>
        <w:autoSpaceDN/>
        <w:adjustRightInd/>
        <w:spacing w:after="160" w:line="259" w:lineRule="auto"/>
        <w:jc w:val="both"/>
        <w:textAlignment w:val="auto"/>
        <w:rPr>
          <w:rFonts w:ascii="Daytona Light" w:eastAsiaTheme="majorEastAsia" w:hAnsi="Daytona Light" w:cstheme="majorHAnsi"/>
          <w:b/>
          <w:color w:val="000000" w:themeColor="text1"/>
          <w:sz w:val="18"/>
          <w:szCs w:val="18"/>
        </w:rPr>
      </w:pPr>
      <w:bookmarkStart w:id="19" w:name="_Toc129941440"/>
      <w:bookmarkStart w:id="20" w:name="_Toc137048862"/>
      <w:bookmarkStart w:id="21" w:name="_Toc137074565"/>
      <w:r w:rsidRPr="00547F1E">
        <w:rPr>
          <w:rStyle w:val="Heading2Char"/>
          <w:rFonts w:ascii="Daytona Light" w:hAnsi="Daytona Light" w:cstheme="majorHAnsi"/>
          <w:sz w:val="18"/>
          <w:szCs w:val="18"/>
        </w:rPr>
        <w:t>Shipment API</w:t>
      </w:r>
      <w:bookmarkEnd w:id="19"/>
      <w:bookmarkEnd w:id="20"/>
      <w:bookmarkEnd w:id="21"/>
      <w:r w:rsidRPr="00547F1E">
        <w:rPr>
          <w:rFonts w:ascii="Daytona Light" w:hAnsi="Daytona Light" w:cstheme="majorHAnsi"/>
          <w:sz w:val="18"/>
          <w:szCs w:val="18"/>
        </w:rPr>
        <w:t xml:space="preserve"> </w:t>
      </w:r>
    </w:p>
    <w:p w14:paraId="489E0B8D" w14:textId="3B4793C1" w:rsidR="00F766DB" w:rsidRPr="00547F1E" w:rsidRDefault="002159BD" w:rsidP="009B63CF">
      <w:pPr>
        <w:pStyle w:val="ListParagraph"/>
        <w:overflowPunct/>
        <w:autoSpaceDE/>
        <w:autoSpaceDN/>
        <w:adjustRightInd/>
        <w:spacing w:after="160" w:line="259" w:lineRule="auto"/>
        <w:jc w:val="both"/>
        <w:textAlignment w:val="auto"/>
        <w:rPr>
          <w:rFonts w:ascii="Daytona Light" w:eastAsiaTheme="majorEastAsia" w:hAnsi="Daytona Light" w:cstheme="majorHAnsi"/>
          <w:color w:val="000000" w:themeColor="text1"/>
          <w:sz w:val="18"/>
          <w:szCs w:val="18"/>
        </w:rPr>
      </w:pPr>
      <w:r w:rsidRPr="00547F1E">
        <w:rPr>
          <w:rFonts w:ascii="Daytona Light" w:eastAsiaTheme="majorEastAsia" w:hAnsi="Daytona Light" w:cstheme="majorHAnsi"/>
          <w:color w:val="000000" w:themeColor="text1"/>
          <w:sz w:val="18"/>
          <w:szCs w:val="18"/>
        </w:rPr>
        <w:t xml:space="preserve">The Toll </w:t>
      </w:r>
      <w:r w:rsidR="001D477A" w:rsidRPr="00547F1E">
        <w:rPr>
          <w:rFonts w:ascii="Daytona Light" w:eastAsiaTheme="majorEastAsia" w:hAnsi="Daytona Light" w:cstheme="majorHAnsi"/>
          <w:color w:val="000000" w:themeColor="text1"/>
          <w:sz w:val="18"/>
          <w:szCs w:val="18"/>
        </w:rPr>
        <w:t>message (</w:t>
      </w:r>
      <w:proofErr w:type="spellStart"/>
      <w:r w:rsidR="00DB2C1E" w:rsidRPr="00547F1E">
        <w:rPr>
          <w:rFonts w:ascii="Daytona Light" w:eastAsiaTheme="majorEastAsia" w:hAnsi="Daytona Light" w:cstheme="majorHAnsi"/>
          <w:color w:val="000000" w:themeColor="text1"/>
          <w:sz w:val="18"/>
          <w:szCs w:val="18"/>
        </w:rPr>
        <w:t>ToM</w:t>
      </w:r>
      <w:proofErr w:type="spellEnd"/>
      <w:r w:rsidR="00DB2C1E" w:rsidRPr="00547F1E">
        <w:rPr>
          <w:rFonts w:ascii="Daytona Light" w:eastAsiaTheme="majorEastAsia" w:hAnsi="Daytona Light" w:cstheme="majorHAnsi"/>
          <w:color w:val="000000" w:themeColor="text1"/>
          <w:sz w:val="18"/>
          <w:szCs w:val="18"/>
        </w:rPr>
        <w:t>)</w:t>
      </w:r>
      <w:r w:rsidRPr="00547F1E">
        <w:rPr>
          <w:rFonts w:ascii="Daytona Light" w:eastAsiaTheme="majorEastAsia" w:hAnsi="Daytona Light" w:cstheme="majorHAnsi"/>
          <w:color w:val="000000" w:themeColor="text1"/>
          <w:sz w:val="18"/>
          <w:szCs w:val="18"/>
        </w:rPr>
        <w:t xml:space="preserve"> is the </w:t>
      </w:r>
      <w:r w:rsidR="00C8124C" w:rsidRPr="00547F1E">
        <w:rPr>
          <w:rFonts w:ascii="Daytona Light" w:eastAsiaTheme="majorEastAsia" w:hAnsi="Daytona Light" w:cstheme="majorHAnsi"/>
          <w:color w:val="000000" w:themeColor="text1"/>
          <w:sz w:val="18"/>
          <w:szCs w:val="18"/>
        </w:rPr>
        <w:t>s</w:t>
      </w:r>
      <w:r w:rsidRPr="00547F1E">
        <w:rPr>
          <w:rFonts w:ascii="Daytona Light" w:eastAsiaTheme="majorEastAsia" w:hAnsi="Daytona Light" w:cstheme="majorHAnsi"/>
          <w:color w:val="000000" w:themeColor="text1"/>
          <w:sz w:val="18"/>
          <w:szCs w:val="18"/>
        </w:rPr>
        <w:t xml:space="preserve">hipment API to submit to Toll for each </w:t>
      </w:r>
      <w:r w:rsidR="00C8124C" w:rsidRPr="00547F1E">
        <w:rPr>
          <w:rFonts w:ascii="Daytona Light" w:eastAsiaTheme="majorEastAsia" w:hAnsi="Daytona Light" w:cstheme="majorHAnsi"/>
          <w:color w:val="000000" w:themeColor="text1"/>
          <w:sz w:val="18"/>
          <w:szCs w:val="18"/>
        </w:rPr>
        <w:t>b</w:t>
      </w:r>
      <w:r w:rsidRPr="00547F1E">
        <w:rPr>
          <w:rFonts w:ascii="Daytona Light" w:eastAsiaTheme="majorEastAsia" w:hAnsi="Daytona Light" w:cstheme="majorHAnsi"/>
          <w:color w:val="000000" w:themeColor="text1"/>
          <w:sz w:val="18"/>
          <w:szCs w:val="18"/>
        </w:rPr>
        <w:t xml:space="preserve">usiness unit and the respective </w:t>
      </w:r>
      <w:r w:rsidR="00C8124C" w:rsidRPr="00547F1E">
        <w:rPr>
          <w:rFonts w:ascii="Daytona Light" w:eastAsiaTheme="majorEastAsia" w:hAnsi="Daytona Light" w:cstheme="majorHAnsi"/>
          <w:color w:val="000000" w:themeColor="text1"/>
          <w:sz w:val="18"/>
          <w:szCs w:val="18"/>
        </w:rPr>
        <w:t>s</w:t>
      </w:r>
      <w:r w:rsidRPr="00547F1E">
        <w:rPr>
          <w:rFonts w:ascii="Daytona Light" w:eastAsiaTheme="majorEastAsia" w:hAnsi="Daytona Light" w:cstheme="majorHAnsi"/>
          <w:color w:val="000000" w:themeColor="text1"/>
          <w:sz w:val="18"/>
          <w:szCs w:val="18"/>
        </w:rPr>
        <w:t>hipments</w:t>
      </w:r>
      <w:r w:rsidR="00547F1E">
        <w:rPr>
          <w:rFonts w:ascii="Daytona Light" w:eastAsiaTheme="majorEastAsia" w:hAnsi="Daytona Light" w:cstheme="majorHAnsi"/>
          <w:color w:val="000000" w:themeColor="text1"/>
          <w:sz w:val="18"/>
          <w:szCs w:val="18"/>
        </w:rPr>
        <w:t>.</w:t>
      </w:r>
    </w:p>
    <w:p w14:paraId="722DF9C2" w14:textId="77777777" w:rsidR="00EA0CB9" w:rsidRPr="00547F1E" w:rsidRDefault="002159BD" w:rsidP="009B63CF">
      <w:pPr>
        <w:pStyle w:val="ListParagraph"/>
        <w:overflowPunct/>
        <w:autoSpaceDE/>
        <w:autoSpaceDN/>
        <w:adjustRightInd/>
        <w:spacing w:after="160" w:line="259" w:lineRule="auto"/>
        <w:jc w:val="both"/>
        <w:textAlignment w:val="auto"/>
        <w:rPr>
          <w:rFonts w:ascii="Daytona Light" w:hAnsi="Daytona Light" w:cstheme="majorHAnsi"/>
          <w:sz w:val="18"/>
          <w:szCs w:val="18"/>
        </w:rPr>
      </w:pPr>
      <w:r w:rsidRPr="00547F1E">
        <w:rPr>
          <w:rFonts w:ascii="Daytona Light" w:hAnsi="Daytona Light" w:cstheme="majorHAnsi"/>
          <w:sz w:val="18"/>
          <w:szCs w:val="18"/>
        </w:rPr>
        <w:t>The format of this API can be in XML or JSON</w:t>
      </w:r>
      <w:r w:rsidR="0088651A" w:rsidRPr="00547F1E">
        <w:rPr>
          <w:rFonts w:ascii="Daytona Light" w:hAnsi="Daytona Light" w:cstheme="majorHAnsi"/>
          <w:sz w:val="18"/>
          <w:szCs w:val="18"/>
        </w:rPr>
        <w:t>. The data contained within this XML</w:t>
      </w:r>
      <w:r w:rsidRPr="00547F1E">
        <w:rPr>
          <w:rFonts w:ascii="Daytona Light" w:hAnsi="Daytona Light" w:cstheme="majorHAnsi"/>
          <w:sz w:val="18"/>
          <w:szCs w:val="18"/>
        </w:rPr>
        <w:t>/JSON</w:t>
      </w:r>
      <w:r w:rsidR="0088651A" w:rsidRPr="00547F1E">
        <w:rPr>
          <w:rFonts w:ascii="Daytona Light" w:hAnsi="Daytona Light" w:cstheme="majorHAnsi"/>
          <w:sz w:val="18"/>
          <w:szCs w:val="18"/>
        </w:rPr>
        <w:t xml:space="preserve"> file is replicated when producing the manifest. </w:t>
      </w:r>
      <w:r w:rsidR="00EA0CB9" w:rsidRPr="00547F1E">
        <w:rPr>
          <w:rFonts w:ascii="Daytona Light" w:hAnsi="Daytona Light" w:cstheme="majorHAnsi"/>
          <w:sz w:val="18"/>
          <w:szCs w:val="18"/>
        </w:rPr>
        <w:t xml:space="preserve">An API Shipment needs to be created for each Toll business unit and cannot be consolidated across multiple Toll Business Units. Shipment </w:t>
      </w:r>
      <w:proofErr w:type="gramStart"/>
      <w:r w:rsidR="00EA0CB9" w:rsidRPr="00547F1E">
        <w:rPr>
          <w:rFonts w:ascii="Daytona Light" w:hAnsi="Daytona Light" w:cstheme="majorHAnsi"/>
          <w:sz w:val="18"/>
          <w:szCs w:val="18"/>
        </w:rPr>
        <w:t>API’s</w:t>
      </w:r>
      <w:proofErr w:type="gramEnd"/>
      <w:r w:rsidR="00EA0CB9" w:rsidRPr="00547F1E">
        <w:rPr>
          <w:rFonts w:ascii="Daytona Light" w:hAnsi="Daytona Light" w:cstheme="majorHAnsi"/>
          <w:sz w:val="18"/>
          <w:szCs w:val="18"/>
        </w:rPr>
        <w:t xml:space="preserve"> are submitted to the below URL’s via an XML</w:t>
      </w:r>
      <w:r w:rsidRPr="00547F1E">
        <w:rPr>
          <w:rFonts w:ascii="Daytona Light" w:hAnsi="Daytona Light" w:cstheme="majorHAnsi"/>
          <w:sz w:val="18"/>
          <w:szCs w:val="18"/>
        </w:rPr>
        <w:t xml:space="preserve"> or JSON</w:t>
      </w:r>
      <w:r w:rsidR="00EA0CB9" w:rsidRPr="00547F1E">
        <w:rPr>
          <w:rFonts w:ascii="Daytona Light" w:hAnsi="Daytona Light" w:cstheme="majorHAnsi"/>
          <w:sz w:val="18"/>
          <w:szCs w:val="18"/>
        </w:rPr>
        <w:t xml:space="preserve"> format.</w:t>
      </w:r>
      <w:r w:rsidR="004778BC" w:rsidRPr="00547F1E">
        <w:rPr>
          <w:rFonts w:ascii="Daytona Light" w:hAnsi="Daytona Light" w:cstheme="majorHAnsi"/>
          <w:sz w:val="18"/>
          <w:szCs w:val="18"/>
        </w:rPr>
        <w:t xml:space="preserve"> There is a limitation of </w:t>
      </w:r>
      <w:r w:rsidR="00FB02F8" w:rsidRPr="00547F1E">
        <w:rPr>
          <w:rFonts w:ascii="Daytona Light" w:hAnsi="Daytona Light" w:cstheme="majorHAnsi"/>
          <w:sz w:val="18"/>
          <w:szCs w:val="18"/>
        </w:rPr>
        <w:t xml:space="preserve">the file size that can be submitted in one request against </w:t>
      </w:r>
      <w:r w:rsidR="00676208" w:rsidRPr="00547F1E">
        <w:rPr>
          <w:rFonts w:ascii="Daytona Light" w:hAnsi="Daytona Light" w:cstheme="majorHAnsi"/>
          <w:sz w:val="18"/>
          <w:szCs w:val="18"/>
        </w:rPr>
        <w:t>Shipments. This limitation is 14mb over SFTP and 5MB via HTTPS</w:t>
      </w:r>
      <w:r w:rsidR="00C23840" w:rsidRPr="00547F1E">
        <w:rPr>
          <w:rFonts w:ascii="Daytona Light" w:hAnsi="Daytona Light" w:cstheme="majorHAnsi"/>
          <w:sz w:val="18"/>
          <w:szCs w:val="18"/>
        </w:rPr>
        <w:t xml:space="preserve">. If you are posting the </w:t>
      </w:r>
      <w:r w:rsidR="00B66523" w:rsidRPr="00547F1E">
        <w:rPr>
          <w:rFonts w:ascii="Daytona Light" w:hAnsi="Daytona Light" w:cstheme="majorHAnsi"/>
          <w:sz w:val="18"/>
          <w:szCs w:val="18"/>
        </w:rPr>
        <w:t xml:space="preserve">Shipment API via SFTP you will need to name the files in the format tom_manifest_*.xml or </w:t>
      </w:r>
      <w:proofErr w:type="spellStart"/>
      <w:r w:rsidR="00B66523" w:rsidRPr="00547F1E">
        <w:rPr>
          <w:rFonts w:ascii="Daytona Light" w:hAnsi="Daytona Light" w:cstheme="majorHAnsi"/>
          <w:sz w:val="18"/>
          <w:szCs w:val="18"/>
        </w:rPr>
        <w:t>tom_manifest</w:t>
      </w:r>
      <w:proofErr w:type="spellEnd"/>
      <w:r w:rsidR="00B66523" w:rsidRPr="00547F1E">
        <w:rPr>
          <w:rFonts w:ascii="Daytona Light" w:hAnsi="Daytona Light" w:cstheme="majorHAnsi"/>
          <w:sz w:val="18"/>
          <w:szCs w:val="18"/>
        </w:rPr>
        <w:t>_</w:t>
      </w:r>
      <w:proofErr w:type="gramStart"/>
      <w:r w:rsidR="00B66523" w:rsidRPr="00547F1E">
        <w:rPr>
          <w:rFonts w:ascii="Daytona Light" w:hAnsi="Daytona Light" w:cstheme="majorHAnsi"/>
          <w:sz w:val="18"/>
          <w:szCs w:val="18"/>
        </w:rPr>
        <w:t>*.</w:t>
      </w:r>
      <w:proofErr w:type="spellStart"/>
      <w:r w:rsidR="00B66523" w:rsidRPr="00547F1E">
        <w:rPr>
          <w:rFonts w:ascii="Daytona Light" w:hAnsi="Daytona Light" w:cstheme="majorHAnsi"/>
          <w:sz w:val="18"/>
          <w:szCs w:val="18"/>
        </w:rPr>
        <w:t>json</w:t>
      </w:r>
      <w:proofErr w:type="spellEnd"/>
      <w:proofErr w:type="gramEnd"/>
      <w:r w:rsidR="002F572A" w:rsidRPr="00547F1E">
        <w:rPr>
          <w:rFonts w:ascii="Daytona Light" w:hAnsi="Daytona Light" w:cstheme="majorHAnsi"/>
          <w:sz w:val="18"/>
          <w:szCs w:val="18"/>
        </w:rPr>
        <w:t>. if the file name does not commence with “</w:t>
      </w:r>
      <w:proofErr w:type="spellStart"/>
      <w:r w:rsidR="002F572A" w:rsidRPr="00547F1E">
        <w:rPr>
          <w:rFonts w:ascii="Daytona Light" w:hAnsi="Daytona Light" w:cstheme="majorHAnsi"/>
          <w:sz w:val="18"/>
          <w:szCs w:val="18"/>
        </w:rPr>
        <w:t>tom_manifest</w:t>
      </w:r>
      <w:proofErr w:type="spellEnd"/>
      <w:r w:rsidR="002F572A" w:rsidRPr="00547F1E">
        <w:rPr>
          <w:rFonts w:ascii="Daytona Light" w:hAnsi="Daytona Light" w:cstheme="majorHAnsi"/>
          <w:sz w:val="18"/>
          <w:szCs w:val="18"/>
        </w:rPr>
        <w:t xml:space="preserve">” we will not collect this file for processing, the Asterix is represented </w:t>
      </w:r>
      <w:r w:rsidR="001169E9" w:rsidRPr="00547F1E">
        <w:rPr>
          <w:rFonts w:ascii="Daytona Light" w:hAnsi="Daytona Light" w:cstheme="majorHAnsi"/>
          <w:sz w:val="18"/>
          <w:szCs w:val="18"/>
        </w:rPr>
        <w:t>by</w:t>
      </w:r>
      <w:r w:rsidR="002F572A" w:rsidRPr="00547F1E">
        <w:rPr>
          <w:rFonts w:ascii="Daytona Light" w:hAnsi="Daytona Light" w:cstheme="majorHAnsi"/>
          <w:sz w:val="18"/>
          <w:szCs w:val="18"/>
        </w:rPr>
        <w:t xml:space="preserve"> a date/time stamp</w:t>
      </w:r>
      <w:r w:rsidR="00BC28BB" w:rsidRPr="00547F1E">
        <w:rPr>
          <w:rFonts w:ascii="Daytona Light" w:hAnsi="Daytona Light" w:cstheme="majorHAnsi"/>
          <w:sz w:val="18"/>
          <w:szCs w:val="18"/>
        </w:rPr>
        <w:t xml:space="preserve"> value in no </w:t>
      </w:r>
      <w:proofErr w:type="gramStart"/>
      <w:r w:rsidR="00BC28BB" w:rsidRPr="00547F1E">
        <w:rPr>
          <w:rFonts w:ascii="Daytona Light" w:hAnsi="Daytona Light" w:cstheme="majorHAnsi"/>
          <w:sz w:val="18"/>
          <w:szCs w:val="18"/>
        </w:rPr>
        <w:t>particular format</w:t>
      </w:r>
      <w:proofErr w:type="gramEnd"/>
      <w:r w:rsidR="00BC28BB" w:rsidRPr="00547F1E">
        <w:rPr>
          <w:rFonts w:ascii="Daytona Light" w:hAnsi="Daytona Light" w:cstheme="majorHAnsi"/>
          <w:sz w:val="18"/>
          <w:szCs w:val="18"/>
        </w:rPr>
        <w:t>.</w:t>
      </w:r>
    </w:p>
    <w:tbl>
      <w:tblPr>
        <w:tblStyle w:val="TableGrid"/>
        <w:tblW w:w="10638" w:type="dxa"/>
        <w:jc w:val="center"/>
        <w:tblLayout w:type="fixed"/>
        <w:tblLook w:val="04A0" w:firstRow="1" w:lastRow="0" w:firstColumn="1" w:lastColumn="0" w:noHBand="0" w:noVBand="1"/>
      </w:tblPr>
      <w:tblGrid>
        <w:gridCol w:w="1696"/>
        <w:gridCol w:w="1343"/>
        <w:gridCol w:w="1520"/>
        <w:gridCol w:w="1519"/>
        <w:gridCol w:w="1520"/>
        <w:gridCol w:w="1520"/>
        <w:gridCol w:w="1520"/>
      </w:tblGrid>
      <w:tr w:rsidR="001B0359" w:rsidRPr="00DF0BB0" w14:paraId="7C3871C0" w14:textId="77777777" w:rsidTr="00547F1E">
        <w:trPr>
          <w:trHeight w:val="518"/>
          <w:jc w:val="center"/>
        </w:trPr>
        <w:tc>
          <w:tcPr>
            <w:tcW w:w="1696" w:type="dxa"/>
          </w:tcPr>
          <w:p w14:paraId="68D38A00" w14:textId="77777777" w:rsidR="001B0359" w:rsidRPr="00DF0BB0" w:rsidRDefault="001B0359" w:rsidP="009B63CF">
            <w:pPr>
              <w:jc w:val="both"/>
              <w:rPr>
                <w:rFonts w:ascii="Daytona Light" w:hAnsi="Daytona Light" w:cstheme="majorHAnsi"/>
                <w:bCs/>
                <w:sz w:val="18"/>
                <w:szCs w:val="18"/>
              </w:rPr>
            </w:pPr>
            <w:r w:rsidRPr="00DF0BB0">
              <w:rPr>
                <w:rFonts w:ascii="Daytona Light" w:hAnsi="Daytona Light" w:cstheme="majorHAnsi"/>
                <w:bCs/>
                <w:sz w:val="18"/>
                <w:szCs w:val="18"/>
              </w:rPr>
              <w:t>API Toll Message Specifications</w:t>
            </w:r>
          </w:p>
        </w:tc>
        <w:tc>
          <w:tcPr>
            <w:tcW w:w="1343" w:type="dxa"/>
          </w:tcPr>
          <w:p w14:paraId="16620C07" w14:textId="592AC356" w:rsidR="001B0359" w:rsidRPr="00DF0BB0" w:rsidRDefault="001B0359" w:rsidP="009B63CF">
            <w:pPr>
              <w:jc w:val="both"/>
              <w:rPr>
                <w:rFonts w:ascii="Daytona Light" w:hAnsi="Daytona Light" w:cstheme="majorHAnsi"/>
                <w:bCs/>
                <w:sz w:val="18"/>
                <w:szCs w:val="18"/>
              </w:rPr>
            </w:pPr>
            <w:r w:rsidRPr="00DF0BB0">
              <w:rPr>
                <w:rFonts w:ascii="Daytona Light" w:hAnsi="Daytona Light" w:cstheme="majorHAnsi"/>
                <w:bCs/>
                <w:sz w:val="18"/>
                <w:szCs w:val="18"/>
              </w:rPr>
              <w:t>Toll</w:t>
            </w:r>
            <w:r w:rsidR="00547F1E" w:rsidRPr="00DF0BB0">
              <w:rPr>
                <w:rFonts w:ascii="Daytona Light" w:hAnsi="Daytona Light" w:cstheme="majorHAnsi"/>
                <w:bCs/>
                <w:sz w:val="18"/>
                <w:szCs w:val="18"/>
              </w:rPr>
              <w:t xml:space="preserve"> </w:t>
            </w:r>
            <w:proofErr w:type="gramStart"/>
            <w:r w:rsidRPr="00DF0BB0">
              <w:rPr>
                <w:rFonts w:ascii="Daytona Light" w:hAnsi="Daytona Light" w:cstheme="majorHAnsi"/>
                <w:bCs/>
                <w:sz w:val="18"/>
                <w:szCs w:val="18"/>
              </w:rPr>
              <w:t xml:space="preserve">Message </w:t>
            </w:r>
            <w:r w:rsidR="00547F1E" w:rsidRPr="00DF0BB0">
              <w:rPr>
                <w:rFonts w:ascii="Daytona Light" w:hAnsi="Daytona Light" w:cstheme="majorHAnsi"/>
                <w:bCs/>
                <w:sz w:val="18"/>
                <w:szCs w:val="18"/>
              </w:rPr>
              <w:t xml:space="preserve"> </w:t>
            </w:r>
            <w:r w:rsidRPr="00DF0BB0">
              <w:rPr>
                <w:rFonts w:ascii="Daytona Light" w:hAnsi="Daytona Light" w:cstheme="majorHAnsi"/>
                <w:bCs/>
                <w:sz w:val="18"/>
                <w:szCs w:val="18"/>
              </w:rPr>
              <w:t>JSON</w:t>
            </w:r>
            <w:proofErr w:type="gramEnd"/>
            <w:r w:rsidRPr="00DF0BB0">
              <w:rPr>
                <w:rFonts w:ascii="Daytona Light" w:hAnsi="Daytona Light" w:cstheme="majorHAnsi"/>
                <w:bCs/>
                <w:sz w:val="18"/>
                <w:szCs w:val="18"/>
              </w:rPr>
              <w:t xml:space="preserve"> Schema</w:t>
            </w:r>
          </w:p>
        </w:tc>
        <w:tc>
          <w:tcPr>
            <w:tcW w:w="1520" w:type="dxa"/>
          </w:tcPr>
          <w:p w14:paraId="4A741CD8" w14:textId="77777777" w:rsidR="001B0359" w:rsidRPr="00DF0BB0" w:rsidRDefault="001B0359" w:rsidP="009B63CF">
            <w:pPr>
              <w:jc w:val="both"/>
              <w:rPr>
                <w:rFonts w:ascii="Daytona Light" w:hAnsi="Daytona Light" w:cstheme="majorHAnsi"/>
                <w:bCs/>
                <w:sz w:val="18"/>
                <w:szCs w:val="18"/>
              </w:rPr>
            </w:pPr>
            <w:r w:rsidRPr="00DF0BB0">
              <w:rPr>
                <w:rFonts w:ascii="Daytona Light" w:hAnsi="Daytona Light" w:cstheme="majorHAnsi"/>
                <w:bCs/>
                <w:sz w:val="18"/>
                <w:szCs w:val="18"/>
              </w:rPr>
              <w:t>Toll Message XSD</w:t>
            </w:r>
          </w:p>
        </w:tc>
        <w:tc>
          <w:tcPr>
            <w:tcW w:w="1519" w:type="dxa"/>
          </w:tcPr>
          <w:p w14:paraId="63835C10" w14:textId="575237AE" w:rsidR="001B0359" w:rsidRPr="00DF0BB0" w:rsidRDefault="001B0359" w:rsidP="009B63CF">
            <w:pPr>
              <w:jc w:val="both"/>
              <w:rPr>
                <w:rFonts w:ascii="Daytona Light" w:hAnsi="Daytona Light" w:cstheme="majorHAnsi"/>
                <w:bCs/>
                <w:sz w:val="18"/>
                <w:szCs w:val="18"/>
              </w:rPr>
            </w:pPr>
            <w:proofErr w:type="spellStart"/>
            <w:r w:rsidRPr="00DF0BB0">
              <w:rPr>
                <w:rFonts w:ascii="Daytona Light" w:hAnsi="Daytona Light" w:cstheme="majorHAnsi"/>
                <w:bCs/>
                <w:sz w:val="18"/>
                <w:szCs w:val="18"/>
              </w:rPr>
              <w:t>ToM</w:t>
            </w:r>
            <w:proofErr w:type="spellEnd"/>
            <w:r w:rsidR="00547F1E" w:rsidRPr="00DF0BB0">
              <w:rPr>
                <w:rFonts w:ascii="Daytona Light" w:hAnsi="Daytona Light" w:cstheme="majorHAnsi"/>
                <w:bCs/>
                <w:sz w:val="18"/>
                <w:szCs w:val="18"/>
              </w:rPr>
              <w:t xml:space="preserve"> </w:t>
            </w:r>
            <w:r w:rsidRPr="00DF0BB0">
              <w:rPr>
                <w:rFonts w:ascii="Daytona Light" w:hAnsi="Daytona Light" w:cstheme="majorHAnsi"/>
                <w:bCs/>
                <w:sz w:val="18"/>
                <w:szCs w:val="18"/>
              </w:rPr>
              <w:t>XML Samples</w:t>
            </w:r>
          </w:p>
        </w:tc>
        <w:tc>
          <w:tcPr>
            <w:tcW w:w="1520" w:type="dxa"/>
          </w:tcPr>
          <w:p w14:paraId="416FCA99" w14:textId="77777777" w:rsidR="001B0359" w:rsidRPr="00DF0BB0" w:rsidRDefault="001B0359" w:rsidP="009B63CF">
            <w:pPr>
              <w:jc w:val="both"/>
              <w:rPr>
                <w:rFonts w:ascii="Daytona Light" w:hAnsi="Daytona Light" w:cstheme="majorHAnsi"/>
                <w:bCs/>
                <w:sz w:val="18"/>
                <w:szCs w:val="18"/>
              </w:rPr>
            </w:pPr>
            <w:proofErr w:type="spellStart"/>
            <w:r w:rsidRPr="00DF0BB0">
              <w:rPr>
                <w:rFonts w:ascii="Daytona Light" w:hAnsi="Daytona Light" w:cstheme="majorHAnsi"/>
                <w:bCs/>
                <w:sz w:val="18"/>
                <w:szCs w:val="18"/>
              </w:rPr>
              <w:t>ToM</w:t>
            </w:r>
            <w:proofErr w:type="spellEnd"/>
            <w:r w:rsidRPr="00DF0BB0">
              <w:rPr>
                <w:rFonts w:ascii="Daytona Light" w:hAnsi="Daytona Light" w:cstheme="majorHAnsi"/>
                <w:bCs/>
                <w:sz w:val="18"/>
                <w:szCs w:val="18"/>
              </w:rPr>
              <w:t xml:space="preserve"> JSON Samples</w:t>
            </w:r>
          </w:p>
        </w:tc>
        <w:tc>
          <w:tcPr>
            <w:tcW w:w="1520" w:type="dxa"/>
          </w:tcPr>
          <w:p w14:paraId="78BC21ED" w14:textId="77777777" w:rsidR="001B0359" w:rsidRPr="00DF0BB0" w:rsidRDefault="001B0359" w:rsidP="009B63CF">
            <w:pPr>
              <w:jc w:val="both"/>
              <w:rPr>
                <w:rFonts w:ascii="Daytona Light" w:hAnsi="Daytona Light" w:cstheme="majorHAnsi"/>
                <w:bCs/>
                <w:sz w:val="18"/>
                <w:szCs w:val="18"/>
              </w:rPr>
            </w:pPr>
            <w:proofErr w:type="spellStart"/>
            <w:r w:rsidRPr="00DF0BB0">
              <w:rPr>
                <w:rFonts w:ascii="Daytona Light" w:hAnsi="Daytona Light" w:cstheme="majorHAnsi"/>
                <w:bCs/>
                <w:sz w:val="18"/>
                <w:szCs w:val="18"/>
              </w:rPr>
              <w:t>ToM</w:t>
            </w:r>
            <w:proofErr w:type="spellEnd"/>
            <w:r w:rsidRPr="00DF0BB0">
              <w:rPr>
                <w:rFonts w:ascii="Daytona Light" w:hAnsi="Daytona Light" w:cstheme="majorHAnsi"/>
                <w:bCs/>
                <w:sz w:val="18"/>
                <w:szCs w:val="18"/>
              </w:rPr>
              <w:t xml:space="preserve"> Manifest Sample Responses</w:t>
            </w:r>
          </w:p>
        </w:tc>
        <w:tc>
          <w:tcPr>
            <w:tcW w:w="1520" w:type="dxa"/>
          </w:tcPr>
          <w:p w14:paraId="646E72D6" w14:textId="77777777" w:rsidR="001B0359" w:rsidRPr="00DF0BB0" w:rsidRDefault="001B0359" w:rsidP="009B63CF">
            <w:pPr>
              <w:jc w:val="both"/>
              <w:rPr>
                <w:rFonts w:ascii="Daytona Light" w:hAnsi="Daytona Light" w:cstheme="majorHAnsi"/>
                <w:bCs/>
                <w:sz w:val="18"/>
                <w:szCs w:val="18"/>
              </w:rPr>
            </w:pPr>
            <w:r w:rsidRPr="00DF0BB0">
              <w:rPr>
                <w:rFonts w:ascii="Daytona Light" w:hAnsi="Daytona Light" w:cstheme="majorHAnsi"/>
                <w:bCs/>
                <w:sz w:val="18"/>
                <w:szCs w:val="18"/>
              </w:rPr>
              <w:t>Certificates</w:t>
            </w:r>
          </w:p>
        </w:tc>
      </w:tr>
      <w:tr w:rsidR="001B0359" w:rsidRPr="009B63CF" w14:paraId="747142C7" w14:textId="77777777" w:rsidTr="00547F1E">
        <w:trPr>
          <w:trHeight w:val="624"/>
          <w:jc w:val="center"/>
        </w:trPr>
        <w:tc>
          <w:tcPr>
            <w:tcW w:w="1696" w:type="dxa"/>
          </w:tcPr>
          <w:p w14:paraId="1C70D62D" w14:textId="77777777" w:rsidR="001B0359" w:rsidRPr="009B63CF" w:rsidRDefault="00CA448A" w:rsidP="009B63CF">
            <w:pPr>
              <w:jc w:val="both"/>
              <w:rPr>
                <w:rFonts w:asciiTheme="majorHAnsi" w:hAnsiTheme="majorHAnsi" w:cstheme="majorHAnsi"/>
                <w:b/>
                <w:sz w:val="22"/>
                <w:szCs w:val="22"/>
              </w:rPr>
            </w:pPr>
            <w:r w:rsidRPr="009B63CF">
              <w:rPr>
                <w:rFonts w:asciiTheme="majorHAnsi" w:hAnsiTheme="majorHAnsi" w:cstheme="majorHAnsi"/>
                <w:b/>
                <w:sz w:val="22"/>
                <w:szCs w:val="22"/>
              </w:rPr>
              <w:object w:dxaOrig="1215" w:dyaOrig="810" w14:anchorId="236F4CC3">
                <v:shape id="_x0000_i1027" type="#_x0000_t75" style="width:57.75pt;height:43.5pt" o:ole="">
                  <v:imagedata r:id="rId19" o:title=""/>
                </v:shape>
                <o:OLEObject Type="Embed" ProgID="Package" ShapeID="_x0000_i1027" DrawAspect="Content" ObjectID="_1748068134" r:id="rId20"/>
              </w:object>
            </w:r>
          </w:p>
        </w:tc>
        <w:tc>
          <w:tcPr>
            <w:tcW w:w="1343" w:type="dxa"/>
          </w:tcPr>
          <w:p w14:paraId="196D812D" w14:textId="77777777" w:rsidR="001B0359" w:rsidRPr="009B63CF" w:rsidRDefault="00CA448A" w:rsidP="009B63CF">
            <w:pPr>
              <w:jc w:val="both"/>
              <w:rPr>
                <w:rFonts w:asciiTheme="majorHAnsi" w:hAnsiTheme="majorHAnsi" w:cstheme="majorHAnsi"/>
                <w:sz w:val="22"/>
                <w:szCs w:val="22"/>
              </w:rPr>
            </w:pPr>
            <w:r w:rsidRPr="009B63CF">
              <w:rPr>
                <w:rFonts w:asciiTheme="majorHAnsi" w:hAnsiTheme="majorHAnsi" w:cstheme="majorHAnsi"/>
                <w:sz w:val="22"/>
                <w:szCs w:val="22"/>
              </w:rPr>
              <w:object w:dxaOrig="1770" w:dyaOrig="810" w14:anchorId="2394CCB2">
                <v:shape id="_x0000_i1028" type="#_x0000_t75" style="width:86.25pt;height:43.5pt" o:ole="">
                  <v:imagedata r:id="rId21" o:title=""/>
                </v:shape>
                <o:OLEObject Type="Embed" ProgID="Package" ShapeID="_x0000_i1028" DrawAspect="Content" ObjectID="_1748068135" r:id="rId22"/>
              </w:object>
            </w:r>
          </w:p>
        </w:tc>
        <w:tc>
          <w:tcPr>
            <w:tcW w:w="1520" w:type="dxa"/>
          </w:tcPr>
          <w:p w14:paraId="138B4309" w14:textId="77777777" w:rsidR="001B0359" w:rsidRPr="009B63CF" w:rsidRDefault="00255319" w:rsidP="009B63CF">
            <w:pPr>
              <w:jc w:val="both"/>
              <w:rPr>
                <w:rFonts w:asciiTheme="majorHAnsi" w:hAnsiTheme="majorHAnsi" w:cstheme="majorHAnsi"/>
                <w:b/>
                <w:sz w:val="22"/>
                <w:szCs w:val="22"/>
              </w:rPr>
            </w:pPr>
            <w:r w:rsidRPr="009B63CF">
              <w:rPr>
                <w:rFonts w:asciiTheme="majorHAnsi" w:hAnsiTheme="majorHAnsi" w:cstheme="majorHAnsi"/>
                <w:b/>
                <w:sz w:val="22"/>
                <w:szCs w:val="22"/>
              </w:rPr>
              <w:object w:dxaOrig="1996" w:dyaOrig="811" w14:anchorId="47965AC8">
                <v:shape id="_x0000_i1029" type="#_x0000_t75" style="width:100.5pt;height:44.25pt" o:ole="">
                  <v:imagedata r:id="rId23" o:title=""/>
                </v:shape>
                <o:OLEObject Type="Embed" ProgID="Package" ShapeID="_x0000_i1029" DrawAspect="Content" ObjectID="_1748068136" r:id="rId24"/>
              </w:object>
            </w:r>
          </w:p>
        </w:tc>
        <w:tc>
          <w:tcPr>
            <w:tcW w:w="1519" w:type="dxa"/>
          </w:tcPr>
          <w:p w14:paraId="76230B90" w14:textId="77777777" w:rsidR="001B0359" w:rsidRPr="009B63CF" w:rsidRDefault="0003769E" w:rsidP="009B63CF">
            <w:pPr>
              <w:jc w:val="both"/>
              <w:rPr>
                <w:rFonts w:asciiTheme="majorHAnsi" w:hAnsiTheme="majorHAnsi" w:cstheme="majorHAnsi"/>
                <w:b/>
                <w:sz w:val="22"/>
                <w:szCs w:val="22"/>
              </w:rPr>
            </w:pPr>
            <w:r w:rsidRPr="009B63CF">
              <w:rPr>
                <w:rFonts w:asciiTheme="majorHAnsi" w:hAnsiTheme="majorHAnsi" w:cstheme="majorHAnsi"/>
                <w:b/>
                <w:sz w:val="22"/>
                <w:szCs w:val="22"/>
              </w:rPr>
              <w:object w:dxaOrig="796" w:dyaOrig="811" w14:anchorId="1B3454D9">
                <v:shape id="_x0000_i1030" type="#_x0000_t75" style="width:43.5pt;height:44.25pt" o:ole="">
                  <v:imagedata r:id="rId25" o:title=""/>
                </v:shape>
                <o:OLEObject Type="Embed" ProgID="Package" ShapeID="_x0000_i1030" DrawAspect="Content" ObjectID="_1748068137" r:id="rId26"/>
              </w:object>
            </w:r>
          </w:p>
        </w:tc>
        <w:tc>
          <w:tcPr>
            <w:tcW w:w="1520" w:type="dxa"/>
          </w:tcPr>
          <w:p w14:paraId="2ED48D44" w14:textId="77777777" w:rsidR="001B0359" w:rsidRPr="009B63CF" w:rsidRDefault="0003769E" w:rsidP="009B63CF">
            <w:pPr>
              <w:jc w:val="both"/>
              <w:rPr>
                <w:rFonts w:asciiTheme="majorHAnsi" w:hAnsiTheme="majorHAnsi" w:cstheme="majorHAnsi"/>
                <w:b/>
                <w:sz w:val="22"/>
                <w:szCs w:val="22"/>
              </w:rPr>
            </w:pPr>
            <w:r w:rsidRPr="009B63CF">
              <w:rPr>
                <w:rFonts w:asciiTheme="majorHAnsi" w:hAnsiTheme="majorHAnsi" w:cstheme="majorHAnsi"/>
                <w:b/>
                <w:sz w:val="22"/>
                <w:szCs w:val="22"/>
              </w:rPr>
              <w:object w:dxaOrig="871" w:dyaOrig="811" w14:anchorId="4FC0AB3B">
                <v:shape id="_x0000_i1031" type="#_x0000_t75" style="width:44.25pt;height:44.25pt" o:ole="">
                  <v:imagedata r:id="rId27" o:title=""/>
                </v:shape>
                <o:OLEObject Type="Embed" ProgID="Package" ShapeID="_x0000_i1031" DrawAspect="Content" ObjectID="_1748068138" r:id="rId28"/>
              </w:object>
            </w:r>
          </w:p>
        </w:tc>
        <w:tc>
          <w:tcPr>
            <w:tcW w:w="1520" w:type="dxa"/>
          </w:tcPr>
          <w:p w14:paraId="566CFBF8" w14:textId="77777777" w:rsidR="001B0359" w:rsidRPr="009B63CF" w:rsidRDefault="00FA0963" w:rsidP="009B63CF">
            <w:pPr>
              <w:jc w:val="both"/>
              <w:rPr>
                <w:rFonts w:asciiTheme="majorHAnsi" w:hAnsiTheme="majorHAnsi" w:cstheme="majorHAnsi"/>
                <w:b/>
                <w:sz w:val="22"/>
                <w:szCs w:val="22"/>
              </w:rPr>
            </w:pPr>
            <w:r w:rsidRPr="009B63CF">
              <w:rPr>
                <w:rFonts w:asciiTheme="majorHAnsi" w:hAnsiTheme="majorHAnsi" w:cstheme="majorHAnsi"/>
                <w:b/>
                <w:sz w:val="22"/>
                <w:szCs w:val="22"/>
              </w:rPr>
              <w:object w:dxaOrig="2205" w:dyaOrig="811" w14:anchorId="754C2719">
                <v:shape id="_x0000_i1032" type="#_x0000_t75" style="width:108pt;height:44.25pt" o:ole="">
                  <v:imagedata r:id="rId29" o:title=""/>
                </v:shape>
                <o:OLEObject Type="Embed" ProgID="Package" ShapeID="_x0000_i1032" DrawAspect="Content" ObjectID="_1748068139" r:id="rId30"/>
              </w:object>
            </w:r>
          </w:p>
        </w:tc>
        <w:tc>
          <w:tcPr>
            <w:tcW w:w="1520" w:type="dxa"/>
          </w:tcPr>
          <w:p w14:paraId="60922D6B" w14:textId="77777777" w:rsidR="001B0359" w:rsidRPr="009B63CF" w:rsidRDefault="00730D82" w:rsidP="009B63CF">
            <w:pPr>
              <w:jc w:val="both"/>
              <w:rPr>
                <w:rFonts w:asciiTheme="majorHAnsi" w:hAnsiTheme="majorHAnsi" w:cstheme="majorHAnsi"/>
                <w:b/>
                <w:sz w:val="22"/>
                <w:szCs w:val="22"/>
              </w:rPr>
            </w:pPr>
            <w:r w:rsidRPr="009B63CF">
              <w:rPr>
                <w:rFonts w:asciiTheme="majorHAnsi" w:hAnsiTheme="majorHAnsi" w:cstheme="majorHAnsi"/>
                <w:b/>
                <w:sz w:val="22"/>
                <w:szCs w:val="22"/>
              </w:rPr>
              <w:object w:dxaOrig="1845" w:dyaOrig="811" w14:anchorId="01D1DDF7">
                <v:shape id="_x0000_i1033" type="#_x0000_t75" style="width:93.75pt;height:44.25pt" o:ole="">
                  <v:imagedata r:id="rId31" o:title=""/>
                </v:shape>
                <o:OLEObject Type="Embed" ProgID="Package" ShapeID="_x0000_i1033" DrawAspect="Content" ObjectID="_1748068140" r:id="rId32"/>
              </w:object>
            </w:r>
          </w:p>
        </w:tc>
      </w:tr>
    </w:tbl>
    <w:p w14:paraId="381BD39D" w14:textId="77777777" w:rsidR="00C60D5E" w:rsidRPr="00DF0BB0" w:rsidRDefault="00C60D5E" w:rsidP="00DF0BB0">
      <w:pPr>
        <w:overflowPunct/>
        <w:autoSpaceDE/>
        <w:autoSpaceDN/>
        <w:adjustRightInd/>
        <w:spacing w:after="160" w:line="259" w:lineRule="auto"/>
        <w:jc w:val="both"/>
        <w:textAlignment w:val="auto"/>
        <w:rPr>
          <w:rFonts w:asciiTheme="majorHAnsi" w:hAnsiTheme="majorHAnsi" w:cstheme="majorHAnsi"/>
          <w:color w:val="000000"/>
          <w:sz w:val="22"/>
          <w:szCs w:val="22"/>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6520"/>
        <w:gridCol w:w="2977"/>
      </w:tblGrid>
      <w:tr w:rsidR="003007F3" w:rsidRPr="00DF0BB0" w14:paraId="61CC0D6D" w14:textId="77777777" w:rsidTr="009B63CF">
        <w:trPr>
          <w:trHeight w:val="437"/>
          <w:jc w:val="center"/>
        </w:trPr>
        <w:tc>
          <w:tcPr>
            <w:tcW w:w="1555" w:type="dxa"/>
            <w:shd w:val="clear" w:color="auto" w:fill="007A68"/>
            <w:tcMar>
              <w:top w:w="0" w:type="dxa"/>
              <w:left w:w="108" w:type="dxa"/>
              <w:bottom w:w="0" w:type="dxa"/>
              <w:right w:w="108" w:type="dxa"/>
            </w:tcMar>
            <w:hideMark/>
          </w:tcPr>
          <w:p w14:paraId="1E9209AD" w14:textId="77777777" w:rsidR="003007F3" w:rsidRPr="00DF0BB0" w:rsidRDefault="003007F3" w:rsidP="009B63CF">
            <w:pPr>
              <w:jc w:val="both"/>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Environment</w:t>
            </w:r>
          </w:p>
        </w:tc>
        <w:tc>
          <w:tcPr>
            <w:tcW w:w="6520" w:type="dxa"/>
            <w:shd w:val="clear" w:color="auto" w:fill="007A68"/>
          </w:tcPr>
          <w:p w14:paraId="6389EAF1" w14:textId="77777777" w:rsidR="003007F3" w:rsidRPr="00DF0BB0" w:rsidRDefault="003007F3" w:rsidP="009B63CF">
            <w:pPr>
              <w:jc w:val="both"/>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HTTPS Address Manifest API</w:t>
            </w:r>
          </w:p>
        </w:tc>
        <w:tc>
          <w:tcPr>
            <w:tcW w:w="2977" w:type="dxa"/>
            <w:shd w:val="clear" w:color="auto" w:fill="007A68"/>
            <w:tcMar>
              <w:top w:w="0" w:type="dxa"/>
              <w:left w:w="108" w:type="dxa"/>
              <w:bottom w:w="0" w:type="dxa"/>
              <w:right w:w="108" w:type="dxa"/>
            </w:tcMar>
            <w:hideMark/>
          </w:tcPr>
          <w:p w14:paraId="51F5E7D7" w14:textId="7F274834" w:rsidR="003007F3" w:rsidRPr="00DF0BB0" w:rsidRDefault="003007F3" w:rsidP="009B63CF">
            <w:pPr>
              <w:jc w:val="both"/>
              <w:rPr>
                <w:rFonts w:ascii="Daytona Light" w:hAnsi="Daytona Light" w:cstheme="majorHAnsi"/>
                <w:b/>
                <w:color w:val="FFFFFF" w:themeColor="background1"/>
                <w:sz w:val="18"/>
                <w:szCs w:val="18"/>
              </w:rPr>
            </w:pPr>
            <w:r w:rsidRPr="00DF0BB0">
              <w:rPr>
                <w:rFonts w:ascii="Daytona Light" w:hAnsi="Daytona Light" w:cstheme="majorHAnsi"/>
                <w:b/>
                <w:color w:val="FFFFFF" w:themeColor="background1"/>
                <w:sz w:val="18"/>
                <w:szCs w:val="18"/>
              </w:rPr>
              <w:t>SFTP Address</w:t>
            </w:r>
          </w:p>
        </w:tc>
      </w:tr>
      <w:tr w:rsidR="003007F3" w:rsidRPr="00DF0BB0" w14:paraId="399DA239" w14:textId="77777777" w:rsidTr="009B63CF">
        <w:trPr>
          <w:jc w:val="center"/>
        </w:trPr>
        <w:tc>
          <w:tcPr>
            <w:tcW w:w="1555" w:type="dxa"/>
            <w:tcMar>
              <w:top w:w="0" w:type="dxa"/>
              <w:left w:w="108" w:type="dxa"/>
              <w:bottom w:w="0" w:type="dxa"/>
              <w:right w:w="108" w:type="dxa"/>
            </w:tcMar>
            <w:hideMark/>
          </w:tcPr>
          <w:p w14:paraId="6C2C0522" w14:textId="77777777" w:rsidR="003007F3" w:rsidRPr="00DF0BB0" w:rsidRDefault="003007F3" w:rsidP="009B63CF">
            <w:pPr>
              <w:jc w:val="both"/>
              <w:rPr>
                <w:rFonts w:asciiTheme="majorHAnsi" w:hAnsiTheme="majorHAnsi" w:cstheme="majorHAnsi"/>
                <w:sz w:val="18"/>
                <w:szCs w:val="18"/>
              </w:rPr>
            </w:pPr>
            <w:r w:rsidRPr="00DF0BB0">
              <w:rPr>
                <w:rFonts w:asciiTheme="majorHAnsi" w:hAnsiTheme="majorHAnsi" w:cstheme="majorHAnsi"/>
                <w:sz w:val="18"/>
                <w:szCs w:val="18"/>
              </w:rPr>
              <w:t>Test</w:t>
            </w:r>
          </w:p>
        </w:tc>
        <w:tc>
          <w:tcPr>
            <w:tcW w:w="6520" w:type="dxa"/>
          </w:tcPr>
          <w:p w14:paraId="6FCDD0D3" w14:textId="77777777" w:rsidR="003007F3" w:rsidRPr="00DF0BB0" w:rsidRDefault="00000000" w:rsidP="009B63CF">
            <w:pPr>
              <w:jc w:val="both"/>
              <w:rPr>
                <w:rFonts w:asciiTheme="majorHAnsi" w:hAnsiTheme="majorHAnsi" w:cstheme="majorHAnsi"/>
                <w:sz w:val="18"/>
                <w:szCs w:val="18"/>
              </w:rPr>
            </w:pPr>
            <w:hyperlink r:id="rId33" w:history="1">
              <w:r w:rsidR="003007F3" w:rsidRPr="00DF0BB0">
                <w:rPr>
                  <w:rStyle w:val="Hyperlink"/>
                  <w:rFonts w:asciiTheme="majorHAnsi" w:hAnsiTheme="majorHAnsi" w:cstheme="majorHAnsi"/>
                  <w:sz w:val="18"/>
                  <w:szCs w:val="18"/>
                </w:rPr>
                <w:t>https://api-uat.tollgroup.com:6930/ws/TollMessageManifestRestService/1.0/tom/receiveManifest</w:t>
              </w:r>
            </w:hyperlink>
          </w:p>
        </w:tc>
        <w:tc>
          <w:tcPr>
            <w:tcW w:w="2977" w:type="dxa"/>
            <w:tcMar>
              <w:top w:w="0" w:type="dxa"/>
              <w:left w:w="108" w:type="dxa"/>
              <w:bottom w:w="0" w:type="dxa"/>
              <w:right w:w="108" w:type="dxa"/>
            </w:tcMar>
            <w:hideMark/>
          </w:tcPr>
          <w:p w14:paraId="45D12903" w14:textId="77777777" w:rsidR="003007F3" w:rsidRPr="00DF0BB0" w:rsidRDefault="00000000" w:rsidP="009B63CF">
            <w:pPr>
              <w:jc w:val="both"/>
              <w:rPr>
                <w:rStyle w:val="Hyperlink"/>
                <w:rFonts w:asciiTheme="majorHAnsi" w:hAnsiTheme="majorHAnsi" w:cstheme="majorHAnsi"/>
                <w:color w:val="3572B0"/>
                <w:sz w:val="18"/>
                <w:szCs w:val="18"/>
              </w:rPr>
            </w:pPr>
            <w:hyperlink r:id="rId34" w:history="1">
              <w:r w:rsidR="003007F3" w:rsidRPr="00DF0BB0">
                <w:rPr>
                  <w:rStyle w:val="Hyperlink"/>
                  <w:rFonts w:asciiTheme="majorHAnsi" w:hAnsiTheme="majorHAnsi" w:cstheme="majorHAnsi"/>
                  <w:color w:val="3572B0"/>
                  <w:sz w:val="18"/>
                  <w:szCs w:val="18"/>
                </w:rPr>
                <w:t>sftp://api-uat.tollgroup.com:4524</w:t>
              </w:r>
            </w:hyperlink>
            <w:r w:rsidR="003007F3" w:rsidRPr="00DF0BB0">
              <w:rPr>
                <w:rStyle w:val="Hyperlink"/>
                <w:rFonts w:asciiTheme="majorHAnsi" w:hAnsiTheme="majorHAnsi" w:cstheme="majorHAnsi"/>
                <w:color w:val="3572B0"/>
                <w:sz w:val="18"/>
                <w:szCs w:val="18"/>
              </w:rPr>
              <w:t xml:space="preserve"> </w:t>
            </w:r>
          </w:p>
          <w:p w14:paraId="041F2366" w14:textId="77777777" w:rsidR="003007F3" w:rsidRPr="00DF0BB0" w:rsidRDefault="003007F3" w:rsidP="009B63CF">
            <w:pPr>
              <w:jc w:val="both"/>
              <w:rPr>
                <w:rFonts w:asciiTheme="majorHAnsi" w:hAnsiTheme="majorHAnsi" w:cstheme="majorHAnsi"/>
                <w:sz w:val="18"/>
                <w:szCs w:val="18"/>
              </w:rPr>
            </w:pPr>
            <w:r w:rsidRPr="00DF0BB0">
              <w:rPr>
                <w:rFonts w:asciiTheme="majorHAnsi" w:hAnsiTheme="majorHAnsi" w:cstheme="majorHAnsi"/>
                <w:color w:val="1F497D"/>
                <w:sz w:val="18"/>
                <w:szCs w:val="18"/>
              </w:rPr>
              <w:t>203.9.121.155</w:t>
            </w:r>
          </w:p>
        </w:tc>
      </w:tr>
      <w:tr w:rsidR="003007F3" w:rsidRPr="00DF0BB0" w14:paraId="0A9F4D42" w14:textId="77777777" w:rsidTr="00DF0BB0">
        <w:trPr>
          <w:trHeight w:val="50"/>
          <w:jc w:val="center"/>
        </w:trPr>
        <w:tc>
          <w:tcPr>
            <w:tcW w:w="1555" w:type="dxa"/>
            <w:tcMar>
              <w:top w:w="0" w:type="dxa"/>
              <w:left w:w="108" w:type="dxa"/>
              <w:bottom w:w="0" w:type="dxa"/>
              <w:right w:w="108" w:type="dxa"/>
            </w:tcMar>
            <w:hideMark/>
          </w:tcPr>
          <w:p w14:paraId="6F6537F3" w14:textId="77777777" w:rsidR="003007F3" w:rsidRPr="00DF0BB0" w:rsidRDefault="003007F3" w:rsidP="009B63CF">
            <w:pPr>
              <w:jc w:val="both"/>
              <w:rPr>
                <w:rFonts w:asciiTheme="majorHAnsi" w:hAnsiTheme="majorHAnsi" w:cstheme="majorHAnsi"/>
                <w:sz w:val="18"/>
                <w:szCs w:val="18"/>
              </w:rPr>
            </w:pPr>
            <w:r w:rsidRPr="00DF0BB0">
              <w:rPr>
                <w:rFonts w:asciiTheme="majorHAnsi" w:hAnsiTheme="majorHAnsi" w:cstheme="majorHAnsi"/>
                <w:sz w:val="18"/>
                <w:szCs w:val="18"/>
              </w:rPr>
              <w:t>Production</w:t>
            </w:r>
          </w:p>
        </w:tc>
        <w:tc>
          <w:tcPr>
            <w:tcW w:w="6520" w:type="dxa"/>
          </w:tcPr>
          <w:p w14:paraId="19205DEA" w14:textId="77777777" w:rsidR="003007F3" w:rsidRPr="00DF0BB0" w:rsidRDefault="00000000" w:rsidP="009B63CF">
            <w:pPr>
              <w:jc w:val="both"/>
              <w:rPr>
                <w:rFonts w:asciiTheme="majorHAnsi" w:hAnsiTheme="majorHAnsi" w:cstheme="majorHAnsi"/>
                <w:sz w:val="18"/>
                <w:szCs w:val="18"/>
              </w:rPr>
            </w:pPr>
            <w:hyperlink r:id="rId35" w:history="1">
              <w:r w:rsidR="003007F3" w:rsidRPr="00DF0BB0">
                <w:rPr>
                  <w:rStyle w:val="Hyperlink"/>
                  <w:rFonts w:asciiTheme="majorHAnsi" w:hAnsiTheme="majorHAnsi" w:cstheme="majorHAnsi"/>
                  <w:sz w:val="18"/>
                  <w:szCs w:val="18"/>
                </w:rPr>
                <w:t>https://api.tollgroup.com:6930/ws/TollMessageManifestRestService/1.0/tom/receiveManifest</w:t>
              </w:r>
            </w:hyperlink>
          </w:p>
          <w:p w14:paraId="09BF9E92" w14:textId="77777777" w:rsidR="003007F3" w:rsidRPr="00DF0BB0" w:rsidRDefault="003007F3" w:rsidP="009B63CF">
            <w:pPr>
              <w:jc w:val="both"/>
              <w:rPr>
                <w:rFonts w:asciiTheme="majorHAnsi" w:hAnsiTheme="majorHAnsi" w:cstheme="majorHAnsi"/>
                <w:sz w:val="18"/>
                <w:szCs w:val="18"/>
              </w:rPr>
            </w:pPr>
          </w:p>
        </w:tc>
        <w:tc>
          <w:tcPr>
            <w:tcW w:w="2977" w:type="dxa"/>
            <w:tcMar>
              <w:top w:w="0" w:type="dxa"/>
              <w:left w:w="108" w:type="dxa"/>
              <w:bottom w:w="0" w:type="dxa"/>
              <w:right w:w="108" w:type="dxa"/>
            </w:tcMar>
            <w:hideMark/>
          </w:tcPr>
          <w:p w14:paraId="1733023C" w14:textId="77777777" w:rsidR="003007F3" w:rsidRPr="00DF0BB0" w:rsidRDefault="00000000" w:rsidP="009B63CF">
            <w:pPr>
              <w:jc w:val="both"/>
              <w:rPr>
                <w:rStyle w:val="Hyperlink"/>
                <w:rFonts w:asciiTheme="majorHAnsi" w:hAnsiTheme="majorHAnsi" w:cstheme="majorHAnsi"/>
                <w:color w:val="3572B0"/>
                <w:sz w:val="18"/>
                <w:szCs w:val="18"/>
              </w:rPr>
            </w:pPr>
            <w:hyperlink r:id="rId36" w:history="1">
              <w:r w:rsidR="003007F3" w:rsidRPr="00DF0BB0">
                <w:rPr>
                  <w:rStyle w:val="Hyperlink"/>
                  <w:rFonts w:asciiTheme="majorHAnsi" w:hAnsiTheme="majorHAnsi" w:cstheme="majorHAnsi"/>
                  <w:color w:val="3572B0"/>
                  <w:sz w:val="18"/>
                  <w:szCs w:val="18"/>
                </w:rPr>
                <w:t>sftp://api.tollgroup.com:4524</w:t>
              </w:r>
            </w:hyperlink>
            <w:r w:rsidR="003007F3" w:rsidRPr="00DF0BB0">
              <w:rPr>
                <w:rStyle w:val="Hyperlink"/>
                <w:rFonts w:asciiTheme="majorHAnsi" w:hAnsiTheme="majorHAnsi" w:cstheme="majorHAnsi"/>
                <w:color w:val="3572B0"/>
                <w:sz w:val="18"/>
                <w:szCs w:val="18"/>
              </w:rPr>
              <w:t xml:space="preserve"> </w:t>
            </w:r>
          </w:p>
          <w:p w14:paraId="1AE97E4F" w14:textId="77777777" w:rsidR="003007F3" w:rsidRPr="00DF0BB0" w:rsidRDefault="003007F3" w:rsidP="009B63CF">
            <w:pPr>
              <w:jc w:val="both"/>
              <w:rPr>
                <w:rFonts w:asciiTheme="majorHAnsi" w:hAnsiTheme="majorHAnsi" w:cstheme="majorHAnsi"/>
                <w:sz w:val="18"/>
                <w:szCs w:val="18"/>
              </w:rPr>
            </w:pPr>
            <w:r w:rsidRPr="00DF0BB0">
              <w:rPr>
                <w:rFonts w:asciiTheme="majorHAnsi" w:hAnsiTheme="majorHAnsi" w:cstheme="majorHAnsi"/>
                <w:color w:val="1F497D"/>
                <w:sz w:val="18"/>
                <w:szCs w:val="18"/>
              </w:rPr>
              <w:t>203.9.121.156</w:t>
            </w:r>
          </w:p>
        </w:tc>
      </w:tr>
    </w:tbl>
    <w:p w14:paraId="37460F0C" w14:textId="77777777" w:rsidR="006B1AC5" w:rsidRPr="00DF0BB0" w:rsidRDefault="006B1AC5" w:rsidP="00DF0BB0">
      <w:pPr>
        <w:overflowPunct/>
        <w:autoSpaceDE/>
        <w:autoSpaceDN/>
        <w:adjustRightInd/>
        <w:spacing w:after="160" w:line="259" w:lineRule="auto"/>
        <w:jc w:val="both"/>
        <w:textAlignment w:val="auto"/>
        <w:rPr>
          <w:rFonts w:ascii="Daytona Light" w:hAnsi="Daytona Light" w:cstheme="majorHAnsi"/>
          <w:color w:val="000000"/>
        </w:rPr>
      </w:pPr>
    </w:p>
    <w:tbl>
      <w:tblPr>
        <w:tblStyle w:val="LightShading-Accent5"/>
        <w:tblpPr w:leftFromText="180" w:rightFromText="180" w:vertAnchor="text" w:horzAnchor="margin" w:tblpXSpec="center" w:tblpY="23"/>
        <w:tblW w:w="10349" w:type="dxa"/>
        <w:tblLayout w:type="fixed"/>
        <w:tblLook w:val="0000" w:firstRow="0" w:lastRow="0" w:firstColumn="0" w:lastColumn="0" w:noHBand="0" w:noVBand="0"/>
      </w:tblPr>
      <w:tblGrid>
        <w:gridCol w:w="10349"/>
      </w:tblGrid>
      <w:tr w:rsidR="007331D2" w:rsidRPr="002C40F7" w14:paraId="69BE269D" w14:textId="77777777" w:rsidTr="00C812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15BC0951" w14:textId="77777777" w:rsidR="007331D2" w:rsidRPr="00DF0BB0" w:rsidRDefault="006967E7" w:rsidP="00BF1DCB">
            <w:pPr>
              <w:pStyle w:val="Heading1"/>
              <w:numPr>
                <w:ilvl w:val="0"/>
                <w:numId w:val="20"/>
              </w:numPr>
              <w:tabs>
                <w:tab w:val="left" w:pos="3840"/>
                <w:tab w:val="center" w:pos="5066"/>
                <w:tab w:val="left" w:pos="6705"/>
              </w:tabs>
              <w:jc w:val="left"/>
              <w:rPr>
                <w:rFonts w:ascii="Daytona Light" w:hAnsi="Daytona Light"/>
                <w:b w:val="0"/>
                <w:sz w:val="20"/>
                <w:szCs w:val="20"/>
              </w:rPr>
            </w:pPr>
            <w:bookmarkStart w:id="22" w:name="_Toc129941441"/>
            <w:bookmarkStart w:id="23" w:name="_Toc137048863"/>
            <w:bookmarkStart w:id="24" w:name="_Toc137074566"/>
            <w:r w:rsidRPr="00DF0BB0">
              <w:rPr>
                <w:rFonts w:ascii="Daytona Light" w:hAnsi="Daytona Light"/>
                <w:sz w:val="20"/>
                <w:szCs w:val="20"/>
                <w:shd w:val="clear" w:color="auto" w:fill="007A68"/>
              </w:rPr>
              <w:t xml:space="preserve">Printed </w:t>
            </w:r>
            <w:r w:rsidR="007331D2" w:rsidRPr="00DF0BB0">
              <w:rPr>
                <w:rFonts w:ascii="Daytona Light" w:hAnsi="Daytona Light"/>
                <w:sz w:val="20"/>
                <w:szCs w:val="20"/>
                <w:shd w:val="clear" w:color="auto" w:fill="007A68"/>
              </w:rPr>
              <w:t>Labels</w:t>
            </w:r>
            <w:bookmarkEnd w:id="22"/>
            <w:bookmarkEnd w:id="23"/>
            <w:bookmarkEnd w:id="24"/>
          </w:p>
        </w:tc>
      </w:tr>
    </w:tbl>
    <w:p w14:paraId="22672878" w14:textId="77777777" w:rsidR="002F4497" w:rsidRPr="00DF0BB0" w:rsidRDefault="002F4497" w:rsidP="00DF0BB0">
      <w:pPr>
        <w:overflowPunct/>
        <w:autoSpaceDE/>
        <w:autoSpaceDN/>
        <w:adjustRightInd/>
        <w:spacing w:after="160" w:line="259" w:lineRule="auto"/>
        <w:ind w:left="360"/>
        <w:jc w:val="both"/>
        <w:textAlignment w:val="auto"/>
        <w:rPr>
          <w:rStyle w:val="Heading2Char"/>
          <w:rFonts w:ascii="Daytona Light" w:hAnsi="Daytona Light"/>
          <w:sz w:val="18"/>
          <w:szCs w:val="18"/>
        </w:rPr>
      </w:pPr>
      <w:bookmarkStart w:id="25" w:name="_Toc129941442"/>
      <w:bookmarkStart w:id="26" w:name="_Toc137048864"/>
    </w:p>
    <w:p w14:paraId="3EDC4C19" w14:textId="29A7B8BE" w:rsidR="00A36875" w:rsidRPr="00DF0BB0" w:rsidRDefault="00A36875" w:rsidP="00DF0BB0">
      <w:pPr>
        <w:pStyle w:val="ListParagraph"/>
        <w:numPr>
          <w:ilvl w:val="1"/>
          <w:numId w:val="20"/>
        </w:numPr>
        <w:overflowPunct/>
        <w:autoSpaceDE/>
        <w:autoSpaceDN/>
        <w:adjustRightInd/>
        <w:spacing w:after="160" w:line="259" w:lineRule="auto"/>
        <w:jc w:val="both"/>
        <w:textAlignment w:val="auto"/>
        <w:rPr>
          <w:rStyle w:val="Heading2Char"/>
          <w:rFonts w:ascii="Daytona Light" w:hAnsi="Daytona Light"/>
          <w:sz w:val="18"/>
          <w:szCs w:val="18"/>
        </w:rPr>
      </w:pPr>
      <w:bookmarkStart w:id="27" w:name="_Toc137074567"/>
      <w:r w:rsidRPr="00DF0BB0">
        <w:rPr>
          <w:rStyle w:val="Heading2Char"/>
          <w:rFonts w:ascii="Daytona Light" w:hAnsi="Daytona Light"/>
          <w:sz w:val="18"/>
          <w:szCs w:val="18"/>
        </w:rPr>
        <w:t>Label Requirements</w:t>
      </w:r>
      <w:bookmarkEnd w:id="25"/>
      <w:bookmarkEnd w:id="26"/>
      <w:bookmarkEnd w:id="27"/>
    </w:p>
    <w:p w14:paraId="2460269D" w14:textId="77777777" w:rsidR="00DD7262" w:rsidRPr="00DF0BB0" w:rsidRDefault="009917EC" w:rsidP="00DF0BB0">
      <w:pPr>
        <w:overflowPunct/>
        <w:autoSpaceDE/>
        <w:autoSpaceDN/>
        <w:adjustRightInd/>
        <w:spacing w:after="160" w:line="259" w:lineRule="auto"/>
        <w:jc w:val="both"/>
        <w:textAlignment w:val="auto"/>
        <w:rPr>
          <w:rFonts w:ascii="Daytona Light" w:hAnsi="Daytona Light" w:cstheme="minorHAnsi"/>
          <w:sz w:val="18"/>
          <w:szCs w:val="18"/>
        </w:rPr>
      </w:pPr>
      <w:r w:rsidRPr="00DF0BB0">
        <w:rPr>
          <w:rFonts w:ascii="Daytona Light" w:hAnsi="Daytona Light" w:cstheme="majorHAnsi"/>
          <w:sz w:val="18"/>
          <w:szCs w:val="18"/>
        </w:rPr>
        <w:t>A sticker label is required to be p</w:t>
      </w:r>
      <w:r w:rsidR="00720E28" w:rsidRPr="00DF0BB0">
        <w:rPr>
          <w:rFonts w:ascii="Daytona Light" w:hAnsi="Daytona Light" w:cstheme="majorHAnsi"/>
          <w:sz w:val="18"/>
          <w:szCs w:val="18"/>
        </w:rPr>
        <w:t xml:space="preserve">laced </w:t>
      </w:r>
      <w:r w:rsidR="00531ADD" w:rsidRPr="00DF0BB0">
        <w:rPr>
          <w:rFonts w:ascii="Daytona Light" w:hAnsi="Daytona Light" w:cstheme="majorHAnsi"/>
          <w:sz w:val="18"/>
          <w:szCs w:val="18"/>
        </w:rPr>
        <w:t xml:space="preserve">on </w:t>
      </w:r>
      <w:r w:rsidRPr="00DF0BB0">
        <w:rPr>
          <w:rFonts w:ascii="Daytona Light" w:hAnsi="Daytona Light" w:cstheme="majorHAnsi"/>
          <w:sz w:val="18"/>
          <w:szCs w:val="18"/>
        </w:rPr>
        <w:t>each item d</w:t>
      </w:r>
      <w:r w:rsidR="00720E28" w:rsidRPr="00DF0BB0">
        <w:rPr>
          <w:rFonts w:ascii="Daytona Light" w:hAnsi="Daytona Light" w:cstheme="majorHAnsi"/>
          <w:sz w:val="18"/>
          <w:szCs w:val="18"/>
        </w:rPr>
        <w:t>espatched</w:t>
      </w:r>
      <w:r w:rsidRPr="00DF0BB0">
        <w:rPr>
          <w:rFonts w:ascii="Daytona Light" w:hAnsi="Daytona Light" w:cstheme="majorHAnsi"/>
          <w:sz w:val="18"/>
          <w:szCs w:val="18"/>
        </w:rPr>
        <w:t xml:space="preserve"> for each </w:t>
      </w:r>
      <w:r w:rsidR="00C8124C" w:rsidRPr="00DF0BB0">
        <w:rPr>
          <w:rFonts w:ascii="Daytona Light" w:hAnsi="Daytona Light" w:cstheme="majorHAnsi"/>
          <w:sz w:val="18"/>
          <w:szCs w:val="18"/>
        </w:rPr>
        <w:t>b</w:t>
      </w:r>
      <w:r w:rsidRPr="00DF0BB0">
        <w:rPr>
          <w:rFonts w:ascii="Daytona Light" w:hAnsi="Daytona Light" w:cstheme="majorHAnsi"/>
          <w:sz w:val="18"/>
          <w:szCs w:val="18"/>
        </w:rPr>
        <w:t xml:space="preserve">usiness unit below. Where an SSCC barcode is </w:t>
      </w:r>
      <w:proofErr w:type="gramStart"/>
      <w:r w:rsidRPr="00DF0BB0">
        <w:rPr>
          <w:rFonts w:ascii="Daytona Light" w:hAnsi="Daytona Light" w:cstheme="majorHAnsi"/>
          <w:sz w:val="18"/>
          <w:szCs w:val="18"/>
        </w:rPr>
        <w:t>required</w:t>
      </w:r>
      <w:proofErr w:type="gramEnd"/>
      <w:r w:rsidRPr="00DF0BB0">
        <w:rPr>
          <w:rFonts w:ascii="Daytona Light" w:hAnsi="Daytona Light" w:cstheme="majorHAnsi"/>
          <w:sz w:val="18"/>
          <w:szCs w:val="18"/>
        </w:rPr>
        <w:t xml:space="preserve"> you will need to advise Toll if you will be utilising </w:t>
      </w:r>
      <w:r w:rsidR="00C8124C" w:rsidRPr="00DF0BB0">
        <w:rPr>
          <w:rFonts w:ascii="Daytona Light" w:hAnsi="Daytona Light" w:cstheme="majorHAnsi"/>
          <w:sz w:val="18"/>
          <w:szCs w:val="18"/>
        </w:rPr>
        <w:t>t</w:t>
      </w:r>
      <w:r w:rsidRPr="00DF0BB0">
        <w:rPr>
          <w:rFonts w:ascii="Daytona Light" w:hAnsi="Daytona Light" w:cstheme="majorHAnsi"/>
          <w:sz w:val="18"/>
          <w:szCs w:val="18"/>
        </w:rPr>
        <w:t xml:space="preserve">oll’s </w:t>
      </w:r>
      <w:r w:rsidR="00C8124C" w:rsidRPr="00DF0BB0">
        <w:rPr>
          <w:rFonts w:ascii="Daytona Light" w:hAnsi="Daytona Light" w:cstheme="majorHAnsi"/>
          <w:sz w:val="18"/>
          <w:szCs w:val="18"/>
        </w:rPr>
        <w:t>c</w:t>
      </w:r>
      <w:r w:rsidRPr="00DF0BB0">
        <w:rPr>
          <w:rFonts w:ascii="Daytona Light" w:hAnsi="Daytona Light" w:cstheme="majorHAnsi"/>
          <w:sz w:val="18"/>
          <w:szCs w:val="18"/>
        </w:rPr>
        <w:t xml:space="preserve">ompany prefix and SSCC range or your own. If an external </w:t>
      </w:r>
      <w:r w:rsidR="00C8124C" w:rsidRPr="00DF0BB0">
        <w:rPr>
          <w:rFonts w:ascii="Daytona Light" w:hAnsi="Daytona Light" w:cstheme="minorHAnsi"/>
          <w:sz w:val="18"/>
          <w:szCs w:val="18"/>
        </w:rPr>
        <w:t>c</w:t>
      </w:r>
      <w:r w:rsidRPr="00DF0BB0">
        <w:rPr>
          <w:rFonts w:ascii="Daytona Light" w:hAnsi="Daytona Light" w:cstheme="minorHAnsi"/>
          <w:sz w:val="18"/>
          <w:szCs w:val="18"/>
        </w:rPr>
        <w:t xml:space="preserve">ompany code is </w:t>
      </w:r>
      <w:r w:rsidR="00845302" w:rsidRPr="00DF0BB0">
        <w:rPr>
          <w:rFonts w:ascii="Daytona Light" w:hAnsi="Daytona Light" w:cstheme="minorHAnsi"/>
          <w:sz w:val="18"/>
          <w:szCs w:val="18"/>
        </w:rPr>
        <w:t>required,</w:t>
      </w:r>
      <w:r w:rsidRPr="00DF0BB0">
        <w:rPr>
          <w:rFonts w:ascii="Daytona Light" w:hAnsi="Daytona Light" w:cstheme="minorHAnsi"/>
          <w:sz w:val="18"/>
          <w:szCs w:val="18"/>
        </w:rPr>
        <w:t xml:space="preserve"> you will need to advise Toll in the early stages of development the </w:t>
      </w:r>
      <w:r w:rsidR="00C8124C" w:rsidRPr="00DF0BB0">
        <w:rPr>
          <w:rFonts w:ascii="Daytona Light" w:hAnsi="Daytona Light" w:cstheme="minorHAnsi"/>
          <w:sz w:val="18"/>
          <w:szCs w:val="18"/>
        </w:rPr>
        <w:t>GS1 c</w:t>
      </w:r>
      <w:r w:rsidRPr="00DF0BB0">
        <w:rPr>
          <w:rFonts w:ascii="Daytona Light" w:hAnsi="Daytona Light" w:cstheme="minorHAnsi"/>
          <w:sz w:val="18"/>
          <w:szCs w:val="18"/>
        </w:rPr>
        <w:t xml:space="preserve">ompany </w:t>
      </w:r>
      <w:r w:rsidR="00C8124C" w:rsidRPr="00DF0BB0">
        <w:rPr>
          <w:rFonts w:ascii="Daytona Light" w:hAnsi="Daytona Light" w:cstheme="minorHAnsi"/>
          <w:sz w:val="18"/>
          <w:szCs w:val="18"/>
        </w:rPr>
        <w:t>c</w:t>
      </w:r>
      <w:r w:rsidRPr="00DF0BB0">
        <w:rPr>
          <w:rFonts w:ascii="Daytona Light" w:hAnsi="Daytona Light" w:cstheme="minorHAnsi"/>
          <w:sz w:val="18"/>
          <w:szCs w:val="18"/>
        </w:rPr>
        <w:t>ode</w:t>
      </w:r>
      <w:r w:rsidR="00823245" w:rsidRPr="00DF0BB0">
        <w:rPr>
          <w:rFonts w:ascii="Daytona Light" w:hAnsi="Daytona Light" w:cstheme="minorHAnsi"/>
          <w:sz w:val="18"/>
          <w:szCs w:val="18"/>
        </w:rPr>
        <w:t xml:space="preserve">. </w:t>
      </w:r>
    </w:p>
    <w:p w14:paraId="17B60C1C" w14:textId="77777777" w:rsidR="00720E28" w:rsidRPr="00DF0BB0" w:rsidRDefault="00823245" w:rsidP="00DF0BB0">
      <w:pPr>
        <w:overflowPunct/>
        <w:autoSpaceDE/>
        <w:autoSpaceDN/>
        <w:adjustRightInd/>
        <w:spacing w:after="160" w:line="259" w:lineRule="auto"/>
        <w:jc w:val="both"/>
        <w:textAlignment w:val="auto"/>
        <w:rPr>
          <w:rFonts w:ascii="Daytona Light" w:hAnsi="Daytona Light" w:cstheme="minorHAnsi"/>
          <w:sz w:val="18"/>
          <w:szCs w:val="18"/>
        </w:rPr>
      </w:pPr>
      <w:r w:rsidRPr="00DF0BB0">
        <w:rPr>
          <w:rFonts w:ascii="Daytona Light" w:hAnsi="Daytona Light" w:cstheme="minorHAnsi"/>
          <w:sz w:val="18"/>
          <w:szCs w:val="18"/>
        </w:rPr>
        <w:t xml:space="preserve">As </w:t>
      </w:r>
      <w:r w:rsidR="00C8124C" w:rsidRPr="00DF0BB0">
        <w:rPr>
          <w:rFonts w:ascii="Daytona Light" w:hAnsi="Daytona Light" w:cstheme="minorHAnsi"/>
          <w:sz w:val="18"/>
          <w:szCs w:val="18"/>
        </w:rPr>
        <w:t>p</w:t>
      </w:r>
      <w:r w:rsidRPr="00DF0BB0">
        <w:rPr>
          <w:rFonts w:ascii="Daytona Light" w:hAnsi="Daytona Light" w:cstheme="minorHAnsi"/>
          <w:sz w:val="18"/>
          <w:szCs w:val="18"/>
        </w:rPr>
        <w:t xml:space="preserve">art of the </w:t>
      </w:r>
      <w:r w:rsidR="00C8124C" w:rsidRPr="00DF0BB0">
        <w:rPr>
          <w:rFonts w:ascii="Daytona Light" w:hAnsi="Daytona Light" w:cstheme="minorHAnsi"/>
          <w:sz w:val="18"/>
          <w:szCs w:val="18"/>
        </w:rPr>
        <w:t>l</w:t>
      </w:r>
      <w:r w:rsidRPr="00DF0BB0">
        <w:rPr>
          <w:rFonts w:ascii="Daytona Light" w:hAnsi="Daytona Light" w:cstheme="minorHAnsi"/>
          <w:sz w:val="18"/>
          <w:szCs w:val="18"/>
        </w:rPr>
        <w:t xml:space="preserve">abel </w:t>
      </w:r>
      <w:r w:rsidR="00C8124C" w:rsidRPr="00DF0BB0">
        <w:rPr>
          <w:rFonts w:ascii="Daytona Light" w:hAnsi="Daytona Light" w:cstheme="minorHAnsi"/>
          <w:sz w:val="18"/>
          <w:szCs w:val="18"/>
        </w:rPr>
        <w:t>r</w:t>
      </w:r>
      <w:r w:rsidRPr="00DF0BB0">
        <w:rPr>
          <w:rFonts w:ascii="Daytona Light" w:hAnsi="Daytona Light" w:cstheme="minorHAnsi"/>
          <w:sz w:val="18"/>
          <w:szCs w:val="18"/>
        </w:rPr>
        <w:t>equire</w:t>
      </w:r>
      <w:r w:rsidR="00DD7262" w:rsidRPr="00DF0BB0">
        <w:rPr>
          <w:rFonts w:ascii="Daytona Light" w:hAnsi="Daytona Light" w:cstheme="minorHAnsi"/>
          <w:sz w:val="18"/>
          <w:szCs w:val="18"/>
        </w:rPr>
        <w:t>ments</w:t>
      </w:r>
      <w:r w:rsidRPr="00DF0BB0">
        <w:rPr>
          <w:rFonts w:ascii="Daytona Light" w:hAnsi="Daytona Light" w:cstheme="minorHAnsi"/>
          <w:sz w:val="18"/>
          <w:szCs w:val="18"/>
        </w:rPr>
        <w:t xml:space="preserve"> a Toll </w:t>
      </w:r>
      <w:r w:rsidR="00C8124C" w:rsidRPr="00DF0BB0">
        <w:rPr>
          <w:rFonts w:ascii="Daytona Light" w:hAnsi="Daytona Light" w:cstheme="minorHAnsi"/>
          <w:sz w:val="18"/>
          <w:szCs w:val="18"/>
        </w:rPr>
        <w:t>d</w:t>
      </w:r>
      <w:r w:rsidRPr="00DF0BB0">
        <w:rPr>
          <w:rFonts w:ascii="Daytona Light" w:hAnsi="Daytona Light" w:cstheme="minorHAnsi"/>
          <w:sz w:val="18"/>
          <w:szCs w:val="18"/>
        </w:rPr>
        <w:t xml:space="preserve">epot </w:t>
      </w:r>
      <w:r w:rsidR="00C8124C" w:rsidRPr="00DF0BB0">
        <w:rPr>
          <w:rFonts w:ascii="Daytona Light" w:hAnsi="Daytona Light" w:cstheme="minorHAnsi"/>
          <w:sz w:val="18"/>
          <w:szCs w:val="18"/>
        </w:rPr>
        <w:t>c</w:t>
      </w:r>
      <w:r w:rsidRPr="00DF0BB0">
        <w:rPr>
          <w:rFonts w:ascii="Daytona Light" w:hAnsi="Daytona Light" w:cstheme="minorHAnsi"/>
          <w:sz w:val="18"/>
          <w:szCs w:val="18"/>
        </w:rPr>
        <w:t xml:space="preserve">ode </w:t>
      </w:r>
      <w:r w:rsidR="00E52C0F" w:rsidRPr="00DF0BB0">
        <w:rPr>
          <w:rFonts w:ascii="Daytona Light" w:hAnsi="Daytona Light" w:cstheme="minorHAnsi"/>
          <w:sz w:val="18"/>
          <w:szCs w:val="18"/>
        </w:rPr>
        <w:t xml:space="preserve">needs to be displayed, </w:t>
      </w:r>
      <w:r w:rsidRPr="00DF0BB0">
        <w:rPr>
          <w:rFonts w:ascii="Daytona Light" w:hAnsi="Daytona Light" w:cstheme="minorHAnsi"/>
          <w:sz w:val="18"/>
          <w:szCs w:val="18"/>
        </w:rPr>
        <w:t xml:space="preserve">please refer to APPENDIX </w:t>
      </w:r>
      <w:r w:rsidR="00B605DC" w:rsidRPr="00DF0BB0">
        <w:rPr>
          <w:rFonts w:ascii="Daytona Light" w:hAnsi="Daytona Light" w:cstheme="minorHAnsi"/>
          <w:sz w:val="18"/>
          <w:szCs w:val="18"/>
        </w:rPr>
        <w:t>B</w:t>
      </w:r>
      <w:r w:rsidRPr="00DF0BB0">
        <w:rPr>
          <w:rFonts w:ascii="Daytona Light" w:hAnsi="Daytona Light" w:cstheme="minorHAnsi"/>
          <w:sz w:val="18"/>
          <w:szCs w:val="18"/>
        </w:rPr>
        <w:t>: Suburb Data</w:t>
      </w:r>
    </w:p>
    <w:p w14:paraId="3DFB550E" w14:textId="77777777" w:rsidR="002178E8" w:rsidRPr="00DF0BB0" w:rsidRDefault="00456443" w:rsidP="00DF0BB0">
      <w:pPr>
        <w:overflowPunct/>
        <w:autoSpaceDE/>
        <w:autoSpaceDN/>
        <w:adjustRightInd/>
        <w:spacing w:after="160" w:line="259" w:lineRule="auto"/>
        <w:jc w:val="both"/>
        <w:textAlignment w:val="auto"/>
        <w:rPr>
          <w:rFonts w:ascii="Daytona Light" w:hAnsi="Daytona Light" w:cstheme="minorHAnsi"/>
          <w:sz w:val="18"/>
          <w:szCs w:val="18"/>
        </w:rPr>
      </w:pPr>
      <w:r w:rsidRPr="00DF0BB0">
        <w:rPr>
          <w:rFonts w:ascii="Daytona Light" w:hAnsi="Daytona Light" w:cstheme="minorHAnsi"/>
          <w:sz w:val="18"/>
          <w:szCs w:val="18"/>
        </w:rPr>
        <w:t xml:space="preserve">Within the label </w:t>
      </w:r>
      <w:r w:rsidR="006E6917" w:rsidRPr="00DF0BB0">
        <w:rPr>
          <w:rFonts w:ascii="Daytona Light" w:hAnsi="Daytona Light" w:cstheme="minorHAnsi"/>
          <w:sz w:val="18"/>
          <w:szCs w:val="18"/>
        </w:rPr>
        <w:t>there</w:t>
      </w:r>
      <w:r w:rsidR="00B81BE9" w:rsidRPr="00DF0BB0">
        <w:rPr>
          <w:rFonts w:ascii="Daytona Light" w:hAnsi="Daytona Light" w:cstheme="minorHAnsi"/>
          <w:sz w:val="18"/>
          <w:szCs w:val="18"/>
        </w:rPr>
        <w:t xml:space="preserve"> is a requirement to displa</w:t>
      </w:r>
      <w:r w:rsidR="00D54BA9" w:rsidRPr="00DF0BB0">
        <w:rPr>
          <w:rFonts w:ascii="Daytona Light" w:hAnsi="Daytona Light" w:cstheme="minorHAnsi"/>
          <w:sz w:val="18"/>
          <w:szCs w:val="18"/>
        </w:rPr>
        <w:t>y</w:t>
      </w:r>
      <w:r w:rsidR="00B81BE9" w:rsidRPr="00DF0BB0">
        <w:rPr>
          <w:rFonts w:ascii="Daytona Light" w:hAnsi="Daytona Light" w:cstheme="minorHAnsi"/>
          <w:sz w:val="18"/>
          <w:szCs w:val="18"/>
        </w:rPr>
        <w:t xml:space="preserve"> the Depot Code for Each Toll Business Unit. The </w:t>
      </w:r>
      <w:r w:rsidR="00EE0FEE" w:rsidRPr="00DF0BB0">
        <w:rPr>
          <w:rFonts w:ascii="Daytona Light" w:hAnsi="Daytona Light" w:cstheme="minorHAnsi"/>
          <w:sz w:val="18"/>
          <w:szCs w:val="18"/>
        </w:rPr>
        <w:t>Dep</w:t>
      </w:r>
      <w:r w:rsidR="00D77AC9" w:rsidRPr="00DF0BB0">
        <w:rPr>
          <w:rFonts w:ascii="Daytona Light" w:hAnsi="Daytona Light" w:cstheme="minorHAnsi"/>
          <w:sz w:val="18"/>
          <w:szCs w:val="18"/>
        </w:rPr>
        <w:t>o</w:t>
      </w:r>
      <w:r w:rsidR="00EE0FEE" w:rsidRPr="00DF0BB0">
        <w:rPr>
          <w:rFonts w:ascii="Daytona Light" w:hAnsi="Daytona Light" w:cstheme="minorHAnsi"/>
          <w:sz w:val="18"/>
          <w:szCs w:val="18"/>
        </w:rPr>
        <w:t>t Code is contained within the Suburb Data in APPENDIX A</w:t>
      </w:r>
      <w:r w:rsidR="002178E8" w:rsidRPr="00DF0BB0">
        <w:rPr>
          <w:rFonts w:ascii="Daytona Light" w:hAnsi="Daytona Light" w:cstheme="minorHAnsi"/>
          <w:sz w:val="18"/>
          <w:szCs w:val="18"/>
        </w:rPr>
        <w:t>: Suburb Data.</w:t>
      </w:r>
    </w:p>
    <w:p w14:paraId="6DFACD7B" w14:textId="77777777" w:rsidR="00F72C79" w:rsidRPr="00DF0BB0" w:rsidRDefault="002178E8" w:rsidP="00DF0BB0">
      <w:pPr>
        <w:overflowPunct/>
        <w:autoSpaceDE/>
        <w:autoSpaceDN/>
        <w:adjustRightInd/>
        <w:spacing w:after="160" w:line="259" w:lineRule="auto"/>
        <w:jc w:val="both"/>
        <w:textAlignment w:val="auto"/>
        <w:rPr>
          <w:rFonts w:ascii="Daytona Light" w:eastAsiaTheme="majorEastAsia" w:hAnsi="Daytona Light" w:cstheme="majorBidi"/>
          <w:b/>
          <w:color w:val="000000" w:themeColor="text1"/>
          <w:sz w:val="18"/>
          <w:szCs w:val="18"/>
        </w:rPr>
      </w:pPr>
      <w:r w:rsidRPr="00DF0BB0">
        <w:rPr>
          <w:rFonts w:ascii="Daytona Light" w:hAnsi="Daytona Light" w:cstheme="minorHAnsi"/>
          <w:sz w:val="18"/>
          <w:szCs w:val="18"/>
        </w:rPr>
        <w:t xml:space="preserve">There </w:t>
      </w:r>
      <w:r w:rsidR="006E6917" w:rsidRPr="00DF0BB0">
        <w:rPr>
          <w:rFonts w:ascii="Daytona Light" w:hAnsi="Daytona Light" w:cstheme="minorHAnsi"/>
          <w:sz w:val="18"/>
          <w:szCs w:val="18"/>
        </w:rPr>
        <w:t>are</w:t>
      </w:r>
      <w:r w:rsidRPr="00DF0BB0">
        <w:rPr>
          <w:rFonts w:ascii="Daytona Light" w:hAnsi="Daytona Light" w:cstheme="minorHAnsi"/>
          <w:sz w:val="18"/>
          <w:szCs w:val="18"/>
        </w:rPr>
        <w:t xml:space="preserve"> also</w:t>
      </w:r>
      <w:r w:rsidR="006E6917" w:rsidRPr="00DF0BB0">
        <w:rPr>
          <w:rFonts w:ascii="Daytona Light" w:hAnsi="Daytona Light" w:cstheme="minorHAnsi"/>
          <w:sz w:val="18"/>
          <w:szCs w:val="18"/>
        </w:rPr>
        <w:t xml:space="preserve"> certain check Digit Algorithms that are required to formulate a Valid barcode, please refer to APPENDIX C</w:t>
      </w:r>
      <w:r w:rsidR="0086735D" w:rsidRPr="00DF0BB0">
        <w:rPr>
          <w:rFonts w:ascii="Daytona Light" w:hAnsi="Daytona Light" w:cstheme="minorHAnsi"/>
          <w:sz w:val="18"/>
          <w:szCs w:val="18"/>
        </w:rPr>
        <w:t>: Check Digit Calculations</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1"/>
        <w:gridCol w:w="1280"/>
        <w:gridCol w:w="1280"/>
        <w:gridCol w:w="1594"/>
      </w:tblGrid>
      <w:tr w:rsidR="001D04A8" w:rsidRPr="00DF0BB0" w14:paraId="47EFB976" w14:textId="77777777" w:rsidTr="00DF0BB0">
        <w:trPr>
          <w:trHeight w:val="299"/>
          <w:jc w:val="center"/>
        </w:trPr>
        <w:tc>
          <w:tcPr>
            <w:tcW w:w="3501" w:type="dxa"/>
            <w:shd w:val="clear" w:color="auto" w:fill="007A68"/>
            <w:tcMar>
              <w:top w:w="0" w:type="dxa"/>
              <w:left w:w="108" w:type="dxa"/>
              <w:bottom w:w="0" w:type="dxa"/>
              <w:right w:w="108" w:type="dxa"/>
            </w:tcMar>
            <w:hideMark/>
          </w:tcPr>
          <w:p w14:paraId="49A9C7E4" w14:textId="77777777" w:rsidR="001D04A8" w:rsidRPr="00DF0BB0" w:rsidRDefault="001D04A8" w:rsidP="001D04A8">
            <w:pPr>
              <w:jc w:val="center"/>
              <w:rPr>
                <w:rFonts w:ascii="Daytona Light" w:hAnsi="Daytona Light" w:cstheme="majorHAnsi"/>
                <w:b/>
                <w:color w:val="FFFFFF" w:themeColor="background1"/>
                <w:sz w:val="18"/>
              </w:rPr>
            </w:pPr>
            <w:r w:rsidRPr="00DF0BB0">
              <w:rPr>
                <w:rFonts w:ascii="Daytona Light" w:hAnsi="Daytona Light" w:cstheme="majorHAnsi"/>
                <w:b/>
                <w:color w:val="FFFFFF" w:themeColor="background1"/>
                <w:sz w:val="18"/>
              </w:rPr>
              <w:t>Service / Business</w:t>
            </w:r>
          </w:p>
        </w:tc>
        <w:tc>
          <w:tcPr>
            <w:tcW w:w="1280" w:type="dxa"/>
            <w:shd w:val="clear" w:color="auto" w:fill="007A68"/>
          </w:tcPr>
          <w:p w14:paraId="1166585D" w14:textId="77777777" w:rsidR="001D04A8" w:rsidRPr="00DF0BB0" w:rsidRDefault="001D04A8" w:rsidP="001D04A8">
            <w:pPr>
              <w:jc w:val="center"/>
              <w:rPr>
                <w:rFonts w:ascii="Daytona Light" w:hAnsi="Daytona Light" w:cstheme="majorHAnsi"/>
                <w:b/>
                <w:color w:val="FFFFFF" w:themeColor="background1"/>
                <w:sz w:val="18"/>
              </w:rPr>
            </w:pPr>
            <w:r w:rsidRPr="00DF0BB0">
              <w:rPr>
                <w:rFonts w:ascii="Daytona Light" w:hAnsi="Daytona Light" w:cstheme="majorHAnsi"/>
                <w:b/>
                <w:color w:val="FFFFFF" w:themeColor="background1"/>
                <w:sz w:val="18"/>
              </w:rPr>
              <w:t>Label Type</w:t>
            </w:r>
          </w:p>
        </w:tc>
        <w:tc>
          <w:tcPr>
            <w:tcW w:w="1280" w:type="dxa"/>
            <w:shd w:val="clear" w:color="auto" w:fill="007A68"/>
          </w:tcPr>
          <w:p w14:paraId="1E5895CB" w14:textId="77777777" w:rsidR="001D04A8" w:rsidRPr="00DF0BB0" w:rsidRDefault="001D04A8" w:rsidP="001D04A8">
            <w:pPr>
              <w:jc w:val="center"/>
              <w:rPr>
                <w:rFonts w:ascii="Daytona Light" w:hAnsi="Daytona Light" w:cstheme="majorHAnsi"/>
                <w:b/>
                <w:color w:val="FFFFFF" w:themeColor="background1"/>
                <w:sz w:val="18"/>
              </w:rPr>
            </w:pPr>
            <w:r w:rsidRPr="00DF0BB0">
              <w:rPr>
                <w:rFonts w:ascii="Daytona Light" w:hAnsi="Daytona Light" w:cstheme="majorHAnsi"/>
                <w:b/>
                <w:color w:val="FFFFFF" w:themeColor="background1"/>
                <w:sz w:val="18"/>
              </w:rPr>
              <w:t>SSCC Required</w:t>
            </w:r>
          </w:p>
        </w:tc>
        <w:tc>
          <w:tcPr>
            <w:tcW w:w="1594" w:type="dxa"/>
            <w:shd w:val="clear" w:color="auto" w:fill="007A68"/>
            <w:tcMar>
              <w:top w:w="0" w:type="dxa"/>
              <w:left w:w="108" w:type="dxa"/>
              <w:bottom w:w="0" w:type="dxa"/>
              <w:right w:w="108" w:type="dxa"/>
            </w:tcMar>
            <w:hideMark/>
          </w:tcPr>
          <w:p w14:paraId="47775474" w14:textId="77777777" w:rsidR="001D04A8" w:rsidRPr="00DF0BB0" w:rsidRDefault="001D04A8" w:rsidP="001D04A8">
            <w:pPr>
              <w:jc w:val="center"/>
              <w:rPr>
                <w:rFonts w:ascii="Daytona Light" w:hAnsi="Daytona Light" w:cstheme="majorHAnsi"/>
                <w:b/>
                <w:color w:val="FFFFFF" w:themeColor="background1"/>
                <w:sz w:val="18"/>
              </w:rPr>
            </w:pPr>
            <w:r w:rsidRPr="00DF0BB0">
              <w:rPr>
                <w:rFonts w:ascii="Daytona Light" w:hAnsi="Daytona Light" w:cstheme="majorHAnsi"/>
                <w:b/>
                <w:color w:val="FFFFFF" w:themeColor="background1"/>
                <w:sz w:val="18"/>
              </w:rPr>
              <w:t>Number of Label</w:t>
            </w:r>
            <w:r w:rsidR="00215D1E" w:rsidRPr="00DF0BB0">
              <w:rPr>
                <w:rFonts w:ascii="Daytona Light" w:hAnsi="Daytona Light" w:cstheme="majorHAnsi"/>
                <w:b/>
                <w:color w:val="FFFFFF" w:themeColor="background1"/>
                <w:sz w:val="18"/>
              </w:rPr>
              <w:t>s</w:t>
            </w:r>
            <w:r w:rsidRPr="00DF0BB0">
              <w:rPr>
                <w:rFonts w:ascii="Daytona Light" w:hAnsi="Daytona Light" w:cstheme="majorHAnsi"/>
                <w:b/>
                <w:color w:val="FFFFFF" w:themeColor="background1"/>
                <w:sz w:val="18"/>
              </w:rPr>
              <w:t xml:space="preserve"> per item</w:t>
            </w:r>
          </w:p>
        </w:tc>
      </w:tr>
      <w:tr w:rsidR="001D04A8" w:rsidRPr="00DF0BB0" w14:paraId="4419B3F5" w14:textId="77777777" w:rsidTr="00DF0BB0">
        <w:trPr>
          <w:jc w:val="center"/>
        </w:trPr>
        <w:tc>
          <w:tcPr>
            <w:tcW w:w="3501" w:type="dxa"/>
            <w:tcMar>
              <w:top w:w="0" w:type="dxa"/>
              <w:left w:w="108" w:type="dxa"/>
              <w:bottom w:w="0" w:type="dxa"/>
              <w:right w:w="108" w:type="dxa"/>
            </w:tcMar>
            <w:hideMark/>
          </w:tcPr>
          <w:p w14:paraId="1981FAA8" w14:textId="6E4C2F8B" w:rsidR="001D04A8" w:rsidRPr="00DF0BB0" w:rsidRDefault="001A3784" w:rsidP="001D04A8">
            <w:pPr>
              <w:jc w:val="center"/>
              <w:rPr>
                <w:rFonts w:ascii="Daytona Light" w:hAnsi="Daytona Light" w:cstheme="majorHAnsi"/>
                <w:bCs/>
                <w:sz w:val="18"/>
              </w:rPr>
            </w:pPr>
            <w:r w:rsidRPr="00DF0BB0">
              <w:rPr>
                <w:rFonts w:ascii="Daytona Light" w:hAnsi="Daytona Light" w:cstheme="majorHAnsi"/>
                <w:bCs/>
                <w:sz w:val="18"/>
              </w:rPr>
              <w:t>Toll Energy and Marine</w:t>
            </w:r>
          </w:p>
        </w:tc>
        <w:tc>
          <w:tcPr>
            <w:tcW w:w="1280" w:type="dxa"/>
          </w:tcPr>
          <w:p w14:paraId="2A79C89D" w14:textId="77777777" w:rsidR="001D04A8" w:rsidRPr="00DF0BB0" w:rsidRDefault="001D04A8" w:rsidP="001D04A8">
            <w:pPr>
              <w:jc w:val="center"/>
              <w:rPr>
                <w:rFonts w:ascii="Daytona Light" w:hAnsi="Daytona Light" w:cstheme="majorHAnsi"/>
                <w:bCs/>
                <w:sz w:val="18"/>
              </w:rPr>
            </w:pPr>
            <w:r w:rsidRPr="00DF0BB0">
              <w:rPr>
                <w:rFonts w:ascii="Daytona Light" w:hAnsi="Daytona Light" w:cstheme="majorHAnsi"/>
                <w:bCs/>
                <w:sz w:val="18"/>
              </w:rPr>
              <w:t>Landscape</w:t>
            </w:r>
          </w:p>
        </w:tc>
        <w:tc>
          <w:tcPr>
            <w:tcW w:w="1280" w:type="dxa"/>
          </w:tcPr>
          <w:p w14:paraId="1D11F0C0" w14:textId="77777777" w:rsidR="001D04A8" w:rsidRPr="00DF0BB0" w:rsidRDefault="001D04A8" w:rsidP="001D04A8">
            <w:pPr>
              <w:jc w:val="center"/>
              <w:rPr>
                <w:rFonts w:ascii="Daytona Light" w:hAnsi="Daytona Light" w:cstheme="majorHAnsi"/>
                <w:bCs/>
                <w:sz w:val="18"/>
              </w:rPr>
            </w:pPr>
            <w:r w:rsidRPr="00DF0BB0">
              <w:rPr>
                <w:rFonts w:ascii="Daytona Light" w:hAnsi="Daytona Light" w:cstheme="majorHAnsi"/>
                <w:bCs/>
                <w:sz w:val="18"/>
              </w:rPr>
              <w:t>Yes</w:t>
            </w:r>
          </w:p>
        </w:tc>
        <w:tc>
          <w:tcPr>
            <w:tcW w:w="1594" w:type="dxa"/>
            <w:tcMar>
              <w:top w:w="0" w:type="dxa"/>
              <w:left w:w="108" w:type="dxa"/>
              <w:bottom w:w="0" w:type="dxa"/>
              <w:right w:w="108" w:type="dxa"/>
            </w:tcMar>
            <w:hideMark/>
          </w:tcPr>
          <w:p w14:paraId="544DB4B0" w14:textId="3A03E858" w:rsidR="001D04A8" w:rsidRPr="00DF0BB0" w:rsidRDefault="002F4497" w:rsidP="001D04A8">
            <w:pPr>
              <w:jc w:val="center"/>
              <w:rPr>
                <w:rFonts w:ascii="Daytona Light" w:hAnsi="Daytona Light" w:cstheme="majorHAnsi"/>
                <w:bCs/>
                <w:sz w:val="18"/>
              </w:rPr>
            </w:pPr>
            <w:r w:rsidRPr="00DF0BB0">
              <w:rPr>
                <w:rFonts w:ascii="Daytona Light" w:hAnsi="Daytona Light" w:cstheme="majorHAnsi"/>
                <w:bCs/>
                <w:sz w:val="18"/>
              </w:rPr>
              <w:t>1</w:t>
            </w:r>
          </w:p>
        </w:tc>
      </w:tr>
      <w:tr w:rsidR="001A3784" w:rsidRPr="00DF0BB0" w14:paraId="4E4F02E9" w14:textId="77777777" w:rsidTr="00DF0BB0">
        <w:trPr>
          <w:jc w:val="center"/>
        </w:trPr>
        <w:tc>
          <w:tcPr>
            <w:tcW w:w="3501" w:type="dxa"/>
            <w:tcMar>
              <w:top w:w="0" w:type="dxa"/>
              <w:left w:w="108" w:type="dxa"/>
              <w:bottom w:w="0" w:type="dxa"/>
              <w:right w:w="108" w:type="dxa"/>
            </w:tcMar>
          </w:tcPr>
          <w:p w14:paraId="3477E0F0" w14:textId="44523B96" w:rsidR="001A3784" w:rsidRPr="00DF0BB0" w:rsidRDefault="001A3784" w:rsidP="001D04A8">
            <w:pPr>
              <w:jc w:val="center"/>
              <w:rPr>
                <w:rFonts w:ascii="Daytona Light" w:hAnsi="Daytona Light" w:cstheme="majorHAnsi"/>
                <w:bCs/>
                <w:sz w:val="18"/>
              </w:rPr>
            </w:pPr>
            <w:r w:rsidRPr="00DF0BB0">
              <w:rPr>
                <w:rFonts w:ascii="Daytona Light" w:hAnsi="Daytona Light" w:cstheme="majorHAnsi"/>
                <w:bCs/>
                <w:sz w:val="18"/>
              </w:rPr>
              <w:t>Toll Mining Services</w:t>
            </w:r>
          </w:p>
        </w:tc>
        <w:tc>
          <w:tcPr>
            <w:tcW w:w="1280" w:type="dxa"/>
          </w:tcPr>
          <w:p w14:paraId="75FD2902" w14:textId="2F9670AC" w:rsidR="001A3784" w:rsidRPr="00DF0BB0" w:rsidRDefault="00DF0BB0" w:rsidP="001D04A8">
            <w:pPr>
              <w:jc w:val="center"/>
              <w:rPr>
                <w:rFonts w:ascii="Daytona Light" w:hAnsi="Daytona Light" w:cstheme="majorHAnsi"/>
                <w:bCs/>
                <w:sz w:val="18"/>
              </w:rPr>
            </w:pPr>
            <w:r w:rsidRPr="00DF0BB0">
              <w:rPr>
                <w:rFonts w:ascii="Daytona Light" w:hAnsi="Daytona Light" w:cstheme="majorHAnsi"/>
                <w:bCs/>
                <w:sz w:val="18"/>
              </w:rPr>
              <w:t>Landscape</w:t>
            </w:r>
          </w:p>
        </w:tc>
        <w:tc>
          <w:tcPr>
            <w:tcW w:w="1280" w:type="dxa"/>
          </w:tcPr>
          <w:p w14:paraId="0C1B190E" w14:textId="387D5F53" w:rsidR="001A3784" w:rsidRPr="00DF0BB0" w:rsidRDefault="00DF0BB0" w:rsidP="001D04A8">
            <w:pPr>
              <w:jc w:val="center"/>
              <w:rPr>
                <w:rFonts w:ascii="Daytona Light" w:hAnsi="Daytona Light" w:cstheme="majorHAnsi"/>
                <w:bCs/>
                <w:sz w:val="18"/>
              </w:rPr>
            </w:pPr>
            <w:r w:rsidRPr="00DF0BB0">
              <w:rPr>
                <w:rFonts w:ascii="Daytona Light" w:hAnsi="Daytona Light" w:cstheme="majorHAnsi"/>
                <w:bCs/>
                <w:sz w:val="18"/>
              </w:rPr>
              <w:t>Yes</w:t>
            </w:r>
          </w:p>
        </w:tc>
        <w:tc>
          <w:tcPr>
            <w:tcW w:w="1594" w:type="dxa"/>
            <w:tcMar>
              <w:top w:w="0" w:type="dxa"/>
              <w:left w:w="108" w:type="dxa"/>
              <w:bottom w:w="0" w:type="dxa"/>
              <w:right w:w="108" w:type="dxa"/>
            </w:tcMar>
          </w:tcPr>
          <w:p w14:paraId="069CF426" w14:textId="3CBEC31A" w:rsidR="001A3784" w:rsidRPr="00DF0BB0" w:rsidRDefault="00DF0BB0" w:rsidP="001D04A8">
            <w:pPr>
              <w:jc w:val="center"/>
              <w:rPr>
                <w:rFonts w:ascii="Daytona Light" w:hAnsi="Daytona Light" w:cstheme="majorHAnsi"/>
                <w:bCs/>
                <w:sz w:val="18"/>
              </w:rPr>
            </w:pPr>
            <w:r w:rsidRPr="00DF0BB0">
              <w:rPr>
                <w:rFonts w:ascii="Daytona Light" w:hAnsi="Daytona Light" w:cstheme="majorHAnsi"/>
                <w:bCs/>
                <w:sz w:val="18"/>
              </w:rPr>
              <w:t>1</w:t>
            </w:r>
          </w:p>
        </w:tc>
      </w:tr>
    </w:tbl>
    <w:p w14:paraId="291986B0" w14:textId="77777777" w:rsidR="00860253" w:rsidRPr="002C40F7" w:rsidRDefault="00860253" w:rsidP="00860253">
      <w:pPr>
        <w:overflowPunct/>
        <w:autoSpaceDE/>
        <w:autoSpaceDN/>
        <w:adjustRightInd/>
        <w:spacing w:after="160" w:line="259" w:lineRule="auto"/>
        <w:textAlignment w:val="auto"/>
        <w:rPr>
          <w:rFonts w:ascii="Arial" w:eastAsiaTheme="majorEastAsia" w:hAnsi="Arial" w:cstheme="majorBidi"/>
          <w:b/>
          <w:color w:val="000000" w:themeColor="text1"/>
          <w:sz w:val="16"/>
          <w:szCs w:val="26"/>
        </w:rPr>
      </w:pPr>
    </w:p>
    <w:tbl>
      <w:tblPr>
        <w:tblStyle w:val="TableGrid"/>
        <w:tblW w:w="6071" w:type="dxa"/>
        <w:jc w:val="center"/>
        <w:tblLook w:val="04A0" w:firstRow="1" w:lastRow="0" w:firstColumn="1" w:lastColumn="0" w:noHBand="0" w:noVBand="1"/>
      </w:tblPr>
      <w:tblGrid>
        <w:gridCol w:w="1949"/>
        <w:gridCol w:w="1817"/>
        <w:gridCol w:w="2305"/>
      </w:tblGrid>
      <w:tr w:rsidR="008E5888" w:rsidRPr="00DF0BB0" w14:paraId="7EE64E8B" w14:textId="77777777" w:rsidTr="008E5888">
        <w:trPr>
          <w:trHeight w:val="414"/>
          <w:jc w:val="center"/>
        </w:trPr>
        <w:tc>
          <w:tcPr>
            <w:tcW w:w="1949" w:type="dxa"/>
          </w:tcPr>
          <w:p w14:paraId="5350C8C1" w14:textId="77777777" w:rsidR="008E5888" w:rsidRPr="00DF0BB0" w:rsidRDefault="008E5888" w:rsidP="006F4771">
            <w:pPr>
              <w:jc w:val="center"/>
              <w:rPr>
                <w:rFonts w:ascii="Daytona Light" w:hAnsi="Daytona Light" w:cstheme="majorHAnsi"/>
                <w:b/>
                <w:sz w:val="18"/>
                <w:szCs w:val="18"/>
              </w:rPr>
            </w:pPr>
            <w:r w:rsidRPr="00DF0BB0">
              <w:rPr>
                <w:rFonts w:ascii="Daytona Light" w:hAnsi="Daytona Light" w:cstheme="majorHAnsi"/>
                <w:b/>
                <w:sz w:val="18"/>
                <w:szCs w:val="18"/>
              </w:rPr>
              <w:t>Label Samples</w:t>
            </w:r>
          </w:p>
        </w:tc>
        <w:tc>
          <w:tcPr>
            <w:tcW w:w="1817" w:type="dxa"/>
          </w:tcPr>
          <w:p w14:paraId="5D328481" w14:textId="77777777" w:rsidR="008E5888" w:rsidRPr="00DF0BB0" w:rsidRDefault="008E5888" w:rsidP="006F4771">
            <w:pPr>
              <w:jc w:val="center"/>
              <w:rPr>
                <w:rFonts w:ascii="Daytona Light" w:hAnsi="Daytona Light" w:cstheme="majorHAnsi"/>
                <w:b/>
                <w:sz w:val="18"/>
                <w:szCs w:val="18"/>
              </w:rPr>
            </w:pPr>
            <w:r w:rsidRPr="00DF0BB0">
              <w:rPr>
                <w:rFonts w:ascii="Daytona Light" w:hAnsi="Daytona Light" w:cstheme="majorHAnsi"/>
                <w:b/>
                <w:sz w:val="18"/>
                <w:szCs w:val="18"/>
              </w:rPr>
              <w:t>Toll Logo</w:t>
            </w:r>
          </w:p>
        </w:tc>
        <w:tc>
          <w:tcPr>
            <w:tcW w:w="2305" w:type="dxa"/>
          </w:tcPr>
          <w:p w14:paraId="76123462" w14:textId="77777777" w:rsidR="008E5888" w:rsidRPr="00DF0BB0" w:rsidRDefault="008E5888" w:rsidP="006F4771">
            <w:pPr>
              <w:jc w:val="center"/>
              <w:rPr>
                <w:rFonts w:ascii="Daytona Light" w:hAnsi="Daytona Light" w:cstheme="majorHAnsi"/>
                <w:b/>
                <w:sz w:val="18"/>
                <w:szCs w:val="18"/>
              </w:rPr>
            </w:pPr>
            <w:r w:rsidRPr="00DF0BB0">
              <w:rPr>
                <w:rFonts w:ascii="Daytona Light" w:hAnsi="Daytona Light" w:cstheme="majorHAnsi"/>
                <w:b/>
                <w:sz w:val="18"/>
                <w:szCs w:val="18"/>
              </w:rPr>
              <w:t>Label Specifications</w:t>
            </w:r>
          </w:p>
        </w:tc>
      </w:tr>
      <w:tr w:rsidR="008E5888" w:rsidRPr="002C40F7" w14:paraId="510FB868" w14:textId="77777777" w:rsidTr="008E5888">
        <w:trPr>
          <w:trHeight w:val="920"/>
          <w:jc w:val="center"/>
        </w:trPr>
        <w:tc>
          <w:tcPr>
            <w:tcW w:w="1949" w:type="dxa"/>
          </w:tcPr>
          <w:p w14:paraId="646038B5" w14:textId="271E2621" w:rsidR="008E5888" w:rsidRPr="002C40F7" w:rsidRDefault="00000000" w:rsidP="00C532F4">
            <w:pPr>
              <w:jc w:val="center"/>
              <w:rPr>
                <w:rFonts w:asciiTheme="majorHAnsi" w:hAnsiTheme="majorHAnsi" w:cstheme="majorHAnsi"/>
                <w:b/>
                <w:sz w:val="18"/>
                <w:szCs w:val="18"/>
              </w:rPr>
            </w:pPr>
            <w:hyperlink r:id="rId37" w:history="1">
              <w:r w:rsidR="00C532F4" w:rsidRPr="00C532F4">
                <w:rPr>
                  <w:rStyle w:val="Hyperlink"/>
                  <w:rFonts w:asciiTheme="majorHAnsi" w:hAnsiTheme="majorHAnsi" w:cstheme="majorHAnsi"/>
                  <w:b/>
                  <w:sz w:val="18"/>
                  <w:szCs w:val="18"/>
                </w:rPr>
                <w:t>Current Landscape Label used by Mining, Energy.pptx</w:t>
              </w:r>
            </w:hyperlink>
          </w:p>
        </w:tc>
        <w:tc>
          <w:tcPr>
            <w:tcW w:w="1817" w:type="dxa"/>
          </w:tcPr>
          <w:p w14:paraId="19FB223F" w14:textId="0D2159B8" w:rsidR="008E5888" w:rsidRPr="002C40F7" w:rsidRDefault="008E5888" w:rsidP="006F4771">
            <w:pPr>
              <w:jc w:val="center"/>
              <w:rPr>
                <w:rFonts w:asciiTheme="majorHAnsi" w:hAnsiTheme="majorHAnsi" w:cstheme="majorHAnsi"/>
                <w:b/>
                <w:sz w:val="18"/>
                <w:szCs w:val="18"/>
              </w:rPr>
            </w:pPr>
            <w:r w:rsidRPr="002C40F7">
              <w:rPr>
                <w:rFonts w:asciiTheme="majorHAnsi" w:hAnsiTheme="majorHAnsi" w:cstheme="majorHAnsi"/>
                <w:b/>
                <w:sz w:val="18"/>
                <w:szCs w:val="18"/>
              </w:rPr>
              <w:object w:dxaOrig="1414" w:dyaOrig="758" w14:anchorId="0D69AFCC">
                <v:shape id="_x0000_i1034" type="#_x0000_t75" style="width:1in;height:41.25pt" o:ole="">
                  <v:imagedata r:id="rId38" o:title=""/>
                </v:shape>
                <o:OLEObject Type="Embed" ProgID="Package" ShapeID="_x0000_i1034" DrawAspect="Content" ObjectID="_1748068141" r:id="rId39"/>
              </w:object>
            </w:r>
          </w:p>
        </w:tc>
        <w:tc>
          <w:tcPr>
            <w:tcW w:w="2305" w:type="dxa"/>
          </w:tcPr>
          <w:p w14:paraId="19C2DD0B" w14:textId="6BE60E67" w:rsidR="008E5888" w:rsidRPr="002C40F7" w:rsidRDefault="00000000" w:rsidP="006F4771">
            <w:pPr>
              <w:jc w:val="center"/>
              <w:rPr>
                <w:rFonts w:asciiTheme="majorHAnsi" w:hAnsiTheme="majorHAnsi" w:cstheme="majorHAnsi"/>
                <w:b/>
                <w:sz w:val="18"/>
                <w:szCs w:val="18"/>
              </w:rPr>
            </w:pPr>
            <w:hyperlink r:id="rId40" w:history="1">
              <w:r w:rsidR="00C532F4">
                <w:rPr>
                  <w:rStyle w:val="Hyperlink"/>
                  <w:rFonts w:asciiTheme="majorHAnsi" w:hAnsiTheme="majorHAnsi" w:cstheme="majorHAnsi"/>
                  <w:b/>
                  <w:sz w:val="18"/>
                  <w:szCs w:val="18"/>
                </w:rPr>
                <w:t>Toll Common Label Specification-v2.11.pdf</w:t>
              </w:r>
            </w:hyperlink>
          </w:p>
        </w:tc>
      </w:tr>
    </w:tbl>
    <w:p w14:paraId="63223CE7" w14:textId="77777777" w:rsidR="00461E59" w:rsidRPr="00DF0BB0" w:rsidRDefault="00461E59" w:rsidP="00DF0BB0">
      <w:pPr>
        <w:overflowPunct/>
        <w:autoSpaceDE/>
        <w:autoSpaceDN/>
        <w:adjustRightInd/>
        <w:spacing w:after="160" w:line="259" w:lineRule="auto"/>
        <w:jc w:val="both"/>
        <w:textAlignment w:val="auto"/>
        <w:rPr>
          <w:rStyle w:val="Heading2Char"/>
          <w:rFonts w:ascii="Daytona Light" w:hAnsi="Daytona Light"/>
          <w:sz w:val="18"/>
          <w:szCs w:val="18"/>
        </w:rPr>
      </w:pPr>
    </w:p>
    <w:p w14:paraId="338762EE" w14:textId="77777777" w:rsidR="001B1214" w:rsidRPr="00DF0BB0" w:rsidRDefault="001B1214" w:rsidP="00DF0BB0">
      <w:pPr>
        <w:pStyle w:val="ListParagraph"/>
        <w:numPr>
          <w:ilvl w:val="1"/>
          <w:numId w:val="20"/>
        </w:numPr>
        <w:overflowPunct/>
        <w:autoSpaceDE/>
        <w:autoSpaceDN/>
        <w:adjustRightInd/>
        <w:spacing w:after="160" w:line="259" w:lineRule="auto"/>
        <w:jc w:val="both"/>
        <w:textAlignment w:val="auto"/>
        <w:rPr>
          <w:rStyle w:val="Heading2Char"/>
          <w:rFonts w:ascii="Daytona Light" w:hAnsi="Daytona Light"/>
          <w:sz w:val="18"/>
          <w:szCs w:val="18"/>
        </w:rPr>
      </w:pPr>
      <w:bookmarkStart w:id="28" w:name="_Toc129941443"/>
      <w:bookmarkStart w:id="29" w:name="_Toc137048865"/>
      <w:bookmarkStart w:id="30" w:name="_Toc137074568"/>
      <w:r w:rsidRPr="00DF0BB0">
        <w:rPr>
          <w:rStyle w:val="Heading2Char"/>
          <w:rFonts w:ascii="Daytona Light" w:hAnsi="Daytona Light"/>
          <w:sz w:val="18"/>
          <w:szCs w:val="18"/>
        </w:rPr>
        <w:t>Linear Barcode Requirements</w:t>
      </w:r>
      <w:bookmarkEnd w:id="28"/>
      <w:bookmarkEnd w:id="29"/>
      <w:bookmarkEnd w:id="30"/>
    </w:p>
    <w:p w14:paraId="6BEB0559" w14:textId="77777777" w:rsidR="00DC4CA2" w:rsidRPr="00DF0BB0" w:rsidRDefault="00466501" w:rsidP="00DF0BB0">
      <w:pPr>
        <w:overflowPunct/>
        <w:autoSpaceDE/>
        <w:autoSpaceDN/>
        <w:adjustRightInd/>
        <w:spacing w:after="160" w:line="259" w:lineRule="auto"/>
        <w:jc w:val="both"/>
        <w:textAlignment w:val="auto"/>
        <w:rPr>
          <w:rStyle w:val="Heading2Char"/>
          <w:rFonts w:ascii="Daytona Light" w:eastAsia="Times New Roman" w:hAnsi="Daytona Light" w:cstheme="majorHAnsi"/>
          <w:b w:val="0"/>
          <w:color w:val="auto"/>
          <w:sz w:val="18"/>
          <w:szCs w:val="18"/>
        </w:rPr>
      </w:pPr>
      <w:r w:rsidRPr="00DF0BB0">
        <w:rPr>
          <w:rFonts w:ascii="Daytona Light" w:hAnsi="Daytona Light" w:cstheme="majorHAnsi"/>
          <w:sz w:val="18"/>
          <w:szCs w:val="18"/>
        </w:rPr>
        <w:t xml:space="preserve">When developing the Portrait </w:t>
      </w:r>
      <w:proofErr w:type="gramStart"/>
      <w:r w:rsidRPr="00DF0BB0">
        <w:rPr>
          <w:rFonts w:ascii="Daytona Light" w:hAnsi="Daytona Light" w:cstheme="majorHAnsi"/>
          <w:sz w:val="18"/>
          <w:szCs w:val="18"/>
        </w:rPr>
        <w:t>Label</w:t>
      </w:r>
      <w:proofErr w:type="gramEnd"/>
      <w:r w:rsidRPr="00DF0BB0">
        <w:rPr>
          <w:rFonts w:ascii="Daytona Light" w:hAnsi="Daytona Light" w:cstheme="majorHAnsi"/>
          <w:sz w:val="18"/>
          <w:szCs w:val="18"/>
        </w:rPr>
        <w:t xml:space="preserve"> you need to consider applying a specific barcode </w:t>
      </w:r>
      <w:r w:rsidR="00FA497A" w:rsidRPr="00DF0BB0">
        <w:rPr>
          <w:rFonts w:ascii="Daytona Light" w:hAnsi="Daytona Light" w:cstheme="majorHAnsi"/>
          <w:sz w:val="18"/>
          <w:szCs w:val="18"/>
        </w:rPr>
        <w:t xml:space="preserve">format against the Linear/1D Barcodes. </w:t>
      </w:r>
      <w:r w:rsidR="00D77ED4" w:rsidRPr="00DF0BB0">
        <w:rPr>
          <w:rFonts w:ascii="Daytona Light" w:hAnsi="Daytona Light" w:cstheme="majorHAnsi"/>
          <w:sz w:val="18"/>
          <w:szCs w:val="18"/>
        </w:rPr>
        <w:t>When developing the SSCC and EAN/Destinatio</w:t>
      </w:r>
      <w:r w:rsidR="00460738" w:rsidRPr="00DF0BB0">
        <w:rPr>
          <w:rFonts w:ascii="Daytona Light" w:hAnsi="Daytona Light" w:cstheme="majorHAnsi"/>
          <w:sz w:val="18"/>
          <w:szCs w:val="18"/>
        </w:rPr>
        <w:t>n</w:t>
      </w:r>
      <w:r w:rsidR="00D77ED4" w:rsidRPr="00DF0BB0">
        <w:rPr>
          <w:rFonts w:ascii="Daytona Light" w:hAnsi="Daytona Light" w:cstheme="majorHAnsi"/>
          <w:sz w:val="18"/>
          <w:szCs w:val="18"/>
        </w:rPr>
        <w:t xml:space="preserve"> barcode you need to ensure you apply the </w:t>
      </w:r>
      <w:r w:rsidR="00120047" w:rsidRPr="00DF0BB0">
        <w:rPr>
          <w:rFonts w:ascii="Daytona Light" w:hAnsi="Daytona Light" w:cstheme="majorHAnsi"/>
          <w:sz w:val="18"/>
          <w:szCs w:val="18"/>
        </w:rPr>
        <w:t xml:space="preserve">Barcodes in </w:t>
      </w:r>
      <w:r w:rsidR="00DC4CA2" w:rsidRPr="00DF0BB0">
        <w:rPr>
          <w:rFonts w:ascii="Daytona Light" w:hAnsi="Daytona Light" w:cstheme="majorHAnsi"/>
          <w:sz w:val="18"/>
          <w:szCs w:val="18"/>
        </w:rPr>
        <w:t>Code 128</w:t>
      </w:r>
      <w:r w:rsidR="00120047" w:rsidRPr="00DF0BB0">
        <w:rPr>
          <w:rFonts w:ascii="Daytona Light" w:hAnsi="Daytona Light" w:cstheme="majorHAnsi"/>
          <w:sz w:val="18"/>
          <w:szCs w:val="18"/>
        </w:rPr>
        <w:t xml:space="preserve"> Subset C format.</w:t>
      </w:r>
      <w:r w:rsidR="0051617B" w:rsidRPr="00DF0BB0">
        <w:rPr>
          <w:rFonts w:ascii="Daytona Light" w:hAnsi="Daytona Light" w:cstheme="majorHAnsi"/>
          <w:sz w:val="18"/>
          <w:szCs w:val="18"/>
        </w:rPr>
        <w:t xml:space="preserve"> </w:t>
      </w:r>
      <w:r w:rsidR="00785DCD" w:rsidRPr="00DF0BB0">
        <w:rPr>
          <w:rFonts w:ascii="Daytona Light" w:hAnsi="Daytona Light" w:cstheme="majorHAnsi"/>
          <w:sz w:val="18"/>
          <w:szCs w:val="18"/>
        </w:rPr>
        <w:t>Together</w:t>
      </w:r>
      <w:r w:rsidR="0051617B" w:rsidRPr="00DF0BB0">
        <w:rPr>
          <w:rFonts w:ascii="Daytona Light" w:hAnsi="Daytona Light" w:cstheme="majorHAnsi"/>
          <w:sz w:val="18"/>
          <w:szCs w:val="18"/>
        </w:rPr>
        <w:t xml:space="preserve"> with the Subset C element you will need to ensure you appl</w:t>
      </w:r>
      <w:r w:rsidR="006D6052" w:rsidRPr="00DF0BB0">
        <w:rPr>
          <w:rFonts w:ascii="Daytona Light" w:hAnsi="Daytona Light" w:cstheme="majorHAnsi"/>
          <w:sz w:val="18"/>
          <w:szCs w:val="18"/>
        </w:rPr>
        <w:t>y the FNC values as per the Labe</w:t>
      </w:r>
      <w:r w:rsidR="004F29D8" w:rsidRPr="00DF0BB0">
        <w:rPr>
          <w:rFonts w:ascii="Daytona Light" w:hAnsi="Daytona Light" w:cstheme="majorHAnsi"/>
          <w:sz w:val="18"/>
          <w:szCs w:val="18"/>
        </w:rPr>
        <w:t>l</w:t>
      </w:r>
      <w:r w:rsidR="006D6052" w:rsidRPr="00DF0BB0">
        <w:rPr>
          <w:rFonts w:ascii="Daytona Light" w:hAnsi="Daytona Light" w:cstheme="majorHAnsi"/>
          <w:sz w:val="18"/>
          <w:szCs w:val="18"/>
        </w:rPr>
        <w:t xml:space="preserve"> specification.</w:t>
      </w:r>
      <w:r w:rsidR="00DC4CA2" w:rsidRPr="00DF0BB0">
        <w:rPr>
          <w:rFonts w:ascii="Daytona Light" w:hAnsi="Daytona Light" w:cstheme="majorHAnsi"/>
          <w:sz w:val="18"/>
          <w:szCs w:val="18"/>
        </w:rPr>
        <w:t xml:space="preserve"> Below is a document expanding on how to </w:t>
      </w:r>
      <w:r w:rsidR="006D6052" w:rsidRPr="00DF0BB0">
        <w:rPr>
          <w:rFonts w:ascii="Daytona Light" w:hAnsi="Daytona Light" w:cstheme="majorHAnsi"/>
          <w:sz w:val="18"/>
          <w:szCs w:val="18"/>
        </w:rPr>
        <w:t xml:space="preserve">apply the barcodes in Subset C format as well as the FNC values. There is also an image that indicates how you can </w:t>
      </w:r>
      <w:r w:rsidR="00856D96" w:rsidRPr="00DF0BB0">
        <w:rPr>
          <w:rFonts w:ascii="Daytona Light" w:hAnsi="Daytona Light" w:cstheme="majorHAnsi"/>
          <w:sz w:val="18"/>
          <w:szCs w:val="18"/>
        </w:rPr>
        <w:t xml:space="preserve">identify when </w:t>
      </w:r>
      <w:proofErr w:type="gramStart"/>
      <w:r w:rsidR="00856D96" w:rsidRPr="00DF0BB0">
        <w:rPr>
          <w:rFonts w:ascii="Daytona Light" w:hAnsi="Daytona Light" w:cstheme="majorHAnsi"/>
          <w:sz w:val="18"/>
          <w:szCs w:val="18"/>
        </w:rPr>
        <w:t>the  FNC</w:t>
      </w:r>
      <w:proofErr w:type="gramEnd"/>
      <w:r w:rsidR="00856D96" w:rsidRPr="00DF0BB0">
        <w:rPr>
          <w:rFonts w:ascii="Daytona Light" w:hAnsi="Daytona Light" w:cstheme="majorHAnsi"/>
          <w:sz w:val="18"/>
          <w:szCs w:val="18"/>
        </w:rPr>
        <w:t xml:space="preserve"> value together with Subset C is applied correctly.</w:t>
      </w:r>
    </w:p>
    <w:tbl>
      <w:tblPr>
        <w:tblStyle w:val="TableGrid"/>
        <w:tblW w:w="4317" w:type="dxa"/>
        <w:jc w:val="center"/>
        <w:tblLook w:val="04A0" w:firstRow="1" w:lastRow="0" w:firstColumn="1" w:lastColumn="0" w:noHBand="0" w:noVBand="1"/>
      </w:tblPr>
      <w:tblGrid>
        <w:gridCol w:w="2290"/>
        <w:gridCol w:w="2027"/>
      </w:tblGrid>
      <w:tr w:rsidR="00535291" w:rsidRPr="002C40F7" w14:paraId="6CA68773" w14:textId="77777777" w:rsidTr="005A5FFA">
        <w:trPr>
          <w:jc w:val="center"/>
        </w:trPr>
        <w:tc>
          <w:tcPr>
            <w:tcW w:w="0" w:type="auto"/>
          </w:tcPr>
          <w:p w14:paraId="32390CB6" w14:textId="77777777" w:rsidR="002C30BF" w:rsidRPr="002C40F7" w:rsidRDefault="00CA221F" w:rsidP="005A5FFA">
            <w:pPr>
              <w:jc w:val="center"/>
              <w:rPr>
                <w:rFonts w:asciiTheme="majorHAnsi" w:hAnsiTheme="majorHAnsi" w:cstheme="majorHAnsi"/>
                <w:b/>
                <w:sz w:val="18"/>
                <w:szCs w:val="18"/>
              </w:rPr>
            </w:pPr>
            <w:r>
              <w:rPr>
                <w:rFonts w:asciiTheme="majorHAnsi" w:hAnsiTheme="majorHAnsi" w:cstheme="majorHAnsi"/>
                <w:b/>
                <w:sz w:val="18"/>
                <w:szCs w:val="18"/>
              </w:rPr>
              <w:t>Detailed</w:t>
            </w:r>
            <w:r w:rsidR="00CE7FDB">
              <w:rPr>
                <w:rFonts w:asciiTheme="majorHAnsi" w:hAnsiTheme="majorHAnsi" w:cstheme="majorHAnsi"/>
                <w:b/>
                <w:sz w:val="18"/>
                <w:szCs w:val="18"/>
              </w:rPr>
              <w:t xml:space="preserve"> Code 128</w:t>
            </w:r>
          </w:p>
        </w:tc>
        <w:tc>
          <w:tcPr>
            <w:tcW w:w="0" w:type="auto"/>
          </w:tcPr>
          <w:p w14:paraId="51A972D0" w14:textId="77777777" w:rsidR="002C30BF" w:rsidRPr="002C40F7" w:rsidRDefault="003F2B32" w:rsidP="005A5FFA">
            <w:pPr>
              <w:jc w:val="center"/>
              <w:rPr>
                <w:rFonts w:asciiTheme="majorHAnsi" w:hAnsiTheme="majorHAnsi" w:cstheme="majorHAnsi"/>
                <w:b/>
                <w:sz w:val="18"/>
                <w:szCs w:val="18"/>
              </w:rPr>
            </w:pPr>
            <w:r>
              <w:rPr>
                <w:rFonts w:asciiTheme="majorHAnsi" w:hAnsiTheme="majorHAnsi" w:cstheme="majorHAnsi"/>
                <w:b/>
                <w:sz w:val="18"/>
                <w:szCs w:val="18"/>
              </w:rPr>
              <w:t>Subset C Image</w:t>
            </w:r>
          </w:p>
        </w:tc>
      </w:tr>
      <w:tr w:rsidR="00535291" w:rsidRPr="002C40F7" w14:paraId="25AC7950" w14:textId="77777777" w:rsidTr="005A5FFA">
        <w:trPr>
          <w:jc w:val="center"/>
        </w:trPr>
        <w:tc>
          <w:tcPr>
            <w:tcW w:w="0" w:type="auto"/>
          </w:tcPr>
          <w:p w14:paraId="4BA74A93" w14:textId="77777777" w:rsidR="002C30BF" w:rsidRPr="002C40F7" w:rsidRDefault="00203362" w:rsidP="005A5FFA">
            <w:pPr>
              <w:jc w:val="center"/>
              <w:rPr>
                <w:rFonts w:asciiTheme="majorHAnsi" w:hAnsiTheme="majorHAnsi" w:cstheme="majorHAnsi"/>
                <w:b/>
                <w:sz w:val="18"/>
                <w:szCs w:val="18"/>
              </w:rPr>
            </w:pPr>
            <w:r>
              <w:rPr>
                <w:rFonts w:asciiTheme="majorHAnsi" w:hAnsiTheme="majorHAnsi" w:cstheme="majorHAnsi"/>
                <w:b/>
                <w:sz w:val="18"/>
                <w:szCs w:val="18"/>
              </w:rPr>
              <w:object w:dxaOrig="1320" w:dyaOrig="810" w14:anchorId="10B4EF01">
                <v:shape id="_x0000_i1035" type="#_x0000_t75" style="width:63.75pt;height:43.5pt" o:ole="">
                  <v:imagedata r:id="rId41" o:title=""/>
                </v:shape>
                <o:OLEObject Type="Embed" ProgID="Package" ShapeID="_x0000_i1035" DrawAspect="Content" ObjectID="_1748068142" r:id="rId42"/>
              </w:object>
            </w:r>
          </w:p>
        </w:tc>
        <w:tc>
          <w:tcPr>
            <w:tcW w:w="0" w:type="auto"/>
          </w:tcPr>
          <w:p w14:paraId="57CEB045" w14:textId="77777777" w:rsidR="002C30BF" w:rsidRPr="002C40F7" w:rsidRDefault="00B8078C" w:rsidP="005A5FFA">
            <w:pPr>
              <w:jc w:val="center"/>
              <w:rPr>
                <w:rFonts w:asciiTheme="majorHAnsi" w:hAnsiTheme="majorHAnsi" w:cstheme="majorHAnsi"/>
                <w:b/>
                <w:sz w:val="18"/>
                <w:szCs w:val="18"/>
              </w:rPr>
            </w:pPr>
            <w:r>
              <w:rPr>
                <w:rFonts w:asciiTheme="majorHAnsi" w:hAnsiTheme="majorHAnsi" w:cstheme="majorHAnsi"/>
                <w:b/>
                <w:sz w:val="18"/>
                <w:szCs w:val="18"/>
              </w:rPr>
              <w:object w:dxaOrig="1215" w:dyaOrig="810" w14:anchorId="4857184F">
                <v:shape id="_x0000_i1036" type="#_x0000_t75" style="width:57.75pt;height:43.5pt" o:ole="">
                  <v:imagedata r:id="rId43" o:title=""/>
                </v:shape>
                <o:OLEObject Type="Embed" ProgID="Package" ShapeID="_x0000_i1036" DrawAspect="Content" ObjectID="_1748068143" r:id="rId44"/>
              </w:object>
            </w:r>
          </w:p>
        </w:tc>
      </w:tr>
    </w:tbl>
    <w:p w14:paraId="64B6C24F" w14:textId="77777777" w:rsidR="009250E2" w:rsidRPr="002C40F7" w:rsidRDefault="009250E2" w:rsidP="00461E59">
      <w:pPr>
        <w:overflowPunct/>
        <w:autoSpaceDE/>
        <w:autoSpaceDN/>
        <w:adjustRightInd/>
        <w:spacing w:after="160" w:line="259" w:lineRule="auto"/>
        <w:textAlignment w:val="auto"/>
        <w:rPr>
          <w:rStyle w:val="Heading2Char"/>
        </w:rPr>
      </w:pPr>
    </w:p>
    <w:p w14:paraId="52493F25" w14:textId="77777777" w:rsidR="00461E59" w:rsidRPr="00DF0BB0" w:rsidRDefault="00356F45" w:rsidP="001B1214">
      <w:pPr>
        <w:pStyle w:val="ListParagraph"/>
        <w:numPr>
          <w:ilvl w:val="1"/>
          <w:numId w:val="20"/>
        </w:numPr>
        <w:overflowPunct/>
        <w:autoSpaceDE/>
        <w:autoSpaceDN/>
        <w:adjustRightInd/>
        <w:spacing w:after="160" w:line="259" w:lineRule="auto"/>
        <w:textAlignment w:val="auto"/>
        <w:rPr>
          <w:rStyle w:val="Heading2Char"/>
          <w:rFonts w:ascii="Daytona Light" w:hAnsi="Daytona Light"/>
          <w:sz w:val="18"/>
          <w:szCs w:val="18"/>
        </w:rPr>
      </w:pPr>
      <w:bookmarkStart w:id="31" w:name="_Toc129941444"/>
      <w:bookmarkStart w:id="32" w:name="_Toc137048866"/>
      <w:bookmarkStart w:id="33" w:name="_Toc137074569"/>
      <w:r w:rsidRPr="00DF0BB0">
        <w:rPr>
          <w:rStyle w:val="Heading2Char"/>
          <w:rFonts w:ascii="Daytona Light" w:hAnsi="Daytona Light"/>
          <w:sz w:val="18"/>
          <w:szCs w:val="18"/>
        </w:rPr>
        <w:t>ZPL</w:t>
      </w:r>
      <w:r w:rsidR="006F195D" w:rsidRPr="00DF0BB0">
        <w:rPr>
          <w:rStyle w:val="Heading2Char"/>
          <w:rFonts w:ascii="Daytona Light" w:hAnsi="Daytona Light"/>
          <w:sz w:val="18"/>
          <w:szCs w:val="18"/>
        </w:rPr>
        <w:t>\PDF</w:t>
      </w:r>
      <w:r w:rsidRPr="00DF0BB0">
        <w:rPr>
          <w:rStyle w:val="Heading2Char"/>
          <w:rFonts w:ascii="Daytona Light" w:hAnsi="Daytona Light"/>
          <w:sz w:val="18"/>
          <w:szCs w:val="18"/>
        </w:rPr>
        <w:t xml:space="preserve"> </w:t>
      </w:r>
      <w:r w:rsidR="006F195D" w:rsidRPr="00DF0BB0">
        <w:rPr>
          <w:rStyle w:val="Heading2Char"/>
          <w:rFonts w:ascii="Daytona Light" w:hAnsi="Daytona Light"/>
          <w:sz w:val="18"/>
          <w:szCs w:val="18"/>
        </w:rPr>
        <w:t xml:space="preserve">Code </w:t>
      </w:r>
      <w:r w:rsidRPr="00DF0BB0">
        <w:rPr>
          <w:rStyle w:val="Heading2Char"/>
          <w:rFonts w:ascii="Daytona Light" w:hAnsi="Daytona Light"/>
          <w:sz w:val="18"/>
          <w:szCs w:val="18"/>
        </w:rPr>
        <w:t>Requirements</w:t>
      </w:r>
      <w:bookmarkEnd w:id="31"/>
      <w:bookmarkEnd w:id="32"/>
      <w:bookmarkEnd w:id="33"/>
    </w:p>
    <w:p w14:paraId="5F083E3D" w14:textId="77777777" w:rsidR="000E129C" w:rsidRPr="00DF0BB0" w:rsidRDefault="00E25553" w:rsidP="007E2913">
      <w:pPr>
        <w:overflowPunct/>
        <w:autoSpaceDE/>
        <w:autoSpaceDN/>
        <w:adjustRightInd/>
        <w:spacing w:line="259" w:lineRule="auto"/>
        <w:textAlignment w:val="auto"/>
        <w:rPr>
          <w:rFonts w:ascii="Daytona Light" w:hAnsi="Daytona Light" w:cstheme="majorHAnsi"/>
          <w:sz w:val="18"/>
          <w:szCs w:val="18"/>
        </w:rPr>
      </w:pPr>
      <w:r w:rsidRPr="00DF0BB0">
        <w:rPr>
          <w:rFonts w:ascii="Daytona Light" w:hAnsi="Daytona Light" w:cstheme="majorHAnsi"/>
          <w:sz w:val="18"/>
          <w:szCs w:val="18"/>
        </w:rPr>
        <w:t xml:space="preserve">Depending on how the label is developed you may require </w:t>
      </w:r>
      <w:r w:rsidR="000E129C" w:rsidRPr="00DF0BB0">
        <w:rPr>
          <w:rFonts w:ascii="Daytona Light" w:hAnsi="Daytona Light" w:cstheme="majorHAnsi"/>
          <w:sz w:val="18"/>
          <w:szCs w:val="18"/>
        </w:rPr>
        <w:t>the ZPL</w:t>
      </w:r>
      <w:r w:rsidR="006F195D" w:rsidRPr="00DF0BB0">
        <w:rPr>
          <w:rFonts w:ascii="Daytona Light" w:hAnsi="Daytona Light" w:cstheme="majorHAnsi"/>
          <w:sz w:val="18"/>
          <w:szCs w:val="18"/>
        </w:rPr>
        <w:t xml:space="preserve"> or PDF</w:t>
      </w:r>
      <w:r w:rsidR="000E129C" w:rsidRPr="00DF0BB0">
        <w:rPr>
          <w:rFonts w:ascii="Daytona Light" w:hAnsi="Daytona Light" w:cstheme="majorHAnsi"/>
          <w:sz w:val="18"/>
          <w:szCs w:val="18"/>
        </w:rPr>
        <w:t xml:space="preserve"> code</w:t>
      </w:r>
      <w:r w:rsidR="006F195D" w:rsidRPr="00DF0BB0">
        <w:rPr>
          <w:rFonts w:ascii="Daytona Light" w:hAnsi="Daytona Light" w:cstheme="majorHAnsi"/>
          <w:sz w:val="18"/>
          <w:szCs w:val="18"/>
        </w:rPr>
        <w:t>s</w:t>
      </w:r>
      <w:r w:rsidR="000E129C" w:rsidRPr="00DF0BB0">
        <w:rPr>
          <w:rFonts w:ascii="Daytona Light" w:hAnsi="Daytona Light" w:cstheme="majorHAnsi"/>
          <w:sz w:val="18"/>
          <w:szCs w:val="18"/>
        </w:rPr>
        <w:t xml:space="preserve"> for </w:t>
      </w:r>
      <w:r w:rsidR="00756F28" w:rsidRPr="00DF0BB0">
        <w:rPr>
          <w:rFonts w:ascii="Daytona Light" w:hAnsi="Daytona Light" w:cstheme="majorHAnsi"/>
          <w:sz w:val="18"/>
          <w:szCs w:val="18"/>
        </w:rPr>
        <w:t>development of Toll’s</w:t>
      </w:r>
      <w:r w:rsidR="000E129C" w:rsidRPr="00DF0BB0">
        <w:rPr>
          <w:rFonts w:ascii="Daytona Light" w:hAnsi="Daytona Light" w:cstheme="majorHAnsi"/>
          <w:sz w:val="18"/>
          <w:szCs w:val="18"/>
        </w:rPr>
        <w:t xml:space="preserve"> labels.</w:t>
      </w:r>
    </w:p>
    <w:p w14:paraId="5A489528" w14:textId="77777777" w:rsidR="002D4948" w:rsidRPr="00DF0BB0" w:rsidRDefault="000E129C" w:rsidP="007E2913">
      <w:pPr>
        <w:overflowPunct/>
        <w:autoSpaceDE/>
        <w:autoSpaceDN/>
        <w:adjustRightInd/>
        <w:spacing w:line="259" w:lineRule="auto"/>
        <w:textAlignment w:val="auto"/>
        <w:rPr>
          <w:rFonts w:ascii="Daytona Light" w:hAnsi="Daytona Light" w:cstheme="majorHAnsi"/>
          <w:sz w:val="18"/>
          <w:szCs w:val="18"/>
        </w:rPr>
      </w:pPr>
      <w:r w:rsidRPr="00DF0BB0">
        <w:rPr>
          <w:rFonts w:ascii="Daytona Light" w:hAnsi="Daytona Light" w:cstheme="majorHAnsi"/>
          <w:sz w:val="18"/>
          <w:szCs w:val="18"/>
        </w:rPr>
        <w:t xml:space="preserve">Please find below samples of </w:t>
      </w:r>
      <w:r w:rsidR="008B354F" w:rsidRPr="00DF0BB0">
        <w:rPr>
          <w:rFonts w:ascii="Daytona Light" w:hAnsi="Daytona Light" w:cstheme="majorHAnsi"/>
          <w:sz w:val="18"/>
          <w:szCs w:val="18"/>
        </w:rPr>
        <w:t>Toll’s</w:t>
      </w:r>
      <w:r w:rsidRPr="00DF0BB0">
        <w:rPr>
          <w:rFonts w:ascii="Daytona Light" w:hAnsi="Daytona Light" w:cstheme="majorHAnsi"/>
          <w:sz w:val="18"/>
          <w:szCs w:val="18"/>
        </w:rPr>
        <w:t xml:space="preserve"> ZPL code</w:t>
      </w:r>
      <w:r w:rsidR="0086692F" w:rsidRPr="00DF0BB0">
        <w:rPr>
          <w:rFonts w:ascii="Daytona Light" w:hAnsi="Daytona Light" w:cstheme="majorHAnsi"/>
          <w:sz w:val="18"/>
          <w:szCs w:val="18"/>
        </w:rPr>
        <w:t xml:space="preserve"> as well as the PDF Codes (JSON format)</w:t>
      </w:r>
      <w:r w:rsidR="00AE49BC" w:rsidRPr="00DF0BB0">
        <w:rPr>
          <w:rFonts w:ascii="Daytona Light" w:hAnsi="Daytona Light" w:cstheme="majorHAnsi"/>
          <w:sz w:val="18"/>
          <w:szCs w:val="18"/>
        </w:rPr>
        <w:t>. The definition of the</w:t>
      </w:r>
      <w:r w:rsidR="0086692F" w:rsidRPr="00DF0BB0">
        <w:rPr>
          <w:rFonts w:ascii="Daytona Light" w:hAnsi="Daytona Light" w:cstheme="majorHAnsi"/>
          <w:sz w:val="18"/>
          <w:szCs w:val="18"/>
        </w:rPr>
        <w:t xml:space="preserve"> ZPL</w:t>
      </w:r>
      <w:r w:rsidR="00AE49BC" w:rsidRPr="00DF0BB0">
        <w:rPr>
          <w:rFonts w:ascii="Daytona Light" w:hAnsi="Daytona Light" w:cstheme="majorHAnsi"/>
          <w:sz w:val="18"/>
          <w:szCs w:val="18"/>
        </w:rPr>
        <w:t xml:space="preserve"> codes can be </w:t>
      </w:r>
      <w:r w:rsidR="001169E9" w:rsidRPr="00DF0BB0">
        <w:rPr>
          <w:rFonts w:ascii="Daytona Light" w:hAnsi="Daytona Light" w:cstheme="majorHAnsi"/>
          <w:sz w:val="18"/>
          <w:szCs w:val="18"/>
        </w:rPr>
        <w:t>referred</w:t>
      </w:r>
      <w:r w:rsidR="00E5402F" w:rsidRPr="00DF0BB0">
        <w:rPr>
          <w:rFonts w:ascii="Daytona Light" w:hAnsi="Daytona Light" w:cstheme="majorHAnsi"/>
          <w:sz w:val="18"/>
          <w:szCs w:val="18"/>
        </w:rPr>
        <w:t xml:space="preserve"> </w:t>
      </w:r>
      <w:r w:rsidR="002D4948" w:rsidRPr="00DF0BB0">
        <w:rPr>
          <w:rFonts w:ascii="Daytona Light" w:hAnsi="Daytona Light" w:cstheme="majorHAnsi"/>
          <w:sz w:val="18"/>
          <w:szCs w:val="18"/>
        </w:rPr>
        <w:t>via the link below.</w:t>
      </w:r>
    </w:p>
    <w:p w14:paraId="2D8F080F" w14:textId="77777777" w:rsidR="00BC4417" w:rsidRPr="002C40F7" w:rsidRDefault="00000000">
      <w:pPr>
        <w:overflowPunct/>
        <w:autoSpaceDE/>
        <w:autoSpaceDN/>
        <w:adjustRightInd/>
        <w:spacing w:after="160" w:line="259" w:lineRule="auto"/>
        <w:textAlignment w:val="auto"/>
        <w:rPr>
          <w:rFonts w:ascii="Arial" w:eastAsiaTheme="majorEastAsia" w:hAnsi="Arial" w:cstheme="majorBidi"/>
          <w:b/>
          <w:color w:val="000000" w:themeColor="text1"/>
          <w:sz w:val="16"/>
          <w:szCs w:val="26"/>
        </w:rPr>
      </w:pPr>
      <w:hyperlink r:id="rId45" w:history="1">
        <w:r w:rsidR="002D4948" w:rsidRPr="00DF0BB0">
          <w:rPr>
            <w:rStyle w:val="Hyperlink"/>
            <w:rFonts w:ascii="Daytona Light" w:hAnsi="Daytona Light" w:cstheme="majorHAnsi"/>
            <w:sz w:val="18"/>
            <w:szCs w:val="18"/>
          </w:rPr>
          <w:t xml:space="preserve">Zebra </w:t>
        </w:r>
        <w:proofErr w:type="gramStart"/>
        <w:r w:rsidR="002D4948" w:rsidRPr="00DF0BB0">
          <w:rPr>
            <w:rStyle w:val="Hyperlink"/>
            <w:rFonts w:ascii="Daytona Light" w:hAnsi="Daytona Light" w:cstheme="majorHAnsi"/>
            <w:sz w:val="18"/>
            <w:szCs w:val="18"/>
          </w:rPr>
          <w:t>Programming(</w:t>
        </w:r>
        <w:proofErr w:type="gramEnd"/>
        <w:r w:rsidR="002D4948" w:rsidRPr="00DF0BB0">
          <w:rPr>
            <w:rStyle w:val="Hyperlink"/>
            <w:rFonts w:ascii="Daytona Light" w:hAnsi="Daytona Light" w:cstheme="majorHAnsi"/>
            <w:sz w:val="18"/>
            <w:szCs w:val="18"/>
          </w:rPr>
          <w:t>ZPL Guide)</w:t>
        </w:r>
      </w:hyperlink>
      <w:r w:rsidR="002D4948" w:rsidRPr="002C40F7">
        <w:rPr>
          <w:rFonts w:asciiTheme="majorHAnsi" w:hAnsiTheme="majorHAnsi" w:cstheme="majorHAnsi"/>
          <w:sz w:val="18"/>
          <w:szCs w:val="18"/>
        </w:rPr>
        <w:t xml:space="preserve"> </w:t>
      </w:r>
    </w:p>
    <w:tbl>
      <w:tblPr>
        <w:tblStyle w:val="TableGrid"/>
        <w:tblW w:w="4317" w:type="dxa"/>
        <w:jc w:val="center"/>
        <w:tblLook w:val="04A0" w:firstRow="1" w:lastRow="0" w:firstColumn="1" w:lastColumn="0" w:noHBand="0" w:noVBand="1"/>
      </w:tblPr>
      <w:tblGrid>
        <w:gridCol w:w="2151"/>
        <w:gridCol w:w="2166"/>
      </w:tblGrid>
      <w:tr w:rsidR="00CA6FF4" w:rsidRPr="002C40F7" w14:paraId="7084BA32" w14:textId="77777777" w:rsidTr="00CA6FF4">
        <w:trPr>
          <w:jc w:val="center"/>
        </w:trPr>
        <w:tc>
          <w:tcPr>
            <w:tcW w:w="0" w:type="auto"/>
          </w:tcPr>
          <w:p w14:paraId="6334E9D5" w14:textId="3B426AC0" w:rsidR="00CA6FF4" w:rsidRPr="002C40F7" w:rsidRDefault="00CA6FF4" w:rsidP="00C34F4F">
            <w:pPr>
              <w:jc w:val="center"/>
              <w:rPr>
                <w:rFonts w:asciiTheme="majorHAnsi" w:hAnsiTheme="majorHAnsi" w:cstheme="majorHAnsi"/>
                <w:b/>
                <w:sz w:val="18"/>
                <w:szCs w:val="18"/>
              </w:rPr>
            </w:pPr>
            <w:r w:rsidRPr="002C40F7">
              <w:rPr>
                <w:rFonts w:asciiTheme="majorHAnsi" w:hAnsiTheme="majorHAnsi" w:cstheme="majorHAnsi"/>
                <w:b/>
                <w:sz w:val="18"/>
                <w:szCs w:val="18"/>
              </w:rPr>
              <w:lastRenderedPageBreak/>
              <w:t>Label ZPL Codes</w:t>
            </w:r>
          </w:p>
        </w:tc>
        <w:tc>
          <w:tcPr>
            <w:tcW w:w="0" w:type="auto"/>
          </w:tcPr>
          <w:p w14:paraId="7FFB8E08" w14:textId="1D4AFC94" w:rsidR="00CA6FF4" w:rsidRPr="002C40F7" w:rsidRDefault="00CA6FF4" w:rsidP="00C34F4F">
            <w:pPr>
              <w:jc w:val="center"/>
              <w:rPr>
                <w:rFonts w:asciiTheme="majorHAnsi" w:hAnsiTheme="majorHAnsi" w:cstheme="majorHAnsi"/>
                <w:b/>
                <w:sz w:val="18"/>
                <w:szCs w:val="18"/>
              </w:rPr>
            </w:pPr>
            <w:r w:rsidRPr="002C40F7">
              <w:rPr>
                <w:rFonts w:asciiTheme="majorHAnsi" w:hAnsiTheme="majorHAnsi" w:cstheme="majorHAnsi"/>
                <w:b/>
                <w:sz w:val="18"/>
                <w:szCs w:val="18"/>
              </w:rPr>
              <w:t>Label PDF Codes</w:t>
            </w:r>
          </w:p>
        </w:tc>
      </w:tr>
      <w:tr w:rsidR="00CA6FF4" w:rsidRPr="002C40F7" w14:paraId="5535DE19" w14:textId="77777777" w:rsidTr="00CA6FF4">
        <w:trPr>
          <w:jc w:val="center"/>
        </w:trPr>
        <w:tc>
          <w:tcPr>
            <w:tcW w:w="0" w:type="auto"/>
          </w:tcPr>
          <w:p w14:paraId="2EE80295" w14:textId="54595C72" w:rsidR="00CA6FF4" w:rsidRPr="002C40F7" w:rsidRDefault="00D168F3" w:rsidP="00C34F4F">
            <w:pPr>
              <w:jc w:val="center"/>
              <w:rPr>
                <w:rFonts w:asciiTheme="majorHAnsi" w:hAnsiTheme="majorHAnsi" w:cstheme="majorHAnsi"/>
                <w:b/>
                <w:sz w:val="18"/>
                <w:szCs w:val="18"/>
              </w:rPr>
            </w:pPr>
            <w:r>
              <w:rPr>
                <w:rFonts w:asciiTheme="majorHAnsi" w:hAnsiTheme="majorHAnsi" w:cstheme="majorHAnsi"/>
                <w:b/>
                <w:sz w:val="18"/>
                <w:szCs w:val="18"/>
              </w:rPr>
              <w:object w:dxaOrig="1788" w:dyaOrig="758" w14:anchorId="32A57CFC">
                <v:shape id="_x0000_i1037" type="#_x0000_t75" style="width:90pt;height:41.25pt" o:ole="">
                  <v:imagedata r:id="rId46" o:title=""/>
                </v:shape>
                <o:OLEObject Type="Embed" ProgID="Package" ShapeID="_x0000_i1037" DrawAspect="Content" ObjectID="_1748068144" r:id="rId47"/>
              </w:object>
            </w:r>
          </w:p>
        </w:tc>
        <w:tc>
          <w:tcPr>
            <w:tcW w:w="0" w:type="auto"/>
          </w:tcPr>
          <w:p w14:paraId="14D101C0" w14:textId="000CEFC4" w:rsidR="00CA6FF4" w:rsidRPr="002C40F7" w:rsidRDefault="00D168F3" w:rsidP="00C34F4F">
            <w:pPr>
              <w:jc w:val="center"/>
              <w:rPr>
                <w:rFonts w:asciiTheme="majorHAnsi" w:hAnsiTheme="majorHAnsi" w:cstheme="majorHAnsi"/>
                <w:b/>
                <w:sz w:val="18"/>
                <w:szCs w:val="18"/>
              </w:rPr>
            </w:pPr>
            <w:r>
              <w:rPr>
                <w:rFonts w:asciiTheme="majorHAnsi" w:hAnsiTheme="majorHAnsi" w:cstheme="majorHAnsi"/>
                <w:b/>
                <w:sz w:val="18"/>
                <w:szCs w:val="18"/>
              </w:rPr>
              <w:object w:dxaOrig="1834" w:dyaOrig="758" w14:anchorId="33878D54">
                <v:shape id="_x0000_i1038" type="#_x0000_t75" style="width:90.75pt;height:41.25pt" o:ole="">
                  <v:imagedata r:id="rId48" o:title=""/>
                </v:shape>
                <o:OLEObject Type="Embed" ProgID="Package" ShapeID="_x0000_i1038" DrawAspect="Content" ObjectID="_1748068145" r:id="rId49"/>
              </w:object>
            </w:r>
          </w:p>
        </w:tc>
      </w:tr>
    </w:tbl>
    <w:p w14:paraId="0E963F26" w14:textId="30479D9F" w:rsidR="009B497E" w:rsidRPr="00DF0BB0" w:rsidRDefault="009B497E" w:rsidP="00DF0BB0">
      <w:pPr>
        <w:overflowPunct/>
        <w:autoSpaceDE/>
        <w:autoSpaceDN/>
        <w:adjustRightInd/>
        <w:spacing w:after="160" w:line="259" w:lineRule="auto"/>
        <w:jc w:val="both"/>
        <w:textAlignment w:val="auto"/>
        <w:rPr>
          <w:rStyle w:val="Heading2Char"/>
          <w:rFonts w:ascii="Daytona Light" w:hAnsi="Daytona Light"/>
          <w:sz w:val="18"/>
          <w:szCs w:val="18"/>
        </w:rPr>
      </w:pPr>
    </w:p>
    <w:p w14:paraId="35015505" w14:textId="77777777" w:rsidR="009B497E" w:rsidRPr="00DF0BB0" w:rsidRDefault="009B497E" w:rsidP="00DF0BB0">
      <w:pPr>
        <w:pStyle w:val="ListParagraph"/>
        <w:overflowPunct/>
        <w:autoSpaceDE/>
        <w:autoSpaceDN/>
        <w:adjustRightInd/>
        <w:spacing w:after="160" w:line="259" w:lineRule="auto"/>
        <w:jc w:val="both"/>
        <w:textAlignment w:val="auto"/>
        <w:rPr>
          <w:rStyle w:val="Heading2Char"/>
          <w:rFonts w:ascii="Daytona Light" w:hAnsi="Daytona Light"/>
          <w:sz w:val="18"/>
          <w:szCs w:val="18"/>
        </w:rPr>
      </w:pPr>
    </w:p>
    <w:p w14:paraId="0F276DD9" w14:textId="77777777" w:rsidR="002A7462" w:rsidRPr="00DF0BB0" w:rsidRDefault="002A7462" w:rsidP="00DF0BB0">
      <w:pPr>
        <w:pStyle w:val="ListParagraph"/>
        <w:numPr>
          <w:ilvl w:val="1"/>
          <w:numId w:val="20"/>
        </w:numPr>
        <w:overflowPunct/>
        <w:autoSpaceDE/>
        <w:autoSpaceDN/>
        <w:adjustRightInd/>
        <w:spacing w:after="160" w:line="259" w:lineRule="auto"/>
        <w:jc w:val="both"/>
        <w:textAlignment w:val="auto"/>
        <w:rPr>
          <w:rStyle w:val="Heading2Char"/>
          <w:rFonts w:ascii="Daytona Light" w:hAnsi="Daytona Light"/>
          <w:sz w:val="18"/>
          <w:szCs w:val="18"/>
        </w:rPr>
      </w:pPr>
      <w:bookmarkStart w:id="34" w:name="_Toc137048867"/>
      <w:bookmarkStart w:id="35" w:name="_Toc137074570"/>
      <w:r w:rsidRPr="00DF0BB0">
        <w:rPr>
          <w:rStyle w:val="Heading2Char"/>
          <w:rFonts w:ascii="Daytona Light" w:hAnsi="Daytona Light"/>
          <w:sz w:val="18"/>
          <w:szCs w:val="18"/>
        </w:rPr>
        <w:t>Label Specific Elements</w:t>
      </w:r>
      <w:bookmarkEnd w:id="34"/>
      <w:bookmarkEnd w:id="35"/>
    </w:p>
    <w:p w14:paraId="76ADC6D1" w14:textId="77777777" w:rsidR="00D7203E" w:rsidRPr="00DF0BB0" w:rsidRDefault="00D7203E" w:rsidP="00DF0BB0">
      <w:pPr>
        <w:overflowPunct/>
        <w:autoSpaceDE/>
        <w:autoSpaceDN/>
        <w:adjustRightInd/>
        <w:spacing w:after="160" w:line="259" w:lineRule="auto"/>
        <w:jc w:val="both"/>
        <w:textAlignment w:val="auto"/>
        <w:rPr>
          <w:rFonts w:ascii="Daytona Light" w:hAnsi="Daytona Light" w:cstheme="majorHAnsi"/>
          <w:sz w:val="18"/>
          <w:szCs w:val="18"/>
        </w:rPr>
      </w:pPr>
      <w:r w:rsidRPr="00DF0BB0">
        <w:rPr>
          <w:rFonts w:ascii="Daytona Light" w:hAnsi="Daytona Light" w:cstheme="majorHAnsi"/>
          <w:sz w:val="18"/>
          <w:szCs w:val="18"/>
        </w:rPr>
        <w:t>When developing the label there are cert</w:t>
      </w:r>
      <w:r w:rsidR="00CE794C" w:rsidRPr="00DF0BB0">
        <w:rPr>
          <w:rFonts w:ascii="Daytona Light" w:hAnsi="Daytona Light" w:cstheme="majorHAnsi"/>
          <w:sz w:val="18"/>
          <w:szCs w:val="18"/>
        </w:rPr>
        <w:t xml:space="preserve">ain </w:t>
      </w:r>
      <w:r w:rsidRPr="00DF0BB0">
        <w:rPr>
          <w:rFonts w:ascii="Daytona Light" w:hAnsi="Daytona Light" w:cstheme="majorHAnsi"/>
          <w:sz w:val="18"/>
          <w:szCs w:val="18"/>
        </w:rPr>
        <w:t xml:space="preserve">elements that are fixed values within the </w:t>
      </w:r>
      <w:r w:rsidR="00A514C3" w:rsidRPr="00DF0BB0">
        <w:rPr>
          <w:rFonts w:ascii="Daytona Light" w:hAnsi="Daytona Light" w:cstheme="majorHAnsi"/>
          <w:sz w:val="18"/>
          <w:szCs w:val="18"/>
        </w:rPr>
        <w:t>Barcode</w:t>
      </w:r>
      <w:r w:rsidR="00D60E0F" w:rsidRPr="00DF0BB0">
        <w:rPr>
          <w:rFonts w:ascii="Daytona Light" w:hAnsi="Daytona Light" w:cstheme="majorHAnsi"/>
          <w:sz w:val="18"/>
          <w:szCs w:val="18"/>
        </w:rPr>
        <w:t xml:space="preserve"> as well as elements that need to be applied</w:t>
      </w:r>
    </w:p>
    <w:p w14:paraId="03B1277B" w14:textId="77777777" w:rsidR="008806A2" w:rsidRPr="00DF0BB0" w:rsidRDefault="00D60E0F" w:rsidP="00DF0BB0">
      <w:pPr>
        <w:pStyle w:val="ListParagraph"/>
        <w:numPr>
          <w:ilvl w:val="0"/>
          <w:numId w:val="9"/>
        </w:numPr>
        <w:overflowPunct/>
        <w:autoSpaceDE/>
        <w:autoSpaceDN/>
        <w:adjustRightInd/>
        <w:spacing w:after="160" w:line="259" w:lineRule="auto"/>
        <w:jc w:val="both"/>
        <w:textAlignment w:val="auto"/>
        <w:rPr>
          <w:rFonts w:ascii="Daytona Light" w:eastAsiaTheme="majorEastAsia" w:hAnsi="Daytona Light" w:cstheme="majorBidi"/>
          <w:b/>
          <w:color w:val="000000" w:themeColor="text1"/>
          <w:sz w:val="18"/>
          <w:szCs w:val="18"/>
        </w:rPr>
      </w:pPr>
      <w:r w:rsidRPr="00DF0BB0">
        <w:rPr>
          <w:rFonts w:ascii="Daytona Light" w:hAnsi="Daytona Light" w:cstheme="majorHAnsi"/>
          <w:sz w:val="18"/>
          <w:szCs w:val="18"/>
        </w:rPr>
        <w:t>The FNC1 is an invis</w:t>
      </w:r>
      <w:r w:rsidR="008A6E90" w:rsidRPr="00DF0BB0">
        <w:rPr>
          <w:rFonts w:ascii="Daytona Light" w:hAnsi="Daytona Light" w:cstheme="majorHAnsi"/>
          <w:sz w:val="18"/>
          <w:szCs w:val="18"/>
        </w:rPr>
        <w:t>ible character</w:t>
      </w:r>
      <w:r w:rsidR="007246E8" w:rsidRPr="00DF0BB0">
        <w:rPr>
          <w:rFonts w:ascii="Daytona Light" w:hAnsi="Daytona Light" w:cstheme="majorHAnsi"/>
          <w:sz w:val="18"/>
          <w:szCs w:val="18"/>
        </w:rPr>
        <w:t xml:space="preserve"> that </w:t>
      </w:r>
      <w:r w:rsidR="001169E9" w:rsidRPr="00DF0BB0">
        <w:rPr>
          <w:rFonts w:ascii="Daytona Light" w:hAnsi="Daytona Light" w:cstheme="majorHAnsi"/>
          <w:sz w:val="18"/>
          <w:szCs w:val="18"/>
        </w:rPr>
        <w:t>must</w:t>
      </w:r>
      <w:r w:rsidR="007246E8" w:rsidRPr="00DF0BB0">
        <w:rPr>
          <w:rFonts w:ascii="Daytona Light" w:hAnsi="Daytona Light" w:cstheme="majorHAnsi"/>
          <w:sz w:val="18"/>
          <w:szCs w:val="18"/>
        </w:rPr>
        <w:t xml:space="preserve"> be applied in fro</w:t>
      </w:r>
      <w:r w:rsidR="003B48E2" w:rsidRPr="00DF0BB0">
        <w:rPr>
          <w:rFonts w:ascii="Daytona Light" w:hAnsi="Daytona Light" w:cstheme="majorHAnsi"/>
          <w:sz w:val="18"/>
          <w:szCs w:val="18"/>
        </w:rPr>
        <w:t>nt</w:t>
      </w:r>
      <w:r w:rsidR="007246E8" w:rsidRPr="00DF0BB0">
        <w:rPr>
          <w:rFonts w:ascii="Daytona Light" w:hAnsi="Daytona Light" w:cstheme="majorHAnsi"/>
          <w:sz w:val="18"/>
          <w:szCs w:val="18"/>
        </w:rPr>
        <w:t xml:space="preserve"> of the respective AI </w:t>
      </w:r>
      <w:proofErr w:type="gramStart"/>
      <w:r w:rsidR="007246E8" w:rsidRPr="00DF0BB0">
        <w:rPr>
          <w:rFonts w:ascii="Daytona Light" w:hAnsi="Daytona Light" w:cstheme="majorHAnsi"/>
          <w:sz w:val="18"/>
          <w:szCs w:val="18"/>
        </w:rPr>
        <w:t>values</w:t>
      </w:r>
      <w:proofErr w:type="gramEnd"/>
    </w:p>
    <w:p w14:paraId="3E444E5C" w14:textId="77777777" w:rsidR="00B6015B" w:rsidRPr="00DF0BB0" w:rsidRDefault="003568AE" w:rsidP="00DF0BB0">
      <w:pPr>
        <w:pStyle w:val="ListParagraph"/>
        <w:numPr>
          <w:ilvl w:val="0"/>
          <w:numId w:val="9"/>
        </w:numPr>
        <w:overflowPunct/>
        <w:autoSpaceDE/>
        <w:autoSpaceDN/>
        <w:adjustRightInd/>
        <w:spacing w:after="160" w:line="259" w:lineRule="auto"/>
        <w:jc w:val="both"/>
        <w:textAlignment w:val="auto"/>
        <w:rPr>
          <w:rFonts w:ascii="Daytona Light" w:eastAsiaTheme="majorEastAsia" w:hAnsi="Daytona Light" w:cstheme="majorBidi"/>
          <w:b/>
          <w:color w:val="000000" w:themeColor="text1"/>
          <w:sz w:val="18"/>
          <w:szCs w:val="18"/>
        </w:rPr>
      </w:pPr>
      <w:r w:rsidRPr="00DF0BB0">
        <w:rPr>
          <w:rFonts w:ascii="Daytona Light" w:hAnsi="Daytona Light" w:cstheme="majorHAnsi"/>
          <w:sz w:val="18"/>
          <w:szCs w:val="18"/>
        </w:rPr>
        <w:t xml:space="preserve">The AI Values are fixed values against each </w:t>
      </w:r>
      <w:proofErr w:type="gramStart"/>
      <w:r w:rsidR="00B6015B" w:rsidRPr="00DF0BB0">
        <w:rPr>
          <w:rFonts w:ascii="Daytona Light" w:hAnsi="Daytona Light" w:cstheme="majorHAnsi"/>
          <w:sz w:val="18"/>
          <w:szCs w:val="18"/>
        </w:rPr>
        <w:t>format</w:t>
      </w:r>
      <w:proofErr w:type="gramEnd"/>
    </w:p>
    <w:p w14:paraId="5D7EED7F" w14:textId="77777777" w:rsidR="00B6015B" w:rsidRPr="00DF0BB0" w:rsidRDefault="00094454" w:rsidP="00DF0BB0">
      <w:pPr>
        <w:pStyle w:val="ListParagraph"/>
        <w:numPr>
          <w:ilvl w:val="2"/>
          <w:numId w:val="9"/>
        </w:numPr>
        <w:overflowPunct/>
        <w:autoSpaceDE/>
        <w:autoSpaceDN/>
        <w:adjustRightInd/>
        <w:spacing w:after="160" w:line="259" w:lineRule="auto"/>
        <w:jc w:val="both"/>
        <w:textAlignment w:val="auto"/>
        <w:rPr>
          <w:rFonts w:ascii="Daytona Light" w:eastAsiaTheme="majorEastAsia" w:hAnsi="Daytona Light" w:cstheme="majorBidi"/>
          <w:b/>
          <w:color w:val="000000" w:themeColor="text1"/>
          <w:sz w:val="18"/>
          <w:szCs w:val="18"/>
        </w:rPr>
      </w:pPr>
      <w:r w:rsidRPr="00DF0BB0">
        <w:rPr>
          <w:rFonts w:ascii="Daytona Light" w:hAnsi="Daytona Light" w:cstheme="majorHAnsi"/>
          <w:sz w:val="18"/>
          <w:szCs w:val="18"/>
        </w:rPr>
        <w:t>“</w:t>
      </w:r>
      <w:r w:rsidR="00B6015B" w:rsidRPr="00DF0BB0">
        <w:rPr>
          <w:rFonts w:ascii="Daytona Light" w:hAnsi="Daytona Light" w:cstheme="majorHAnsi"/>
          <w:sz w:val="18"/>
          <w:szCs w:val="18"/>
        </w:rPr>
        <w:t>401</w:t>
      </w:r>
      <w:r w:rsidRPr="00DF0BB0">
        <w:rPr>
          <w:rFonts w:ascii="Daytona Light" w:hAnsi="Daytona Light" w:cstheme="majorHAnsi"/>
          <w:sz w:val="18"/>
          <w:szCs w:val="18"/>
        </w:rPr>
        <w:t>”</w:t>
      </w:r>
      <w:r w:rsidR="00B6015B" w:rsidRPr="00DF0BB0">
        <w:rPr>
          <w:rFonts w:ascii="Daytona Light" w:hAnsi="Daytona Light" w:cstheme="majorHAnsi"/>
          <w:sz w:val="18"/>
          <w:szCs w:val="18"/>
        </w:rPr>
        <w:t xml:space="preserve"> and </w:t>
      </w:r>
      <w:r w:rsidRPr="00DF0BB0">
        <w:rPr>
          <w:rFonts w:ascii="Daytona Light" w:hAnsi="Daytona Light" w:cstheme="majorHAnsi"/>
          <w:sz w:val="18"/>
          <w:szCs w:val="18"/>
        </w:rPr>
        <w:t>“</w:t>
      </w:r>
      <w:r w:rsidR="00B6015B" w:rsidRPr="00DF0BB0">
        <w:rPr>
          <w:rFonts w:ascii="Daytona Light" w:hAnsi="Daytona Light" w:cstheme="majorHAnsi"/>
          <w:sz w:val="18"/>
          <w:szCs w:val="18"/>
        </w:rPr>
        <w:t>420</w:t>
      </w:r>
      <w:r w:rsidRPr="00DF0BB0">
        <w:rPr>
          <w:rFonts w:ascii="Daytona Light" w:hAnsi="Daytona Light" w:cstheme="majorHAnsi"/>
          <w:sz w:val="18"/>
          <w:szCs w:val="18"/>
        </w:rPr>
        <w:t>”</w:t>
      </w:r>
      <w:r w:rsidR="00B6015B" w:rsidRPr="00DF0BB0">
        <w:rPr>
          <w:rFonts w:ascii="Daytona Light" w:hAnsi="Daytona Light" w:cstheme="majorHAnsi"/>
          <w:sz w:val="18"/>
          <w:szCs w:val="18"/>
        </w:rPr>
        <w:t xml:space="preserve"> for </w:t>
      </w:r>
      <w:r w:rsidR="00F44439" w:rsidRPr="00DF0BB0">
        <w:rPr>
          <w:rFonts w:ascii="Daytona Light" w:hAnsi="Daytona Light" w:cstheme="majorHAnsi"/>
          <w:sz w:val="18"/>
          <w:szCs w:val="18"/>
        </w:rPr>
        <w:t>the Landscape Label</w:t>
      </w:r>
    </w:p>
    <w:p w14:paraId="696A0550" w14:textId="77777777" w:rsidR="00F44439" w:rsidRPr="00DF0BB0" w:rsidRDefault="00094454" w:rsidP="00DF0BB0">
      <w:pPr>
        <w:pStyle w:val="ListParagraph"/>
        <w:numPr>
          <w:ilvl w:val="2"/>
          <w:numId w:val="9"/>
        </w:numPr>
        <w:overflowPunct/>
        <w:autoSpaceDE/>
        <w:autoSpaceDN/>
        <w:adjustRightInd/>
        <w:spacing w:after="160" w:line="259" w:lineRule="auto"/>
        <w:jc w:val="both"/>
        <w:textAlignment w:val="auto"/>
        <w:rPr>
          <w:rFonts w:ascii="Daytona Light" w:eastAsiaTheme="majorEastAsia" w:hAnsi="Daytona Light" w:cstheme="majorBidi"/>
          <w:b/>
          <w:color w:val="000000" w:themeColor="text1"/>
          <w:sz w:val="18"/>
          <w:szCs w:val="18"/>
        </w:rPr>
      </w:pPr>
      <w:r w:rsidRPr="00DF0BB0">
        <w:rPr>
          <w:rFonts w:ascii="Daytona Light" w:hAnsi="Daytona Light" w:cstheme="majorHAnsi"/>
          <w:sz w:val="18"/>
          <w:szCs w:val="18"/>
        </w:rPr>
        <w:t>“</w:t>
      </w:r>
      <w:r w:rsidR="00F44439" w:rsidRPr="00DF0BB0">
        <w:rPr>
          <w:rFonts w:ascii="Daytona Light" w:hAnsi="Daytona Light" w:cstheme="majorHAnsi"/>
          <w:sz w:val="18"/>
          <w:szCs w:val="18"/>
        </w:rPr>
        <w:t>421</w:t>
      </w:r>
      <w:r w:rsidRPr="00DF0BB0">
        <w:rPr>
          <w:rFonts w:ascii="Daytona Light" w:hAnsi="Daytona Light" w:cstheme="majorHAnsi"/>
          <w:sz w:val="18"/>
          <w:szCs w:val="18"/>
        </w:rPr>
        <w:t>”</w:t>
      </w:r>
      <w:r w:rsidR="00F44439" w:rsidRPr="00DF0BB0">
        <w:rPr>
          <w:rFonts w:ascii="Daytona Light" w:hAnsi="Daytona Light" w:cstheme="majorHAnsi"/>
          <w:sz w:val="18"/>
          <w:szCs w:val="18"/>
        </w:rPr>
        <w:t xml:space="preserve"> and</w:t>
      </w:r>
      <w:r w:rsidRPr="00DF0BB0">
        <w:rPr>
          <w:rFonts w:ascii="Daytona Light" w:hAnsi="Daytona Light" w:cstheme="majorHAnsi"/>
          <w:sz w:val="18"/>
          <w:szCs w:val="18"/>
        </w:rPr>
        <w:t>”</w:t>
      </w:r>
      <w:r w:rsidR="00F44439" w:rsidRPr="00DF0BB0">
        <w:rPr>
          <w:rFonts w:ascii="Daytona Light" w:hAnsi="Daytona Light" w:cstheme="majorHAnsi"/>
          <w:sz w:val="18"/>
          <w:szCs w:val="18"/>
        </w:rPr>
        <w:t xml:space="preserve"> 403</w:t>
      </w:r>
      <w:r w:rsidRPr="00DF0BB0">
        <w:rPr>
          <w:rFonts w:ascii="Daytona Light" w:hAnsi="Daytona Light" w:cstheme="majorHAnsi"/>
          <w:sz w:val="18"/>
          <w:szCs w:val="18"/>
        </w:rPr>
        <w:t>”</w:t>
      </w:r>
      <w:r w:rsidR="00F44439" w:rsidRPr="00DF0BB0">
        <w:rPr>
          <w:rFonts w:ascii="Daytona Light" w:hAnsi="Daytona Light" w:cstheme="majorHAnsi"/>
          <w:sz w:val="18"/>
          <w:szCs w:val="18"/>
        </w:rPr>
        <w:t xml:space="preserve"> </w:t>
      </w:r>
      <w:r w:rsidR="008D62B0" w:rsidRPr="00DF0BB0">
        <w:rPr>
          <w:rFonts w:ascii="Daytona Light" w:hAnsi="Daytona Light" w:cstheme="majorHAnsi"/>
          <w:sz w:val="18"/>
          <w:szCs w:val="18"/>
        </w:rPr>
        <w:t>for the</w:t>
      </w:r>
      <w:r w:rsidR="00F44439" w:rsidRPr="00DF0BB0">
        <w:rPr>
          <w:rFonts w:ascii="Daytona Light" w:hAnsi="Daytona Light" w:cstheme="majorHAnsi"/>
          <w:sz w:val="18"/>
          <w:szCs w:val="18"/>
        </w:rPr>
        <w:t xml:space="preserve"> Portrait Label</w:t>
      </w:r>
    </w:p>
    <w:p w14:paraId="235AC8A6" w14:textId="77777777" w:rsidR="00094454" w:rsidRPr="00DF0BB0" w:rsidRDefault="00094454" w:rsidP="00DF0BB0">
      <w:pPr>
        <w:pStyle w:val="ListParagraph"/>
        <w:numPr>
          <w:ilvl w:val="0"/>
          <w:numId w:val="9"/>
        </w:numPr>
        <w:overflowPunct/>
        <w:autoSpaceDE/>
        <w:autoSpaceDN/>
        <w:adjustRightInd/>
        <w:spacing w:after="160" w:line="259" w:lineRule="auto"/>
        <w:jc w:val="both"/>
        <w:textAlignment w:val="auto"/>
        <w:rPr>
          <w:rFonts w:ascii="Daytona Light" w:eastAsiaTheme="majorEastAsia" w:hAnsi="Daytona Light" w:cstheme="majorBidi"/>
          <w:b/>
          <w:color w:val="000000" w:themeColor="text1"/>
          <w:sz w:val="18"/>
          <w:szCs w:val="18"/>
        </w:rPr>
      </w:pPr>
      <w:r w:rsidRPr="00DF0BB0">
        <w:rPr>
          <w:rFonts w:ascii="Daytona Light" w:hAnsi="Daytona Light" w:cstheme="majorHAnsi"/>
          <w:sz w:val="18"/>
          <w:szCs w:val="18"/>
        </w:rPr>
        <w:t>The Country Code value is a fixed value of “036”</w:t>
      </w:r>
      <w:r w:rsidR="008D62B0" w:rsidRPr="00DF0BB0">
        <w:rPr>
          <w:rFonts w:ascii="Daytona Light" w:hAnsi="Daytona Light" w:cstheme="majorHAnsi"/>
          <w:sz w:val="18"/>
          <w:szCs w:val="18"/>
        </w:rPr>
        <w:t xml:space="preserve"> against the Portrait Label</w:t>
      </w:r>
    </w:p>
    <w:p w14:paraId="6CD04212" w14:textId="77777777" w:rsidR="009B497E" w:rsidRPr="00DF0BB0" w:rsidRDefault="008D62B0" w:rsidP="00DF0BB0">
      <w:pPr>
        <w:pStyle w:val="ListParagraph"/>
        <w:numPr>
          <w:ilvl w:val="0"/>
          <w:numId w:val="9"/>
        </w:numPr>
        <w:overflowPunct/>
        <w:autoSpaceDE/>
        <w:autoSpaceDN/>
        <w:adjustRightInd/>
        <w:spacing w:after="160" w:line="259" w:lineRule="auto"/>
        <w:jc w:val="both"/>
        <w:textAlignment w:val="auto"/>
        <w:rPr>
          <w:rFonts w:ascii="Daytona Light" w:eastAsiaTheme="majorEastAsia" w:hAnsi="Daytona Light" w:cstheme="majorBidi"/>
          <w:b/>
          <w:color w:val="000000" w:themeColor="text1"/>
          <w:sz w:val="18"/>
          <w:szCs w:val="18"/>
        </w:rPr>
      </w:pPr>
      <w:r w:rsidRPr="00DF0BB0">
        <w:rPr>
          <w:rFonts w:ascii="Daytona Light" w:hAnsi="Daytona Light" w:cstheme="majorHAnsi"/>
          <w:sz w:val="18"/>
          <w:szCs w:val="18"/>
        </w:rPr>
        <w:t xml:space="preserve">The Extension Digit is </w:t>
      </w:r>
      <w:r w:rsidR="007D2060" w:rsidRPr="00DF0BB0">
        <w:rPr>
          <w:rFonts w:ascii="Daytona Light" w:hAnsi="Daytona Light" w:cstheme="majorHAnsi"/>
          <w:sz w:val="18"/>
          <w:szCs w:val="18"/>
        </w:rPr>
        <w:t xml:space="preserve">always “0” if the SSCC range is supplied by Toll and unless advised </w:t>
      </w:r>
      <w:proofErr w:type="gramStart"/>
      <w:r w:rsidR="007D2060" w:rsidRPr="00DF0BB0">
        <w:rPr>
          <w:rFonts w:ascii="Daytona Light" w:hAnsi="Daytona Light" w:cstheme="majorHAnsi"/>
          <w:sz w:val="18"/>
          <w:szCs w:val="18"/>
        </w:rPr>
        <w:t>otherwise</w:t>
      </w:r>
      <w:proofErr w:type="gramEnd"/>
    </w:p>
    <w:p w14:paraId="0C83AE78" w14:textId="77777777" w:rsidR="00F63291" w:rsidRPr="00DF0BB0" w:rsidRDefault="00F63291" w:rsidP="00DF0BB0">
      <w:pPr>
        <w:pStyle w:val="ListParagraph"/>
        <w:overflowPunct/>
        <w:autoSpaceDE/>
        <w:autoSpaceDN/>
        <w:adjustRightInd/>
        <w:spacing w:after="160" w:line="259" w:lineRule="auto"/>
        <w:ind w:left="1080"/>
        <w:jc w:val="both"/>
        <w:textAlignment w:val="auto"/>
        <w:rPr>
          <w:rFonts w:ascii="Daytona Light" w:eastAsiaTheme="majorEastAsia" w:hAnsi="Daytona Light" w:cstheme="majorBidi"/>
          <w:b/>
          <w:color w:val="000000" w:themeColor="text1"/>
          <w:sz w:val="18"/>
          <w:szCs w:val="18"/>
        </w:rPr>
      </w:pPr>
    </w:p>
    <w:p w14:paraId="32C8E3DF" w14:textId="77777777" w:rsidR="009B497E" w:rsidRPr="00DF0BB0" w:rsidRDefault="009B497E" w:rsidP="00DF0BB0">
      <w:pPr>
        <w:pStyle w:val="ListParagraph"/>
        <w:numPr>
          <w:ilvl w:val="1"/>
          <w:numId w:val="20"/>
        </w:numPr>
        <w:overflowPunct/>
        <w:autoSpaceDE/>
        <w:autoSpaceDN/>
        <w:adjustRightInd/>
        <w:spacing w:after="160" w:line="259" w:lineRule="auto"/>
        <w:jc w:val="both"/>
        <w:textAlignment w:val="auto"/>
        <w:rPr>
          <w:rStyle w:val="Heading2Char"/>
          <w:rFonts w:ascii="Daytona Light" w:hAnsi="Daytona Light"/>
          <w:sz w:val="18"/>
          <w:szCs w:val="18"/>
        </w:rPr>
      </w:pPr>
      <w:bookmarkStart w:id="36" w:name="_Toc137048868"/>
      <w:bookmarkStart w:id="37" w:name="_Toc137074571"/>
      <w:r w:rsidRPr="00DF0BB0">
        <w:rPr>
          <w:rStyle w:val="Heading2Char"/>
          <w:rFonts w:ascii="Daytona Light" w:hAnsi="Daytona Light"/>
          <w:sz w:val="18"/>
          <w:szCs w:val="18"/>
        </w:rPr>
        <w:t>SSCC Allo</w:t>
      </w:r>
      <w:r w:rsidR="00F63291" w:rsidRPr="00DF0BB0">
        <w:rPr>
          <w:rStyle w:val="Heading2Char"/>
          <w:rFonts w:ascii="Daytona Light" w:hAnsi="Daytona Light"/>
          <w:sz w:val="18"/>
          <w:szCs w:val="18"/>
        </w:rPr>
        <w:t>c</w:t>
      </w:r>
      <w:r w:rsidRPr="00DF0BB0">
        <w:rPr>
          <w:rStyle w:val="Heading2Char"/>
          <w:rFonts w:ascii="Daytona Light" w:hAnsi="Daytona Light"/>
          <w:sz w:val="18"/>
          <w:szCs w:val="18"/>
        </w:rPr>
        <w:t>ation</w:t>
      </w:r>
      <w:bookmarkEnd w:id="36"/>
      <w:bookmarkEnd w:id="37"/>
    </w:p>
    <w:p w14:paraId="5FDAB747" w14:textId="77777777" w:rsidR="009B497E" w:rsidRPr="00DF0BB0" w:rsidRDefault="004B45FA" w:rsidP="00DF0BB0">
      <w:pPr>
        <w:overflowPunct/>
        <w:autoSpaceDE/>
        <w:autoSpaceDN/>
        <w:adjustRightInd/>
        <w:spacing w:after="160" w:line="259" w:lineRule="auto"/>
        <w:jc w:val="both"/>
        <w:textAlignment w:val="auto"/>
        <w:rPr>
          <w:rFonts w:ascii="Daytona Light" w:hAnsi="Daytona Light" w:cstheme="majorHAnsi"/>
          <w:sz w:val="18"/>
          <w:szCs w:val="18"/>
        </w:rPr>
      </w:pPr>
      <w:r w:rsidRPr="00DF0BB0">
        <w:rPr>
          <w:rFonts w:ascii="Daytona Light" w:hAnsi="Daytona Light" w:cstheme="majorHAnsi"/>
          <w:sz w:val="18"/>
          <w:szCs w:val="18"/>
        </w:rPr>
        <w:t xml:space="preserve">When creating the Label, there is a vital element relative to the Item number. The Item number is </w:t>
      </w:r>
      <w:r w:rsidR="003550BE" w:rsidRPr="00DF0BB0">
        <w:rPr>
          <w:rFonts w:ascii="Daytona Light" w:hAnsi="Daytona Light" w:cstheme="majorHAnsi"/>
          <w:sz w:val="18"/>
          <w:szCs w:val="18"/>
        </w:rPr>
        <w:t>derived base on the Global SSCC Format. The customer has two</w:t>
      </w:r>
      <w:r w:rsidR="006A7100" w:rsidRPr="00DF0BB0">
        <w:rPr>
          <w:rFonts w:ascii="Daytona Light" w:hAnsi="Daytona Light" w:cstheme="majorHAnsi"/>
          <w:sz w:val="18"/>
          <w:szCs w:val="18"/>
        </w:rPr>
        <w:t xml:space="preserve"> </w:t>
      </w:r>
      <w:proofErr w:type="gramStart"/>
      <w:r w:rsidR="003550BE" w:rsidRPr="00DF0BB0">
        <w:rPr>
          <w:rFonts w:ascii="Daytona Light" w:hAnsi="Daytona Light" w:cstheme="majorHAnsi"/>
          <w:sz w:val="18"/>
          <w:szCs w:val="18"/>
        </w:rPr>
        <w:t>options</w:t>
      </w:r>
      <w:proofErr w:type="gramEnd"/>
    </w:p>
    <w:p w14:paraId="64B613C1" w14:textId="77777777" w:rsidR="003550BE" w:rsidRPr="00DF0BB0" w:rsidRDefault="006A7100" w:rsidP="00DF0BB0">
      <w:pPr>
        <w:pStyle w:val="ListParagraph"/>
        <w:numPr>
          <w:ilvl w:val="0"/>
          <w:numId w:val="9"/>
        </w:numPr>
        <w:overflowPunct/>
        <w:autoSpaceDE/>
        <w:autoSpaceDN/>
        <w:adjustRightInd/>
        <w:spacing w:after="160" w:line="259" w:lineRule="auto"/>
        <w:jc w:val="both"/>
        <w:textAlignment w:val="auto"/>
        <w:rPr>
          <w:rFonts w:ascii="Daytona Light" w:eastAsiaTheme="majorEastAsia" w:hAnsi="Daytona Light" w:cstheme="majorBidi"/>
          <w:b/>
          <w:color w:val="000000" w:themeColor="text1"/>
          <w:sz w:val="18"/>
          <w:szCs w:val="18"/>
        </w:rPr>
      </w:pPr>
      <w:r w:rsidRPr="00DF0BB0">
        <w:rPr>
          <w:rFonts w:ascii="Daytona Light" w:hAnsi="Daytona Light" w:cstheme="majorHAnsi"/>
          <w:sz w:val="18"/>
          <w:szCs w:val="18"/>
        </w:rPr>
        <w:t xml:space="preserve">Adopting your own SSCC Range and having it setup </w:t>
      </w:r>
      <w:r w:rsidR="00273A86" w:rsidRPr="00DF0BB0">
        <w:rPr>
          <w:rFonts w:ascii="Daytona Light" w:hAnsi="Daytona Light" w:cstheme="majorHAnsi"/>
          <w:sz w:val="18"/>
          <w:szCs w:val="18"/>
        </w:rPr>
        <w:t>for the Toll API’s</w:t>
      </w:r>
    </w:p>
    <w:p w14:paraId="3820C1B5" w14:textId="77777777" w:rsidR="00273A86" w:rsidRPr="00DF0BB0" w:rsidRDefault="00273A86" w:rsidP="00DF0BB0">
      <w:pPr>
        <w:pStyle w:val="ListParagraph"/>
        <w:numPr>
          <w:ilvl w:val="0"/>
          <w:numId w:val="9"/>
        </w:numPr>
        <w:overflowPunct/>
        <w:autoSpaceDE/>
        <w:autoSpaceDN/>
        <w:adjustRightInd/>
        <w:spacing w:after="160" w:line="259" w:lineRule="auto"/>
        <w:jc w:val="both"/>
        <w:textAlignment w:val="auto"/>
        <w:rPr>
          <w:rFonts w:ascii="Daytona Light" w:eastAsiaTheme="majorEastAsia" w:hAnsi="Daytona Light" w:cstheme="majorBidi"/>
          <w:b/>
          <w:color w:val="000000" w:themeColor="text1"/>
          <w:sz w:val="18"/>
          <w:szCs w:val="18"/>
        </w:rPr>
      </w:pPr>
      <w:r w:rsidRPr="00DF0BB0">
        <w:rPr>
          <w:rFonts w:ascii="Daytona Light" w:hAnsi="Daytona Light" w:cstheme="majorHAnsi"/>
          <w:sz w:val="18"/>
          <w:szCs w:val="18"/>
        </w:rPr>
        <w:t>Toll to provide an SSCC Range</w:t>
      </w:r>
    </w:p>
    <w:p w14:paraId="5BB41A7D" w14:textId="77777777" w:rsidR="009B497E" w:rsidRPr="00DF0BB0" w:rsidRDefault="00273A86" w:rsidP="00DF0BB0">
      <w:pPr>
        <w:overflowPunct/>
        <w:autoSpaceDE/>
        <w:autoSpaceDN/>
        <w:adjustRightInd/>
        <w:spacing w:after="160" w:line="259" w:lineRule="auto"/>
        <w:jc w:val="both"/>
        <w:textAlignment w:val="auto"/>
        <w:rPr>
          <w:rFonts w:ascii="Daytona Light" w:eastAsiaTheme="majorEastAsia" w:hAnsi="Daytona Light" w:cstheme="majorBidi"/>
          <w:b/>
          <w:color w:val="000000" w:themeColor="text1"/>
          <w:sz w:val="18"/>
          <w:szCs w:val="18"/>
        </w:rPr>
      </w:pPr>
      <w:r w:rsidRPr="00DF0BB0">
        <w:rPr>
          <w:rFonts w:ascii="Daytona Light" w:hAnsi="Daytona Light" w:cstheme="majorHAnsi"/>
          <w:sz w:val="18"/>
          <w:szCs w:val="18"/>
        </w:rPr>
        <w:t>When an SSCC Range is allocated an</w:t>
      </w:r>
      <w:r w:rsidR="007D2110" w:rsidRPr="00DF0BB0">
        <w:rPr>
          <w:rFonts w:ascii="Daytona Light" w:hAnsi="Daytona Light" w:cstheme="majorHAnsi"/>
          <w:sz w:val="18"/>
          <w:szCs w:val="18"/>
        </w:rPr>
        <w:t>d</w:t>
      </w:r>
      <w:r w:rsidRPr="00DF0BB0">
        <w:rPr>
          <w:rFonts w:ascii="Daytona Light" w:hAnsi="Daytona Light" w:cstheme="majorHAnsi"/>
          <w:sz w:val="18"/>
          <w:szCs w:val="18"/>
        </w:rPr>
        <w:t xml:space="preserve"> calculate</w:t>
      </w:r>
      <w:r w:rsidR="007D2110" w:rsidRPr="00DF0BB0">
        <w:rPr>
          <w:rFonts w:ascii="Daytona Light" w:hAnsi="Daytona Light" w:cstheme="majorHAnsi"/>
          <w:sz w:val="18"/>
          <w:szCs w:val="18"/>
        </w:rPr>
        <w:t>d</w:t>
      </w:r>
      <w:r w:rsidRPr="00DF0BB0">
        <w:rPr>
          <w:rFonts w:ascii="Daytona Light" w:hAnsi="Daytona Light" w:cstheme="majorHAnsi"/>
          <w:sz w:val="18"/>
          <w:szCs w:val="18"/>
        </w:rPr>
        <w:t xml:space="preserve"> the below Factors need to be considered </w:t>
      </w:r>
      <w:r w:rsidR="00C75B9D" w:rsidRPr="00DF0BB0">
        <w:rPr>
          <w:rFonts w:ascii="Daytona Light" w:hAnsi="Daytona Light" w:cstheme="majorHAnsi"/>
          <w:sz w:val="18"/>
          <w:szCs w:val="18"/>
        </w:rPr>
        <w:t xml:space="preserve">when calculating the Correct </w:t>
      </w:r>
      <w:r w:rsidR="001169E9" w:rsidRPr="00DF0BB0">
        <w:rPr>
          <w:rFonts w:ascii="Daytona Light" w:hAnsi="Daytona Light" w:cstheme="majorHAnsi"/>
          <w:sz w:val="18"/>
          <w:szCs w:val="18"/>
        </w:rPr>
        <w:t>20-digit</w:t>
      </w:r>
      <w:r w:rsidR="00C75B9D" w:rsidRPr="00DF0BB0">
        <w:rPr>
          <w:rFonts w:ascii="Daytona Light" w:hAnsi="Daytona Light" w:cstheme="majorHAnsi"/>
          <w:sz w:val="18"/>
          <w:szCs w:val="18"/>
        </w:rPr>
        <w:t xml:space="preserve"> SSCC Item Number</w:t>
      </w:r>
      <w:r w:rsidR="0061745D" w:rsidRPr="00DF0BB0">
        <w:rPr>
          <w:rFonts w:ascii="Daytona Light" w:hAnsi="Daytona Light" w:cstheme="majorHAnsi"/>
          <w:sz w:val="18"/>
          <w:szCs w:val="18"/>
        </w:rPr>
        <w:t>. Noting the underline</w:t>
      </w:r>
      <w:r w:rsidR="00D14881" w:rsidRPr="00DF0BB0">
        <w:rPr>
          <w:rFonts w:ascii="Daytona Light" w:hAnsi="Daytona Light" w:cstheme="majorHAnsi"/>
          <w:sz w:val="18"/>
          <w:szCs w:val="18"/>
        </w:rPr>
        <w:t>d</w:t>
      </w:r>
      <w:r w:rsidR="0061745D" w:rsidRPr="00DF0BB0">
        <w:rPr>
          <w:rFonts w:ascii="Daytona Light" w:hAnsi="Daytona Light" w:cstheme="majorHAnsi"/>
          <w:sz w:val="18"/>
          <w:szCs w:val="18"/>
        </w:rPr>
        <w:t xml:space="preserve"> values are example</w:t>
      </w:r>
      <w:r w:rsidR="00D14881" w:rsidRPr="00DF0BB0">
        <w:rPr>
          <w:rFonts w:ascii="Daytona Light" w:hAnsi="Daytona Light" w:cstheme="majorHAnsi"/>
          <w:sz w:val="18"/>
          <w:szCs w:val="18"/>
        </w:rPr>
        <w:t>s of the values provided.</w:t>
      </w:r>
    </w:p>
    <w:p w14:paraId="2769102B" w14:textId="77777777" w:rsidR="009B497E" w:rsidRPr="00DF0BB0" w:rsidRDefault="009B497E" w:rsidP="00DF0BB0">
      <w:pPr>
        <w:jc w:val="both"/>
        <w:rPr>
          <w:rFonts w:ascii="Daytona Light" w:hAnsi="Daytona Light" w:cstheme="majorHAnsi"/>
          <w:sz w:val="18"/>
          <w:szCs w:val="18"/>
          <w:lang w:val="en-US"/>
        </w:rPr>
      </w:pPr>
      <w:r w:rsidRPr="00DF0BB0">
        <w:rPr>
          <w:rFonts w:ascii="Daytona Light" w:hAnsi="Daytona Light" w:cstheme="majorHAnsi"/>
          <w:sz w:val="18"/>
          <w:szCs w:val="18"/>
        </w:rPr>
        <w:t>AI = 00</w:t>
      </w:r>
      <w:r w:rsidR="00C52D6C" w:rsidRPr="00DF0BB0">
        <w:rPr>
          <w:rFonts w:ascii="Daytona Light" w:hAnsi="Daytona Light" w:cstheme="majorHAnsi"/>
          <w:sz w:val="18"/>
          <w:szCs w:val="18"/>
        </w:rPr>
        <w:t xml:space="preserve"> (Fixed Value)</w:t>
      </w:r>
    </w:p>
    <w:p w14:paraId="049E0489" w14:textId="77777777" w:rsidR="009B497E" w:rsidRPr="00DF0BB0" w:rsidRDefault="009B497E" w:rsidP="00DF0BB0">
      <w:pPr>
        <w:jc w:val="both"/>
        <w:rPr>
          <w:rFonts w:ascii="Daytona Light" w:hAnsi="Daytona Light" w:cstheme="majorHAnsi"/>
          <w:sz w:val="18"/>
          <w:szCs w:val="18"/>
          <w:lang w:val="en-US"/>
        </w:rPr>
      </w:pPr>
      <w:r w:rsidRPr="00DF0BB0">
        <w:rPr>
          <w:rFonts w:ascii="Daytona Light" w:hAnsi="Daytona Light" w:cstheme="majorHAnsi"/>
          <w:sz w:val="18"/>
          <w:szCs w:val="18"/>
        </w:rPr>
        <w:t>EXT Digit = 0</w:t>
      </w:r>
      <w:r w:rsidR="00C52D6C" w:rsidRPr="00DF0BB0">
        <w:rPr>
          <w:rFonts w:ascii="Daytona Light" w:hAnsi="Daytona Light" w:cstheme="majorHAnsi"/>
          <w:sz w:val="18"/>
          <w:szCs w:val="18"/>
        </w:rPr>
        <w:t xml:space="preserve"> (Variable Value)</w:t>
      </w:r>
    </w:p>
    <w:p w14:paraId="3D20B71D" w14:textId="73697DEA" w:rsidR="009B497E" w:rsidRPr="00DF0BB0" w:rsidRDefault="009B497E" w:rsidP="00DF0BB0">
      <w:pPr>
        <w:jc w:val="both"/>
        <w:rPr>
          <w:rFonts w:ascii="Daytona Light" w:hAnsi="Daytona Light" w:cstheme="majorHAnsi"/>
          <w:sz w:val="18"/>
          <w:szCs w:val="18"/>
          <w:lang w:val="en-US"/>
        </w:rPr>
      </w:pPr>
      <w:r w:rsidRPr="00DF0BB0">
        <w:rPr>
          <w:rFonts w:ascii="Daytona Light" w:hAnsi="Daytona Light" w:cstheme="majorHAnsi"/>
          <w:sz w:val="18"/>
          <w:szCs w:val="18"/>
        </w:rPr>
        <w:t xml:space="preserve">Company code = </w:t>
      </w:r>
      <w:r w:rsidRPr="00DF0BB0">
        <w:rPr>
          <w:rFonts w:ascii="Daytona Light" w:hAnsi="Daytona Light" w:cstheme="majorHAnsi"/>
          <w:sz w:val="18"/>
          <w:szCs w:val="18"/>
          <w:u w:val="single"/>
        </w:rPr>
        <w:t>93</w:t>
      </w:r>
      <w:r w:rsidR="00F35052">
        <w:rPr>
          <w:rFonts w:ascii="Daytona Light" w:hAnsi="Daytona Light" w:cstheme="majorHAnsi"/>
          <w:sz w:val="18"/>
          <w:szCs w:val="18"/>
          <w:u w:val="single"/>
        </w:rPr>
        <w:t>60152</w:t>
      </w:r>
      <w:r w:rsidR="00C52D6C" w:rsidRPr="00DF0BB0">
        <w:rPr>
          <w:rFonts w:ascii="Daytona Light" w:hAnsi="Daytona Light" w:cstheme="majorHAnsi"/>
          <w:sz w:val="18"/>
          <w:szCs w:val="18"/>
        </w:rPr>
        <w:t>(Variable Value)</w:t>
      </w:r>
    </w:p>
    <w:p w14:paraId="2B1DA7FB" w14:textId="77777777" w:rsidR="009B497E" w:rsidRPr="00DF0BB0" w:rsidRDefault="009B497E" w:rsidP="00DF0BB0">
      <w:pPr>
        <w:jc w:val="both"/>
        <w:rPr>
          <w:rFonts w:ascii="Daytona Light" w:hAnsi="Daytona Light" w:cstheme="majorHAnsi"/>
          <w:sz w:val="18"/>
          <w:szCs w:val="18"/>
          <w:lang w:val="en-US"/>
        </w:rPr>
      </w:pPr>
      <w:r w:rsidRPr="00DF0BB0">
        <w:rPr>
          <w:rFonts w:ascii="Daytona Light" w:hAnsi="Daytona Light" w:cstheme="majorHAnsi"/>
          <w:sz w:val="18"/>
          <w:szCs w:val="18"/>
        </w:rPr>
        <w:t xml:space="preserve">Range = </w:t>
      </w:r>
      <w:r w:rsidRPr="00DF0BB0">
        <w:rPr>
          <w:rFonts w:ascii="Daytona Light" w:hAnsi="Daytona Light" w:cstheme="majorHAnsi"/>
          <w:sz w:val="18"/>
          <w:szCs w:val="18"/>
          <w:u w:val="single"/>
        </w:rPr>
        <w:t>195059944-195060443</w:t>
      </w:r>
    </w:p>
    <w:p w14:paraId="2BC216DC" w14:textId="77777777" w:rsidR="00C85380" w:rsidRPr="00DF0BB0" w:rsidRDefault="009B497E" w:rsidP="00DF0BB0">
      <w:pPr>
        <w:jc w:val="both"/>
        <w:rPr>
          <w:rFonts w:ascii="Daytona Light" w:hAnsi="Daytona Light" w:cstheme="majorHAnsi"/>
          <w:sz w:val="18"/>
          <w:szCs w:val="18"/>
        </w:rPr>
      </w:pPr>
      <w:r w:rsidRPr="00DF0BB0">
        <w:rPr>
          <w:rFonts w:ascii="Daytona Light" w:hAnsi="Daytona Light" w:cstheme="majorHAnsi"/>
          <w:sz w:val="18"/>
          <w:szCs w:val="18"/>
        </w:rPr>
        <w:t>And extension digit</w:t>
      </w:r>
      <w:r w:rsidR="0061745D" w:rsidRPr="00DF0BB0">
        <w:rPr>
          <w:rFonts w:ascii="Daytona Light" w:hAnsi="Daytona Light" w:cstheme="majorHAnsi"/>
          <w:sz w:val="18"/>
          <w:szCs w:val="18"/>
        </w:rPr>
        <w:t xml:space="preserve"> = Calculated from the above</w:t>
      </w:r>
    </w:p>
    <w:p w14:paraId="4FF3C51F" w14:textId="77777777" w:rsidR="00462261" w:rsidRPr="00DF0BB0" w:rsidRDefault="00462261" w:rsidP="00DF0BB0">
      <w:pPr>
        <w:overflowPunct/>
        <w:autoSpaceDE/>
        <w:autoSpaceDN/>
        <w:adjustRightInd/>
        <w:spacing w:after="160" w:line="259" w:lineRule="auto"/>
        <w:jc w:val="both"/>
        <w:textAlignment w:val="auto"/>
        <w:rPr>
          <w:rFonts w:ascii="Daytona Light" w:hAnsi="Daytona Light" w:cstheme="majorHAnsi"/>
          <w:sz w:val="18"/>
          <w:szCs w:val="18"/>
        </w:rPr>
      </w:pPr>
    </w:p>
    <w:p w14:paraId="55DE0FE0" w14:textId="77777777" w:rsidR="00462261" w:rsidRPr="00DF0BB0" w:rsidRDefault="00DD511B" w:rsidP="00DF0BB0">
      <w:pPr>
        <w:pStyle w:val="ListParagraph"/>
        <w:numPr>
          <w:ilvl w:val="1"/>
          <w:numId w:val="20"/>
        </w:numPr>
        <w:overflowPunct/>
        <w:autoSpaceDE/>
        <w:autoSpaceDN/>
        <w:adjustRightInd/>
        <w:spacing w:after="160" w:line="259" w:lineRule="auto"/>
        <w:jc w:val="both"/>
        <w:textAlignment w:val="auto"/>
        <w:rPr>
          <w:rStyle w:val="Heading2Char"/>
          <w:rFonts w:ascii="Daytona Light" w:hAnsi="Daytona Light"/>
          <w:sz w:val="18"/>
          <w:szCs w:val="18"/>
        </w:rPr>
      </w:pPr>
      <w:bookmarkStart w:id="38" w:name="_Toc137048869"/>
      <w:bookmarkStart w:id="39" w:name="_Toc137074572"/>
      <w:r w:rsidRPr="00DF0BB0">
        <w:rPr>
          <w:rStyle w:val="Heading2Char"/>
          <w:rFonts w:ascii="Daytona Light" w:hAnsi="Daytona Light"/>
          <w:sz w:val="18"/>
          <w:szCs w:val="18"/>
        </w:rPr>
        <w:t>Limited Quantities Label</w:t>
      </w:r>
      <w:bookmarkEnd w:id="38"/>
      <w:bookmarkEnd w:id="39"/>
    </w:p>
    <w:p w14:paraId="4313E781" w14:textId="77777777" w:rsidR="00DD511B" w:rsidRPr="00DF0BB0" w:rsidRDefault="00DD511B" w:rsidP="00DF0BB0">
      <w:pPr>
        <w:overflowPunct/>
        <w:autoSpaceDE/>
        <w:autoSpaceDN/>
        <w:adjustRightInd/>
        <w:spacing w:after="160" w:line="259" w:lineRule="auto"/>
        <w:jc w:val="both"/>
        <w:textAlignment w:val="auto"/>
        <w:rPr>
          <w:rFonts w:ascii="Daytona Light" w:hAnsi="Daytona Light" w:cstheme="majorHAnsi"/>
          <w:sz w:val="18"/>
          <w:szCs w:val="18"/>
        </w:rPr>
      </w:pPr>
      <w:r w:rsidRPr="00DF0BB0">
        <w:rPr>
          <w:rFonts w:ascii="Daytona Light" w:hAnsi="Daytona Light" w:cstheme="majorHAnsi"/>
          <w:sz w:val="18"/>
          <w:szCs w:val="18"/>
        </w:rPr>
        <w:t xml:space="preserve">When creating a label </w:t>
      </w:r>
      <w:r w:rsidR="0006111C" w:rsidRPr="00DF0BB0">
        <w:rPr>
          <w:rFonts w:ascii="Daytona Light" w:hAnsi="Daytona Light" w:cstheme="majorHAnsi"/>
          <w:sz w:val="18"/>
          <w:szCs w:val="18"/>
        </w:rPr>
        <w:t xml:space="preserve">with Respect to Dangerous Goods and </w:t>
      </w:r>
      <w:r w:rsidR="0089211D" w:rsidRPr="00DF0BB0">
        <w:rPr>
          <w:rFonts w:ascii="Daytona Light" w:hAnsi="Daytona Light" w:cstheme="majorHAnsi"/>
          <w:sz w:val="18"/>
          <w:szCs w:val="18"/>
        </w:rPr>
        <w:t>L</w:t>
      </w:r>
      <w:r w:rsidR="0006111C" w:rsidRPr="00DF0BB0">
        <w:rPr>
          <w:rFonts w:ascii="Daytona Light" w:hAnsi="Daytona Light" w:cstheme="majorHAnsi"/>
          <w:sz w:val="18"/>
          <w:szCs w:val="18"/>
        </w:rPr>
        <w:t xml:space="preserve">imited </w:t>
      </w:r>
      <w:r w:rsidR="0089211D" w:rsidRPr="00DF0BB0">
        <w:rPr>
          <w:rFonts w:ascii="Daytona Light" w:hAnsi="Daytona Light" w:cstheme="majorHAnsi"/>
          <w:sz w:val="18"/>
          <w:szCs w:val="18"/>
        </w:rPr>
        <w:t>Q</w:t>
      </w:r>
      <w:r w:rsidR="0006111C" w:rsidRPr="00DF0BB0">
        <w:rPr>
          <w:rFonts w:ascii="Daytona Light" w:hAnsi="Daytona Light" w:cstheme="majorHAnsi"/>
          <w:sz w:val="18"/>
          <w:szCs w:val="18"/>
        </w:rPr>
        <w:t xml:space="preserve">uantities </w:t>
      </w:r>
      <w:r w:rsidR="002B4079" w:rsidRPr="00DF0BB0">
        <w:rPr>
          <w:rFonts w:ascii="Daytona Light" w:hAnsi="Daytona Light" w:cstheme="majorHAnsi"/>
          <w:sz w:val="18"/>
          <w:szCs w:val="18"/>
        </w:rPr>
        <w:t xml:space="preserve">(LQ) </w:t>
      </w:r>
      <w:r w:rsidR="0006111C" w:rsidRPr="00DF0BB0">
        <w:rPr>
          <w:rFonts w:ascii="Daytona Light" w:hAnsi="Daytona Light" w:cstheme="majorHAnsi"/>
          <w:sz w:val="18"/>
          <w:szCs w:val="18"/>
        </w:rPr>
        <w:t>you need to ensure the correct elements are declared</w:t>
      </w:r>
      <w:r w:rsidR="002B4079" w:rsidRPr="00DF0BB0">
        <w:rPr>
          <w:rFonts w:ascii="Daytona Light" w:hAnsi="Daytona Light" w:cstheme="majorHAnsi"/>
          <w:sz w:val="18"/>
          <w:szCs w:val="18"/>
        </w:rPr>
        <w:t xml:space="preserve"> within the Label. Please ensure you confirm to the below when generating a shipment with LQ </w:t>
      </w:r>
      <w:proofErr w:type="gramStart"/>
      <w:r w:rsidR="002B4079" w:rsidRPr="00DF0BB0">
        <w:rPr>
          <w:rFonts w:ascii="Daytona Light" w:hAnsi="Daytona Light" w:cstheme="majorHAnsi"/>
          <w:sz w:val="18"/>
          <w:szCs w:val="18"/>
        </w:rPr>
        <w:t>freight</w:t>
      </w:r>
      <w:proofErr w:type="gramEnd"/>
    </w:p>
    <w:p w14:paraId="6DA5259D" w14:textId="77777777" w:rsidR="002B4079" w:rsidRPr="00DF0BB0" w:rsidRDefault="002B4079" w:rsidP="00DF0BB0">
      <w:pPr>
        <w:overflowPunct/>
        <w:autoSpaceDE/>
        <w:autoSpaceDN/>
        <w:adjustRightInd/>
        <w:spacing w:after="160" w:line="259" w:lineRule="auto"/>
        <w:jc w:val="both"/>
        <w:textAlignment w:val="auto"/>
        <w:rPr>
          <w:rFonts w:ascii="Daytona Light" w:hAnsi="Daytona Light" w:cstheme="majorHAnsi"/>
          <w:sz w:val="18"/>
          <w:szCs w:val="18"/>
        </w:rPr>
      </w:pPr>
    </w:p>
    <w:p w14:paraId="73A0EB7F" w14:textId="77777777" w:rsidR="002B4079" w:rsidRPr="00DF0BB0" w:rsidRDefault="002B4079" w:rsidP="00DF0BB0">
      <w:pPr>
        <w:pStyle w:val="ListParagraph"/>
        <w:numPr>
          <w:ilvl w:val="0"/>
          <w:numId w:val="9"/>
        </w:numPr>
        <w:overflowPunct/>
        <w:autoSpaceDE/>
        <w:autoSpaceDN/>
        <w:adjustRightInd/>
        <w:spacing w:after="160" w:line="259" w:lineRule="auto"/>
        <w:jc w:val="both"/>
        <w:textAlignment w:val="auto"/>
        <w:rPr>
          <w:rFonts w:ascii="Daytona Light" w:hAnsi="Daytona Light" w:cstheme="majorHAnsi"/>
          <w:sz w:val="18"/>
          <w:szCs w:val="18"/>
        </w:rPr>
      </w:pPr>
      <w:r w:rsidRPr="00DF0BB0">
        <w:rPr>
          <w:rFonts w:ascii="Daytona Light" w:hAnsi="Daytona Light" w:cstheme="majorHAnsi"/>
          <w:sz w:val="18"/>
          <w:szCs w:val="18"/>
        </w:rPr>
        <w:t xml:space="preserve">The </w:t>
      </w:r>
      <w:r w:rsidR="00164393" w:rsidRPr="00DF0BB0">
        <w:rPr>
          <w:rFonts w:ascii="Daytona Light" w:hAnsi="Daytona Light" w:cstheme="majorHAnsi"/>
          <w:sz w:val="18"/>
          <w:szCs w:val="18"/>
        </w:rPr>
        <w:t>Label should only be declared as DG “YES” within the visual Display and within the QR Code for items that only contain Dangerous Goods</w:t>
      </w:r>
    </w:p>
    <w:p w14:paraId="7F7763E4" w14:textId="77777777" w:rsidR="004E39B4" w:rsidRPr="00DF0BB0" w:rsidRDefault="004E39B4" w:rsidP="00DF0BB0">
      <w:pPr>
        <w:pStyle w:val="ListParagraph"/>
        <w:numPr>
          <w:ilvl w:val="0"/>
          <w:numId w:val="9"/>
        </w:numPr>
        <w:overflowPunct/>
        <w:autoSpaceDE/>
        <w:autoSpaceDN/>
        <w:adjustRightInd/>
        <w:spacing w:after="160" w:line="259" w:lineRule="auto"/>
        <w:jc w:val="both"/>
        <w:textAlignment w:val="auto"/>
        <w:rPr>
          <w:rFonts w:ascii="Daytona Light" w:hAnsi="Daytona Light" w:cstheme="majorHAnsi"/>
          <w:sz w:val="18"/>
          <w:szCs w:val="18"/>
        </w:rPr>
      </w:pPr>
      <w:r w:rsidRPr="00DF0BB0">
        <w:rPr>
          <w:rFonts w:ascii="Daytona Light" w:hAnsi="Daytona Light" w:cstheme="majorHAnsi"/>
          <w:sz w:val="18"/>
          <w:szCs w:val="18"/>
        </w:rPr>
        <w:t xml:space="preserve">The weight declared on the Label should be the </w:t>
      </w:r>
      <w:r w:rsidR="00546D75" w:rsidRPr="00DF0BB0">
        <w:rPr>
          <w:rFonts w:ascii="Daytona Light" w:hAnsi="Daytona Light" w:cstheme="majorHAnsi"/>
          <w:sz w:val="18"/>
          <w:szCs w:val="18"/>
        </w:rPr>
        <w:t xml:space="preserve">gross </w:t>
      </w:r>
      <w:r w:rsidRPr="00DF0BB0">
        <w:rPr>
          <w:rFonts w:ascii="Daytona Light" w:hAnsi="Daytona Light" w:cstheme="majorHAnsi"/>
          <w:sz w:val="18"/>
          <w:szCs w:val="18"/>
        </w:rPr>
        <w:t>weight of the indiv</w:t>
      </w:r>
      <w:r w:rsidR="005D3EAF" w:rsidRPr="00DF0BB0">
        <w:rPr>
          <w:rFonts w:ascii="Daytona Light" w:hAnsi="Daytona Light" w:cstheme="majorHAnsi"/>
          <w:sz w:val="18"/>
          <w:szCs w:val="18"/>
        </w:rPr>
        <w:t>idual</w:t>
      </w:r>
      <w:r w:rsidR="006039C8" w:rsidRPr="00DF0BB0">
        <w:rPr>
          <w:rFonts w:ascii="Daytona Light" w:hAnsi="Daytona Light" w:cstheme="majorHAnsi"/>
          <w:sz w:val="18"/>
          <w:szCs w:val="18"/>
        </w:rPr>
        <w:t xml:space="preserve"> </w:t>
      </w:r>
      <w:r w:rsidR="000D2AFE" w:rsidRPr="00DF0BB0">
        <w:rPr>
          <w:rFonts w:ascii="Daytona Light" w:hAnsi="Daytona Light" w:cstheme="majorHAnsi"/>
          <w:sz w:val="18"/>
          <w:szCs w:val="18"/>
        </w:rPr>
        <w:t>Shipment I</w:t>
      </w:r>
      <w:r w:rsidR="005D3EAF" w:rsidRPr="00DF0BB0">
        <w:rPr>
          <w:rFonts w:ascii="Daytona Light" w:hAnsi="Daytona Light" w:cstheme="majorHAnsi"/>
          <w:sz w:val="18"/>
          <w:szCs w:val="18"/>
        </w:rPr>
        <w:t>tem</w:t>
      </w:r>
      <w:r w:rsidR="006039C8" w:rsidRPr="00DF0BB0">
        <w:rPr>
          <w:rFonts w:ascii="Daytona Light" w:hAnsi="Daytona Light" w:cstheme="majorHAnsi"/>
          <w:sz w:val="18"/>
          <w:szCs w:val="18"/>
        </w:rPr>
        <w:t xml:space="preserve">/Outer </w:t>
      </w:r>
      <w:r w:rsidR="00484147" w:rsidRPr="00DF0BB0">
        <w:rPr>
          <w:rFonts w:ascii="Daytona Light" w:hAnsi="Daytona Light" w:cstheme="majorHAnsi"/>
          <w:sz w:val="18"/>
          <w:szCs w:val="18"/>
        </w:rPr>
        <w:t>Packaging</w:t>
      </w:r>
    </w:p>
    <w:p w14:paraId="22400C4E" w14:textId="77777777" w:rsidR="003E07A4" w:rsidRPr="00DF0BB0" w:rsidRDefault="003E07A4" w:rsidP="00DF0BB0">
      <w:pPr>
        <w:pStyle w:val="ListParagraph"/>
        <w:numPr>
          <w:ilvl w:val="0"/>
          <w:numId w:val="9"/>
        </w:numPr>
        <w:overflowPunct/>
        <w:autoSpaceDE/>
        <w:autoSpaceDN/>
        <w:adjustRightInd/>
        <w:spacing w:after="160" w:line="259" w:lineRule="auto"/>
        <w:jc w:val="both"/>
        <w:textAlignment w:val="auto"/>
        <w:rPr>
          <w:rFonts w:ascii="Daytona Light" w:hAnsi="Daytona Light" w:cstheme="majorHAnsi"/>
          <w:sz w:val="18"/>
          <w:szCs w:val="18"/>
        </w:rPr>
      </w:pPr>
      <w:r w:rsidRPr="00DF0BB0">
        <w:rPr>
          <w:rFonts w:ascii="Daytona Light" w:hAnsi="Daytona Light" w:cstheme="majorHAnsi"/>
          <w:sz w:val="18"/>
          <w:szCs w:val="18"/>
        </w:rPr>
        <w:t xml:space="preserve">The service name on the label requires the service Name to be extended with “LQ” at the end identifying this carton is LQ. For </w:t>
      </w:r>
      <w:proofErr w:type="gramStart"/>
      <w:r w:rsidRPr="00DF0BB0">
        <w:rPr>
          <w:rFonts w:ascii="Daytona Light" w:hAnsi="Daytona Light" w:cstheme="majorHAnsi"/>
          <w:sz w:val="18"/>
          <w:szCs w:val="18"/>
        </w:rPr>
        <w:t>example</w:t>
      </w:r>
      <w:proofErr w:type="gramEnd"/>
      <w:r w:rsidRPr="00DF0BB0">
        <w:rPr>
          <w:rFonts w:ascii="Daytona Light" w:hAnsi="Daytona Light" w:cstheme="majorHAnsi"/>
          <w:sz w:val="18"/>
          <w:szCs w:val="18"/>
        </w:rPr>
        <w:t xml:space="preserve"> if you are sending a Road Express </w:t>
      </w:r>
      <w:r w:rsidR="00135853" w:rsidRPr="00DF0BB0">
        <w:rPr>
          <w:rFonts w:ascii="Daytona Light" w:hAnsi="Daytona Light" w:cstheme="majorHAnsi"/>
          <w:sz w:val="18"/>
          <w:szCs w:val="18"/>
        </w:rPr>
        <w:t>Service where some cartons contain LQ, the service name on the label needs to be declared as “Road Express - LQ”</w:t>
      </w:r>
    </w:p>
    <w:p w14:paraId="0E24C429" w14:textId="77777777" w:rsidR="00135853" w:rsidRPr="00DF0BB0" w:rsidRDefault="00135853" w:rsidP="00DF0BB0">
      <w:pPr>
        <w:pStyle w:val="ListParagraph"/>
        <w:numPr>
          <w:ilvl w:val="0"/>
          <w:numId w:val="9"/>
        </w:numPr>
        <w:overflowPunct/>
        <w:autoSpaceDE/>
        <w:autoSpaceDN/>
        <w:adjustRightInd/>
        <w:spacing w:after="160" w:line="259" w:lineRule="auto"/>
        <w:jc w:val="both"/>
        <w:textAlignment w:val="auto"/>
        <w:rPr>
          <w:rFonts w:ascii="Daytona Light" w:hAnsi="Daytona Light" w:cstheme="majorHAnsi"/>
          <w:sz w:val="18"/>
          <w:szCs w:val="18"/>
        </w:rPr>
      </w:pPr>
      <w:r w:rsidRPr="00DF0BB0">
        <w:rPr>
          <w:rFonts w:ascii="Daytona Light" w:hAnsi="Daytona Light" w:cstheme="majorHAnsi"/>
          <w:sz w:val="18"/>
          <w:szCs w:val="18"/>
        </w:rPr>
        <w:t xml:space="preserve">The declaration </w:t>
      </w:r>
      <w:r w:rsidR="005032E3" w:rsidRPr="00DF0BB0">
        <w:rPr>
          <w:rFonts w:ascii="Daytona Light" w:hAnsi="Daytona Light" w:cstheme="majorHAnsi"/>
          <w:sz w:val="18"/>
          <w:szCs w:val="18"/>
        </w:rPr>
        <w:t xml:space="preserve">on the Label </w:t>
      </w:r>
      <w:r w:rsidR="000D474B" w:rsidRPr="00DF0BB0">
        <w:rPr>
          <w:rFonts w:ascii="Daytona Light" w:hAnsi="Daytona Light" w:cstheme="majorHAnsi"/>
          <w:i/>
          <w:iCs/>
          <w:sz w:val="18"/>
          <w:szCs w:val="18"/>
        </w:rPr>
        <w:t>“</w:t>
      </w:r>
      <w:r w:rsidR="002E742A" w:rsidRPr="00DF0BB0">
        <w:rPr>
          <w:rFonts w:ascii="Daytona Light" w:hAnsi="Daytona Light" w:cstheme="majorHAnsi"/>
          <w:i/>
          <w:iCs/>
          <w:sz w:val="18"/>
          <w:szCs w:val="18"/>
        </w:rPr>
        <w:t xml:space="preserve">Consignment contains dangerous goods packed in limited </w:t>
      </w:r>
      <w:proofErr w:type="gramStart"/>
      <w:r w:rsidR="002E742A" w:rsidRPr="00DF0BB0">
        <w:rPr>
          <w:rFonts w:ascii="Daytona Light" w:hAnsi="Daytona Light" w:cstheme="majorHAnsi"/>
          <w:i/>
          <w:iCs/>
          <w:sz w:val="18"/>
          <w:szCs w:val="18"/>
        </w:rPr>
        <w:t>quantities</w:t>
      </w:r>
      <w:r w:rsidR="000D474B" w:rsidRPr="00DF0BB0">
        <w:rPr>
          <w:rFonts w:ascii="Daytona Light" w:hAnsi="Daytona Light" w:cstheme="majorHAnsi"/>
          <w:i/>
          <w:iCs/>
          <w:sz w:val="18"/>
          <w:szCs w:val="18"/>
        </w:rPr>
        <w:t>”</w:t>
      </w:r>
      <w:proofErr w:type="gramEnd"/>
    </w:p>
    <w:p w14:paraId="6A79A66C" w14:textId="1390FF59" w:rsidR="00F63291" w:rsidRPr="00DF0BB0" w:rsidRDefault="00F63291" w:rsidP="00DF0BB0">
      <w:pPr>
        <w:overflowPunct/>
        <w:autoSpaceDE/>
        <w:autoSpaceDN/>
        <w:adjustRightInd/>
        <w:spacing w:after="160" w:line="259" w:lineRule="auto"/>
        <w:jc w:val="both"/>
        <w:textAlignment w:val="auto"/>
        <w:rPr>
          <w:rFonts w:ascii="Daytona Light" w:eastAsiaTheme="majorEastAsia" w:hAnsi="Daytona Light" w:cstheme="majorBidi"/>
          <w:b/>
          <w:color w:val="000000" w:themeColor="text1"/>
          <w:sz w:val="18"/>
          <w:szCs w:val="18"/>
        </w:rPr>
      </w:pPr>
    </w:p>
    <w:tbl>
      <w:tblPr>
        <w:tblStyle w:val="LightShading-Accent5"/>
        <w:tblpPr w:leftFromText="180" w:rightFromText="180" w:vertAnchor="text" w:horzAnchor="margin" w:tblpXSpec="center" w:tblpY="34"/>
        <w:tblW w:w="10349" w:type="dxa"/>
        <w:tblLayout w:type="fixed"/>
        <w:tblLook w:val="0000" w:firstRow="0" w:lastRow="0" w:firstColumn="0" w:lastColumn="0" w:noHBand="0" w:noVBand="0"/>
      </w:tblPr>
      <w:tblGrid>
        <w:gridCol w:w="10349"/>
      </w:tblGrid>
      <w:tr w:rsidR="007331D2" w:rsidRPr="00DF0BB0" w14:paraId="08C97125" w14:textId="77777777" w:rsidTr="007331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57F262E9" w14:textId="77777777" w:rsidR="007331D2" w:rsidRPr="00DF0BB0" w:rsidRDefault="006967E7" w:rsidP="00DF0BB0">
            <w:pPr>
              <w:pStyle w:val="Heading1"/>
              <w:numPr>
                <w:ilvl w:val="0"/>
                <w:numId w:val="20"/>
              </w:numPr>
              <w:tabs>
                <w:tab w:val="left" w:pos="3840"/>
                <w:tab w:val="center" w:pos="5066"/>
                <w:tab w:val="left" w:pos="6705"/>
              </w:tabs>
              <w:jc w:val="both"/>
              <w:rPr>
                <w:rFonts w:ascii="Daytona Light" w:hAnsi="Daytona Light"/>
                <w:b w:val="0"/>
                <w:sz w:val="20"/>
                <w:szCs w:val="20"/>
              </w:rPr>
            </w:pPr>
            <w:bookmarkStart w:id="40" w:name="_Toc137048870"/>
            <w:bookmarkStart w:id="41" w:name="_Toc137074573"/>
            <w:r w:rsidRPr="00DF0BB0">
              <w:rPr>
                <w:rFonts w:ascii="Daytona Light" w:hAnsi="Daytona Light"/>
                <w:sz w:val="20"/>
                <w:szCs w:val="20"/>
                <w:shd w:val="clear" w:color="auto" w:fill="007A68"/>
              </w:rPr>
              <w:lastRenderedPageBreak/>
              <w:t xml:space="preserve">Printed </w:t>
            </w:r>
            <w:r w:rsidR="007331D2" w:rsidRPr="00DF0BB0">
              <w:rPr>
                <w:rFonts w:ascii="Daytona Light" w:hAnsi="Daytona Light"/>
                <w:sz w:val="20"/>
                <w:szCs w:val="20"/>
                <w:shd w:val="clear" w:color="auto" w:fill="007A68"/>
              </w:rPr>
              <w:t>Connotes</w:t>
            </w:r>
            <w:bookmarkEnd w:id="40"/>
            <w:bookmarkEnd w:id="41"/>
          </w:p>
        </w:tc>
      </w:tr>
    </w:tbl>
    <w:p w14:paraId="33064C85" w14:textId="77777777" w:rsidR="000F2578" w:rsidRPr="00DF0BB0" w:rsidRDefault="000F2578" w:rsidP="00DF0BB0">
      <w:pPr>
        <w:pStyle w:val="ListParagraph"/>
        <w:overflowPunct/>
        <w:autoSpaceDE/>
        <w:autoSpaceDN/>
        <w:adjustRightInd/>
        <w:spacing w:after="160" w:line="259" w:lineRule="auto"/>
        <w:jc w:val="both"/>
        <w:textAlignment w:val="auto"/>
        <w:rPr>
          <w:rStyle w:val="Heading2Char"/>
          <w:rFonts w:ascii="Daytona Light" w:hAnsi="Daytona Light"/>
          <w:sz w:val="18"/>
          <w:szCs w:val="18"/>
        </w:rPr>
      </w:pPr>
    </w:p>
    <w:p w14:paraId="13B24703" w14:textId="77777777" w:rsidR="00720E28" w:rsidRPr="00DF0BB0" w:rsidRDefault="000F2578" w:rsidP="00DF0BB0">
      <w:pPr>
        <w:pStyle w:val="ListParagraph"/>
        <w:numPr>
          <w:ilvl w:val="1"/>
          <w:numId w:val="20"/>
        </w:numPr>
        <w:overflowPunct/>
        <w:autoSpaceDE/>
        <w:autoSpaceDN/>
        <w:adjustRightInd/>
        <w:spacing w:after="160" w:line="259" w:lineRule="auto"/>
        <w:jc w:val="both"/>
        <w:textAlignment w:val="auto"/>
        <w:rPr>
          <w:rStyle w:val="Heading2Char"/>
          <w:rFonts w:ascii="Daytona Light" w:hAnsi="Daytona Light"/>
          <w:sz w:val="18"/>
          <w:szCs w:val="18"/>
        </w:rPr>
      </w:pPr>
      <w:bookmarkStart w:id="42" w:name="_Toc137048871"/>
      <w:bookmarkStart w:id="43" w:name="_Toc137074574"/>
      <w:r w:rsidRPr="00DF0BB0">
        <w:rPr>
          <w:rStyle w:val="Heading2Char"/>
          <w:rFonts w:ascii="Daytona Light" w:hAnsi="Daytona Light"/>
          <w:sz w:val="18"/>
          <w:szCs w:val="18"/>
        </w:rPr>
        <w:t>Connotes</w:t>
      </w:r>
      <w:bookmarkEnd w:id="42"/>
      <w:bookmarkEnd w:id="43"/>
      <w:r w:rsidR="00F766DB" w:rsidRPr="00DF0BB0">
        <w:rPr>
          <w:rStyle w:val="Heading2Char"/>
          <w:rFonts w:ascii="Daytona Light" w:hAnsi="Daytona Light"/>
          <w:sz w:val="18"/>
          <w:szCs w:val="18"/>
        </w:rPr>
        <w:t xml:space="preserve"> </w:t>
      </w:r>
    </w:p>
    <w:p w14:paraId="395AF683" w14:textId="77777777" w:rsidR="000F2578" w:rsidRPr="00DF0BB0" w:rsidRDefault="000F2578" w:rsidP="00DF0BB0">
      <w:pPr>
        <w:pStyle w:val="ListParagraph"/>
        <w:jc w:val="both"/>
        <w:rPr>
          <w:rStyle w:val="Heading2Char"/>
          <w:rFonts w:ascii="Daytona Light" w:hAnsi="Daytona Light"/>
          <w:sz w:val="18"/>
          <w:szCs w:val="18"/>
        </w:rPr>
      </w:pPr>
    </w:p>
    <w:p w14:paraId="71AFD0CF" w14:textId="77777777" w:rsidR="000F2578" w:rsidRPr="00DF0BB0" w:rsidRDefault="000F2578" w:rsidP="00DF0BB0">
      <w:pPr>
        <w:overflowPunct/>
        <w:autoSpaceDE/>
        <w:autoSpaceDN/>
        <w:adjustRightInd/>
        <w:spacing w:after="160" w:line="259" w:lineRule="auto"/>
        <w:jc w:val="both"/>
        <w:textAlignment w:val="auto"/>
        <w:rPr>
          <w:rFonts w:ascii="Daytona Light" w:hAnsi="Daytona Light" w:cstheme="majorHAnsi"/>
          <w:sz w:val="18"/>
          <w:szCs w:val="18"/>
        </w:rPr>
      </w:pPr>
      <w:r w:rsidRPr="00DF0BB0">
        <w:rPr>
          <w:rFonts w:ascii="Daytona Light" w:hAnsi="Daytona Light" w:cstheme="majorHAnsi"/>
          <w:sz w:val="18"/>
          <w:szCs w:val="18"/>
        </w:rPr>
        <w:t>A</w:t>
      </w:r>
      <w:r w:rsidR="00C8124C" w:rsidRPr="00DF0BB0">
        <w:rPr>
          <w:rFonts w:ascii="Daytona Light" w:hAnsi="Daytona Light" w:cstheme="majorHAnsi"/>
          <w:sz w:val="18"/>
          <w:szCs w:val="18"/>
        </w:rPr>
        <w:t xml:space="preserve"> paper connote is required for f</w:t>
      </w:r>
      <w:r w:rsidRPr="00DF0BB0">
        <w:rPr>
          <w:rFonts w:ascii="Daytona Light" w:hAnsi="Daytona Light" w:cstheme="majorHAnsi"/>
          <w:sz w:val="18"/>
          <w:szCs w:val="18"/>
        </w:rPr>
        <w:t xml:space="preserve">reight </w:t>
      </w:r>
      <w:r w:rsidR="00C8124C" w:rsidRPr="00DF0BB0">
        <w:rPr>
          <w:rFonts w:ascii="Daytona Light" w:hAnsi="Daytona Light" w:cstheme="majorHAnsi"/>
          <w:sz w:val="18"/>
          <w:szCs w:val="18"/>
        </w:rPr>
        <w:t>s</w:t>
      </w:r>
      <w:r w:rsidRPr="00DF0BB0">
        <w:rPr>
          <w:rFonts w:ascii="Daytona Light" w:hAnsi="Daytona Light" w:cstheme="majorHAnsi"/>
          <w:sz w:val="18"/>
          <w:szCs w:val="18"/>
        </w:rPr>
        <w:t xml:space="preserve">hipments with a </w:t>
      </w:r>
      <w:r w:rsidR="00C8124C" w:rsidRPr="00DF0BB0">
        <w:rPr>
          <w:rFonts w:ascii="Daytona Light" w:hAnsi="Daytona Light" w:cstheme="majorHAnsi"/>
          <w:sz w:val="18"/>
          <w:szCs w:val="18"/>
        </w:rPr>
        <w:t>b</w:t>
      </w:r>
      <w:r w:rsidRPr="00DF0BB0">
        <w:rPr>
          <w:rFonts w:ascii="Daytona Light" w:hAnsi="Daytona Light" w:cstheme="majorHAnsi"/>
          <w:sz w:val="18"/>
          <w:szCs w:val="18"/>
        </w:rPr>
        <w:t xml:space="preserve">ulk requirement. The current Toll </w:t>
      </w:r>
      <w:r w:rsidR="00C8124C" w:rsidRPr="00DF0BB0">
        <w:rPr>
          <w:rFonts w:ascii="Daytona Light" w:hAnsi="Daytona Light" w:cstheme="majorHAnsi"/>
          <w:sz w:val="18"/>
          <w:szCs w:val="18"/>
        </w:rPr>
        <w:t>b</w:t>
      </w:r>
      <w:r w:rsidRPr="00DF0BB0">
        <w:rPr>
          <w:rFonts w:ascii="Daytona Light" w:hAnsi="Daytona Light" w:cstheme="majorHAnsi"/>
          <w:sz w:val="18"/>
          <w:szCs w:val="18"/>
        </w:rPr>
        <w:t xml:space="preserve">usiness </w:t>
      </w:r>
      <w:r w:rsidR="00C8124C" w:rsidRPr="00DF0BB0">
        <w:rPr>
          <w:rFonts w:ascii="Daytona Light" w:hAnsi="Daytona Light" w:cstheme="majorHAnsi"/>
          <w:sz w:val="18"/>
          <w:szCs w:val="18"/>
        </w:rPr>
        <w:t>u</w:t>
      </w:r>
      <w:r w:rsidRPr="00DF0BB0">
        <w:rPr>
          <w:rFonts w:ascii="Daytona Light" w:hAnsi="Daytona Light" w:cstheme="majorHAnsi"/>
          <w:sz w:val="18"/>
          <w:szCs w:val="18"/>
        </w:rPr>
        <w:t xml:space="preserve">nits that fall </w:t>
      </w:r>
      <w:proofErr w:type="gramStart"/>
      <w:r w:rsidRPr="00DF0BB0">
        <w:rPr>
          <w:rFonts w:ascii="Daytona Light" w:hAnsi="Daytona Light" w:cstheme="majorHAnsi"/>
          <w:sz w:val="18"/>
          <w:szCs w:val="18"/>
        </w:rPr>
        <w:t>in to</w:t>
      </w:r>
      <w:proofErr w:type="gramEnd"/>
      <w:r w:rsidRPr="00DF0BB0">
        <w:rPr>
          <w:rFonts w:ascii="Daytona Light" w:hAnsi="Daytona Light" w:cstheme="majorHAnsi"/>
          <w:sz w:val="18"/>
          <w:szCs w:val="18"/>
        </w:rPr>
        <w:t xml:space="preserve"> this </w:t>
      </w:r>
      <w:r w:rsidR="00C8124C" w:rsidRPr="00DF0BB0">
        <w:rPr>
          <w:rFonts w:ascii="Daytona Light" w:hAnsi="Daytona Light" w:cstheme="majorHAnsi"/>
          <w:sz w:val="18"/>
          <w:szCs w:val="18"/>
        </w:rPr>
        <w:t>c</w:t>
      </w:r>
      <w:r w:rsidRPr="00DF0BB0">
        <w:rPr>
          <w:rFonts w:ascii="Daytona Light" w:hAnsi="Daytona Light" w:cstheme="majorHAnsi"/>
          <w:sz w:val="18"/>
          <w:szCs w:val="18"/>
        </w:rPr>
        <w:t xml:space="preserve">ategory are as per below. </w:t>
      </w:r>
      <w:r w:rsidR="00C8124C" w:rsidRPr="00DF0BB0">
        <w:rPr>
          <w:rFonts w:ascii="Daytona Light" w:hAnsi="Daytona Light" w:cstheme="majorHAnsi"/>
          <w:sz w:val="18"/>
          <w:szCs w:val="18"/>
        </w:rPr>
        <w:t>A c</w:t>
      </w:r>
      <w:r w:rsidRPr="00DF0BB0">
        <w:rPr>
          <w:rFonts w:ascii="Daytona Light" w:hAnsi="Daytona Light" w:cstheme="majorHAnsi"/>
          <w:sz w:val="18"/>
          <w:szCs w:val="18"/>
        </w:rPr>
        <w:t xml:space="preserve">onnote is printed in A4 </w:t>
      </w:r>
      <w:r w:rsidR="00C8124C" w:rsidRPr="00DF0BB0">
        <w:rPr>
          <w:rFonts w:ascii="Daytona Light" w:hAnsi="Daytona Light" w:cstheme="majorHAnsi"/>
          <w:sz w:val="18"/>
          <w:szCs w:val="18"/>
        </w:rPr>
        <w:t>p</w:t>
      </w:r>
      <w:r w:rsidRPr="00DF0BB0">
        <w:rPr>
          <w:rFonts w:ascii="Daytona Light" w:hAnsi="Daytona Light" w:cstheme="majorHAnsi"/>
          <w:sz w:val="18"/>
          <w:szCs w:val="18"/>
        </w:rPr>
        <w:t xml:space="preserve">ortrait and is a </w:t>
      </w:r>
      <w:r w:rsidR="00C8124C" w:rsidRPr="00DF0BB0">
        <w:rPr>
          <w:rFonts w:ascii="Daytona Light" w:hAnsi="Daytona Light" w:cstheme="majorHAnsi"/>
          <w:sz w:val="18"/>
          <w:szCs w:val="18"/>
        </w:rPr>
        <w:t>s</w:t>
      </w:r>
      <w:r w:rsidRPr="00DF0BB0">
        <w:rPr>
          <w:rFonts w:ascii="Daytona Light" w:hAnsi="Daytona Light" w:cstheme="majorHAnsi"/>
          <w:sz w:val="18"/>
          <w:szCs w:val="18"/>
        </w:rPr>
        <w:t xml:space="preserve">ummary of all the </w:t>
      </w:r>
      <w:r w:rsidR="00C8124C" w:rsidRPr="00DF0BB0">
        <w:rPr>
          <w:rFonts w:ascii="Daytona Light" w:hAnsi="Daytona Light" w:cstheme="majorHAnsi"/>
          <w:sz w:val="18"/>
          <w:szCs w:val="18"/>
        </w:rPr>
        <w:t>s</w:t>
      </w:r>
      <w:r w:rsidRPr="00DF0BB0">
        <w:rPr>
          <w:rFonts w:ascii="Daytona Light" w:hAnsi="Daytona Light" w:cstheme="majorHAnsi"/>
          <w:sz w:val="18"/>
          <w:szCs w:val="18"/>
        </w:rPr>
        <w:t xml:space="preserve">hipment </w:t>
      </w:r>
      <w:r w:rsidR="00C8124C" w:rsidRPr="00DF0BB0">
        <w:rPr>
          <w:rFonts w:ascii="Daytona Light" w:hAnsi="Daytona Light" w:cstheme="majorHAnsi"/>
          <w:sz w:val="18"/>
          <w:szCs w:val="18"/>
        </w:rPr>
        <w:t>d</w:t>
      </w:r>
      <w:r w:rsidRPr="00DF0BB0">
        <w:rPr>
          <w:rFonts w:ascii="Daytona Light" w:hAnsi="Daytona Light" w:cstheme="majorHAnsi"/>
          <w:sz w:val="18"/>
          <w:szCs w:val="18"/>
        </w:rPr>
        <w:t xml:space="preserve">etails for each individual </w:t>
      </w:r>
      <w:r w:rsidR="00C8124C" w:rsidRPr="00DF0BB0">
        <w:rPr>
          <w:rFonts w:ascii="Daytona Light" w:hAnsi="Daytona Light" w:cstheme="majorHAnsi"/>
          <w:sz w:val="18"/>
          <w:szCs w:val="18"/>
        </w:rPr>
        <w:t>s</w:t>
      </w:r>
      <w:r w:rsidRPr="00DF0BB0">
        <w:rPr>
          <w:rFonts w:ascii="Daytona Light" w:hAnsi="Daytona Light" w:cstheme="majorHAnsi"/>
          <w:sz w:val="18"/>
          <w:szCs w:val="18"/>
        </w:rPr>
        <w:t>hipment</w:t>
      </w:r>
      <w:r w:rsidR="00C8124C" w:rsidRPr="00DF0BB0">
        <w:rPr>
          <w:rFonts w:ascii="Daytona Light" w:hAnsi="Daytona Light" w:cstheme="majorHAnsi"/>
          <w:sz w:val="18"/>
          <w:szCs w:val="18"/>
        </w:rPr>
        <w:t>.</w:t>
      </w:r>
      <w:r w:rsidR="006318E6" w:rsidRPr="00DF0BB0">
        <w:rPr>
          <w:rFonts w:ascii="Daytona Light" w:hAnsi="Daytona Light" w:cstheme="majorHAnsi"/>
          <w:sz w:val="18"/>
          <w:szCs w:val="18"/>
        </w:rPr>
        <w:t xml:space="preserve"> If the content of the data </w:t>
      </w:r>
      <w:r w:rsidR="00F177CF" w:rsidRPr="00DF0BB0">
        <w:rPr>
          <w:rFonts w:ascii="Daytona Light" w:hAnsi="Daytona Light" w:cstheme="majorHAnsi"/>
          <w:sz w:val="18"/>
          <w:szCs w:val="18"/>
        </w:rPr>
        <w:t xml:space="preserve">exceeds the space available within each </w:t>
      </w:r>
      <w:r w:rsidR="00F93739" w:rsidRPr="00DF0BB0">
        <w:rPr>
          <w:rFonts w:ascii="Daytona Light" w:hAnsi="Daytona Light" w:cstheme="majorHAnsi"/>
          <w:sz w:val="18"/>
          <w:szCs w:val="18"/>
        </w:rPr>
        <w:t>field</w:t>
      </w:r>
      <w:r w:rsidR="002F09D6" w:rsidRPr="00DF0BB0">
        <w:rPr>
          <w:rFonts w:ascii="Daytona Light" w:hAnsi="Daytona Light" w:cstheme="majorHAnsi"/>
          <w:sz w:val="18"/>
          <w:szCs w:val="18"/>
        </w:rPr>
        <w:t>, a second page is required replicating the same format</w:t>
      </w:r>
      <w:r w:rsidR="00A645A3" w:rsidRPr="00DF0BB0">
        <w:rPr>
          <w:rFonts w:ascii="Daytona Light" w:hAnsi="Daytona Light" w:cstheme="majorHAnsi"/>
          <w:sz w:val="18"/>
          <w:szCs w:val="18"/>
        </w:rPr>
        <w:t xml:space="preserve"> across the next page of the connote. The continuous pages will be la</w:t>
      </w:r>
      <w:r w:rsidR="002C056B" w:rsidRPr="00DF0BB0">
        <w:rPr>
          <w:rFonts w:ascii="Daytona Light" w:hAnsi="Daytona Light" w:cstheme="majorHAnsi"/>
          <w:sz w:val="18"/>
          <w:szCs w:val="18"/>
        </w:rPr>
        <w:t xml:space="preserve">belled as </w:t>
      </w:r>
      <w:r w:rsidR="001A3319" w:rsidRPr="00DF0BB0">
        <w:rPr>
          <w:rFonts w:ascii="Daytona Light" w:hAnsi="Daytona Light" w:cstheme="majorHAnsi"/>
          <w:sz w:val="18"/>
          <w:szCs w:val="18"/>
        </w:rPr>
        <w:t>“</w:t>
      </w:r>
      <w:r w:rsidR="002C056B" w:rsidRPr="00DF0BB0">
        <w:rPr>
          <w:rFonts w:ascii="Daytona Light" w:hAnsi="Daytona Light" w:cstheme="majorHAnsi"/>
          <w:sz w:val="18"/>
          <w:szCs w:val="18"/>
        </w:rPr>
        <w:t>Page 2 of 2</w:t>
      </w:r>
      <w:r w:rsidR="001A3319" w:rsidRPr="00DF0BB0">
        <w:rPr>
          <w:rFonts w:ascii="Daytona Light" w:hAnsi="Daytona Light" w:cstheme="majorHAnsi"/>
          <w:sz w:val="18"/>
          <w:szCs w:val="18"/>
        </w:rPr>
        <w:t>” and so forth</w:t>
      </w:r>
      <w:r w:rsidR="00ED4850" w:rsidRPr="00DF0BB0">
        <w:rPr>
          <w:rFonts w:ascii="Daytona Light" w:hAnsi="Daytona Light" w:cstheme="majorHAnsi"/>
          <w:sz w:val="18"/>
          <w:szCs w:val="18"/>
        </w:rPr>
        <w:t>.</w:t>
      </w:r>
    </w:p>
    <w:p w14:paraId="00EA9182" w14:textId="77777777" w:rsidR="00112EC5" w:rsidRPr="00DF0BB0" w:rsidRDefault="00112EC5" w:rsidP="00DF0BB0">
      <w:pPr>
        <w:overflowPunct/>
        <w:autoSpaceDE/>
        <w:autoSpaceDN/>
        <w:adjustRightInd/>
        <w:spacing w:after="160" w:line="259" w:lineRule="auto"/>
        <w:jc w:val="both"/>
        <w:textAlignment w:val="auto"/>
        <w:rPr>
          <w:rFonts w:ascii="Daytona Light" w:hAnsi="Daytona Light" w:cstheme="majorHAnsi"/>
          <w:color w:val="FF0000"/>
          <w:sz w:val="18"/>
          <w:szCs w:val="18"/>
        </w:rPr>
      </w:pPr>
      <w:r w:rsidRPr="00DF0BB0">
        <w:rPr>
          <w:rFonts w:ascii="Daytona Light" w:hAnsi="Daytona Light" w:cstheme="majorHAnsi"/>
          <w:sz w:val="18"/>
          <w:szCs w:val="18"/>
        </w:rPr>
        <w:t>If you are transporting Dangerous Goods and a Connote is required for the respect</w:t>
      </w:r>
      <w:r w:rsidR="00D25630" w:rsidRPr="00DF0BB0">
        <w:rPr>
          <w:rFonts w:ascii="Daytona Light" w:hAnsi="Daytona Light" w:cstheme="majorHAnsi"/>
          <w:sz w:val="18"/>
          <w:szCs w:val="18"/>
        </w:rPr>
        <w:t xml:space="preserve">ive </w:t>
      </w:r>
      <w:proofErr w:type="spellStart"/>
      <w:proofErr w:type="gramStart"/>
      <w:r w:rsidR="00D25630" w:rsidRPr="00DF0BB0">
        <w:rPr>
          <w:rFonts w:ascii="Daytona Light" w:hAnsi="Daytona Light" w:cstheme="majorHAnsi"/>
          <w:sz w:val="18"/>
          <w:szCs w:val="18"/>
        </w:rPr>
        <w:t>Carrier</w:t>
      </w:r>
      <w:r w:rsidR="00F450A2" w:rsidRPr="00DF0BB0">
        <w:rPr>
          <w:rFonts w:ascii="Daytona Light" w:hAnsi="Daytona Light" w:cstheme="majorHAnsi"/>
          <w:sz w:val="18"/>
          <w:szCs w:val="18"/>
        </w:rPr>
        <w:t>,</w:t>
      </w:r>
      <w:r w:rsidR="00D25630" w:rsidRPr="00DF0BB0">
        <w:rPr>
          <w:rFonts w:ascii="Daytona Light" w:hAnsi="Daytona Light" w:cstheme="majorHAnsi"/>
          <w:sz w:val="18"/>
          <w:szCs w:val="18"/>
        </w:rPr>
        <w:t>the</w:t>
      </w:r>
      <w:proofErr w:type="spellEnd"/>
      <w:proofErr w:type="gramEnd"/>
      <w:r w:rsidR="00D25630" w:rsidRPr="00DF0BB0">
        <w:rPr>
          <w:rFonts w:ascii="Daytona Light" w:hAnsi="Daytona Light" w:cstheme="majorHAnsi"/>
          <w:sz w:val="18"/>
          <w:szCs w:val="18"/>
        </w:rPr>
        <w:t xml:space="preserve"> DG documentation is to the standard below. No further DG documentation is required to travel with the </w:t>
      </w:r>
      <w:r w:rsidR="00D2706C" w:rsidRPr="00DF0BB0">
        <w:rPr>
          <w:rFonts w:ascii="Daytona Light" w:hAnsi="Daytona Light" w:cstheme="majorHAnsi"/>
          <w:sz w:val="18"/>
          <w:szCs w:val="18"/>
        </w:rPr>
        <w:t>Shipment</w:t>
      </w:r>
      <w:r w:rsidR="00D32727" w:rsidRPr="00DF0BB0">
        <w:rPr>
          <w:rFonts w:ascii="Daytona Light" w:hAnsi="Daytona Light" w:cstheme="majorHAnsi"/>
          <w:sz w:val="18"/>
          <w:szCs w:val="18"/>
        </w:rPr>
        <w:t>.</w:t>
      </w:r>
      <w:r w:rsidR="005A317D" w:rsidRPr="00DF0BB0">
        <w:rPr>
          <w:rFonts w:ascii="Daytona Light" w:hAnsi="Daytona Light" w:cstheme="majorHAnsi"/>
          <w:sz w:val="18"/>
          <w:szCs w:val="18"/>
        </w:rPr>
        <w:t xml:space="preserve"> </w:t>
      </w:r>
      <w:proofErr w:type="gramStart"/>
      <w:r w:rsidR="005A317D" w:rsidRPr="00DF0BB0">
        <w:rPr>
          <w:rFonts w:ascii="Daytona Light" w:hAnsi="Daytona Light" w:cstheme="majorHAnsi"/>
          <w:sz w:val="18"/>
          <w:szCs w:val="18"/>
        </w:rPr>
        <w:t>Otherwise</w:t>
      </w:r>
      <w:proofErr w:type="gramEnd"/>
      <w:r w:rsidR="005A317D" w:rsidRPr="00DF0BB0">
        <w:rPr>
          <w:rFonts w:ascii="Daytona Light" w:hAnsi="Daytona Light" w:cstheme="majorHAnsi"/>
          <w:sz w:val="18"/>
          <w:szCs w:val="18"/>
        </w:rPr>
        <w:t xml:space="preserve"> you will need to supply DG Documentation.</w:t>
      </w:r>
    </w:p>
    <w:tbl>
      <w:tblPr>
        <w:tblW w:w="3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50"/>
        <w:gridCol w:w="1280"/>
      </w:tblGrid>
      <w:tr w:rsidR="00D83CD9" w:rsidRPr="002C40F7" w14:paraId="5A25C96C" w14:textId="77777777" w:rsidTr="00AF77B6">
        <w:trPr>
          <w:trHeight w:val="437"/>
          <w:jc w:val="center"/>
        </w:trPr>
        <w:tc>
          <w:tcPr>
            <w:tcW w:w="2650" w:type="dxa"/>
            <w:shd w:val="clear" w:color="auto" w:fill="007A68"/>
            <w:tcMar>
              <w:top w:w="0" w:type="dxa"/>
              <w:left w:w="108" w:type="dxa"/>
              <w:bottom w:w="0" w:type="dxa"/>
              <w:right w:w="108" w:type="dxa"/>
            </w:tcMar>
            <w:hideMark/>
          </w:tcPr>
          <w:p w14:paraId="41DCE8E4" w14:textId="77777777" w:rsidR="00D83CD9" w:rsidRPr="002C40F7" w:rsidRDefault="00D83CD9" w:rsidP="005059EF">
            <w:pPr>
              <w:jc w:val="center"/>
              <w:rPr>
                <w:rFonts w:asciiTheme="majorHAnsi" w:hAnsiTheme="majorHAnsi" w:cstheme="majorHAnsi"/>
                <w:b/>
                <w:color w:val="FFFFFF" w:themeColor="background1"/>
                <w:sz w:val="18"/>
              </w:rPr>
            </w:pPr>
            <w:r w:rsidRPr="002C40F7">
              <w:rPr>
                <w:rFonts w:asciiTheme="majorHAnsi" w:hAnsiTheme="majorHAnsi" w:cstheme="majorHAnsi"/>
                <w:b/>
                <w:color w:val="FFFFFF" w:themeColor="background1"/>
                <w:sz w:val="18"/>
              </w:rPr>
              <w:t>Service / Business</w:t>
            </w:r>
          </w:p>
        </w:tc>
        <w:tc>
          <w:tcPr>
            <w:tcW w:w="1280" w:type="dxa"/>
            <w:shd w:val="clear" w:color="auto" w:fill="007A68"/>
            <w:tcMar>
              <w:top w:w="0" w:type="dxa"/>
              <w:left w:w="108" w:type="dxa"/>
              <w:bottom w:w="0" w:type="dxa"/>
              <w:right w:w="108" w:type="dxa"/>
            </w:tcMar>
            <w:hideMark/>
          </w:tcPr>
          <w:p w14:paraId="52DF434D" w14:textId="77777777" w:rsidR="00D83CD9" w:rsidRPr="002C40F7" w:rsidRDefault="00D83CD9" w:rsidP="005059EF">
            <w:pPr>
              <w:jc w:val="center"/>
              <w:rPr>
                <w:rFonts w:asciiTheme="majorHAnsi" w:hAnsiTheme="majorHAnsi" w:cstheme="majorHAnsi"/>
                <w:b/>
                <w:color w:val="FFFFFF" w:themeColor="background1"/>
                <w:sz w:val="18"/>
              </w:rPr>
            </w:pPr>
            <w:r w:rsidRPr="002C40F7">
              <w:rPr>
                <w:rFonts w:asciiTheme="majorHAnsi" w:hAnsiTheme="majorHAnsi" w:cstheme="majorHAnsi"/>
                <w:b/>
                <w:color w:val="FFFFFF" w:themeColor="background1"/>
                <w:sz w:val="18"/>
              </w:rPr>
              <w:t>Connote Required</w:t>
            </w:r>
          </w:p>
        </w:tc>
      </w:tr>
      <w:tr w:rsidR="00D83CD9" w:rsidRPr="00DF0BB0" w14:paraId="5CD2CCF1" w14:textId="77777777" w:rsidTr="00691BCF">
        <w:trPr>
          <w:jc w:val="center"/>
        </w:trPr>
        <w:tc>
          <w:tcPr>
            <w:tcW w:w="2650" w:type="dxa"/>
            <w:tcMar>
              <w:top w:w="0" w:type="dxa"/>
              <w:left w:w="108" w:type="dxa"/>
              <w:bottom w:w="0" w:type="dxa"/>
              <w:right w:w="108" w:type="dxa"/>
            </w:tcMar>
            <w:hideMark/>
          </w:tcPr>
          <w:p w14:paraId="489F6879" w14:textId="1E1D6C0D" w:rsidR="00D83CD9" w:rsidRPr="00DF0BB0" w:rsidRDefault="00DF0BB0" w:rsidP="005059EF">
            <w:pPr>
              <w:jc w:val="center"/>
              <w:rPr>
                <w:rFonts w:ascii="Daytona Light" w:hAnsi="Daytona Light" w:cstheme="majorHAnsi"/>
                <w:b/>
                <w:sz w:val="18"/>
              </w:rPr>
            </w:pPr>
            <w:r>
              <w:rPr>
                <w:rFonts w:ascii="Daytona Light" w:hAnsi="Daytona Light" w:cstheme="majorHAnsi"/>
                <w:b/>
                <w:sz w:val="18"/>
              </w:rPr>
              <w:t>Toll Energy &amp; Marine</w:t>
            </w:r>
          </w:p>
        </w:tc>
        <w:tc>
          <w:tcPr>
            <w:tcW w:w="1280" w:type="dxa"/>
            <w:tcMar>
              <w:top w:w="0" w:type="dxa"/>
              <w:left w:w="108" w:type="dxa"/>
              <w:bottom w:w="0" w:type="dxa"/>
              <w:right w:w="108" w:type="dxa"/>
            </w:tcMar>
            <w:hideMark/>
          </w:tcPr>
          <w:p w14:paraId="2677CBD1" w14:textId="77777777" w:rsidR="00D83CD9" w:rsidRPr="00DF0BB0" w:rsidRDefault="00D83CD9" w:rsidP="005059EF">
            <w:pPr>
              <w:jc w:val="center"/>
              <w:rPr>
                <w:rFonts w:ascii="Daytona Light" w:hAnsi="Daytona Light" w:cstheme="majorHAnsi"/>
                <w:sz w:val="18"/>
              </w:rPr>
            </w:pPr>
            <w:r w:rsidRPr="00DF0BB0">
              <w:rPr>
                <w:rFonts w:ascii="Daytona Light" w:hAnsi="Daytona Light" w:cstheme="majorHAnsi"/>
                <w:sz w:val="18"/>
              </w:rPr>
              <w:t>Yes</w:t>
            </w:r>
          </w:p>
        </w:tc>
      </w:tr>
      <w:tr w:rsidR="00691BCF" w:rsidRPr="00DF0BB0" w14:paraId="454C2B90" w14:textId="77777777" w:rsidTr="00691BCF">
        <w:trPr>
          <w:jc w:val="center"/>
        </w:trPr>
        <w:tc>
          <w:tcPr>
            <w:tcW w:w="2650" w:type="dxa"/>
            <w:tcMar>
              <w:top w:w="0" w:type="dxa"/>
              <w:left w:w="108" w:type="dxa"/>
              <w:bottom w:w="0" w:type="dxa"/>
              <w:right w:w="108" w:type="dxa"/>
            </w:tcMar>
            <w:hideMark/>
          </w:tcPr>
          <w:p w14:paraId="116C0002" w14:textId="11FA0C83" w:rsidR="00691BCF" w:rsidRPr="00DF0BB0" w:rsidRDefault="00DF0BB0" w:rsidP="007D6AE4">
            <w:pPr>
              <w:jc w:val="center"/>
              <w:rPr>
                <w:rFonts w:ascii="Daytona Light" w:hAnsi="Daytona Light" w:cstheme="majorHAnsi"/>
                <w:b/>
                <w:sz w:val="18"/>
              </w:rPr>
            </w:pPr>
            <w:r>
              <w:rPr>
                <w:rFonts w:ascii="Daytona Light" w:hAnsi="Daytona Light" w:cstheme="majorHAnsi"/>
                <w:b/>
                <w:sz w:val="18"/>
              </w:rPr>
              <w:t>Toll Mining Services</w:t>
            </w:r>
          </w:p>
        </w:tc>
        <w:tc>
          <w:tcPr>
            <w:tcW w:w="1280" w:type="dxa"/>
            <w:tcMar>
              <w:top w:w="0" w:type="dxa"/>
              <w:left w:w="108" w:type="dxa"/>
              <w:bottom w:w="0" w:type="dxa"/>
              <w:right w:w="108" w:type="dxa"/>
            </w:tcMar>
            <w:hideMark/>
          </w:tcPr>
          <w:p w14:paraId="7748F782" w14:textId="77777777" w:rsidR="00691BCF" w:rsidRPr="00DF0BB0" w:rsidRDefault="00691BCF" w:rsidP="007D6AE4">
            <w:pPr>
              <w:jc w:val="center"/>
              <w:rPr>
                <w:rFonts w:ascii="Daytona Light" w:hAnsi="Daytona Light" w:cstheme="majorHAnsi"/>
                <w:sz w:val="18"/>
              </w:rPr>
            </w:pPr>
            <w:r w:rsidRPr="00DF0BB0">
              <w:rPr>
                <w:rFonts w:ascii="Daytona Light" w:hAnsi="Daytona Light" w:cstheme="majorHAnsi"/>
                <w:sz w:val="18"/>
              </w:rPr>
              <w:t>Yes</w:t>
            </w:r>
          </w:p>
        </w:tc>
      </w:tr>
    </w:tbl>
    <w:p w14:paraId="16301E8A" w14:textId="77777777" w:rsidR="00D83CD9" w:rsidRPr="002C40F7" w:rsidRDefault="00D83CD9" w:rsidP="000F2578">
      <w:pPr>
        <w:overflowPunct/>
        <w:autoSpaceDE/>
        <w:autoSpaceDN/>
        <w:adjustRightInd/>
        <w:spacing w:after="160" w:line="259" w:lineRule="auto"/>
        <w:textAlignment w:val="auto"/>
        <w:rPr>
          <w:rFonts w:asciiTheme="majorHAnsi" w:hAnsiTheme="majorHAnsi" w:cstheme="majorHAnsi"/>
          <w:sz w:val="18"/>
          <w:szCs w:val="18"/>
        </w:rPr>
      </w:pPr>
    </w:p>
    <w:tbl>
      <w:tblPr>
        <w:tblStyle w:val="TableGrid"/>
        <w:tblW w:w="6091" w:type="dxa"/>
        <w:jc w:val="center"/>
        <w:tblLayout w:type="fixed"/>
        <w:tblLook w:val="04A0" w:firstRow="1" w:lastRow="0" w:firstColumn="1" w:lastColumn="0" w:noHBand="0" w:noVBand="1"/>
      </w:tblPr>
      <w:tblGrid>
        <w:gridCol w:w="1838"/>
        <w:gridCol w:w="2693"/>
        <w:gridCol w:w="1560"/>
      </w:tblGrid>
      <w:tr w:rsidR="00EC639C" w:rsidRPr="002C40F7" w14:paraId="74FCEA24" w14:textId="77777777" w:rsidTr="00EC639C">
        <w:trPr>
          <w:jc w:val="center"/>
        </w:trPr>
        <w:tc>
          <w:tcPr>
            <w:tcW w:w="1838" w:type="dxa"/>
          </w:tcPr>
          <w:p w14:paraId="4F1044D6" w14:textId="77777777" w:rsidR="00EC639C" w:rsidRPr="002C40F7" w:rsidRDefault="00EC639C" w:rsidP="00EC639C">
            <w:pPr>
              <w:jc w:val="center"/>
              <w:rPr>
                <w:rFonts w:asciiTheme="majorHAnsi" w:hAnsiTheme="majorHAnsi" w:cstheme="majorHAnsi"/>
                <w:b/>
                <w:sz w:val="18"/>
                <w:szCs w:val="18"/>
              </w:rPr>
            </w:pPr>
            <w:r w:rsidRPr="002C40F7">
              <w:rPr>
                <w:rFonts w:asciiTheme="majorHAnsi" w:hAnsiTheme="majorHAnsi" w:cstheme="majorHAnsi"/>
                <w:b/>
                <w:sz w:val="18"/>
                <w:szCs w:val="18"/>
              </w:rPr>
              <w:t>Connote Examples</w:t>
            </w:r>
          </w:p>
        </w:tc>
        <w:tc>
          <w:tcPr>
            <w:tcW w:w="2693" w:type="dxa"/>
          </w:tcPr>
          <w:p w14:paraId="3E2DA221" w14:textId="77777777" w:rsidR="00EC639C" w:rsidRPr="002C40F7" w:rsidRDefault="00EC639C" w:rsidP="00EC639C">
            <w:pPr>
              <w:jc w:val="center"/>
              <w:rPr>
                <w:rFonts w:asciiTheme="majorHAnsi" w:hAnsiTheme="majorHAnsi" w:cstheme="majorHAnsi"/>
                <w:b/>
                <w:sz w:val="18"/>
                <w:szCs w:val="18"/>
              </w:rPr>
            </w:pPr>
            <w:r w:rsidRPr="002C40F7">
              <w:rPr>
                <w:rFonts w:asciiTheme="majorHAnsi" w:hAnsiTheme="majorHAnsi" w:cstheme="majorHAnsi"/>
                <w:b/>
                <w:sz w:val="18"/>
                <w:szCs w:val="18"/>
              </w:rPr>
              <w:t>Connote Specifications</w:t>
            </w:r>
          </w:p>
        </w:tc>
        <w:tc>
          <w:tcPr>
            <w:tcW w:w="1560" w:type="dxa"/>
          </w:tcPr>
          <w:p w14:paraId="77B1A467" w14:textId="77777777" w:rsidR="00EC639C" w:rsidRPr="002C40F7" w:rsidRDefault="00EC639C" w:rsidP="00EC639C">
            <w:pPr>
              <w:jc w:val="center"/>
              <w:rPr>
                <w:rFonts w:asciiTheme="majorHAnsi" w:hAnsiTheme="majorHAnsi" w:cstheme="majorHAnsi"/>
                <w:b/>
                <w:sz w:val="18"/>
                <w:szCs w:val="18"/>
              </w:rPr>
            </w:pPr>
            <w:r w:rsidRPr="002C40F7">
              <w:rPr>
                <w:rFonts w:asciiTheme="majorHAnsi" w:hAnsiTheme="majorHAnsi" w:cstheme="majorHAnsi"/>
                <w:b/>
                <w:sz w:val="18"/>
                <w:szCs w:val="18"/>
              </w:rPr>
              <w:t>H2H specifications</w:t>
            </w:r>
          </w:p>
        </w:tc>
      </w:tr>
      <w:tr w:rsidR="00EC639C" w:rsidRPr="002C40F7" w14:paraId="7543FAF6" w14:textId="77777777" w:rsidTr="00664D31">
        <w:trPr>
          <w:trHeight w:val="375"/>
          <w:jc w:val="center"/>
        </w:trPr>
        <w:tc>
          <w:tcPr>
            <w:tcW w:w="1838" w:type="dxa"/>
          </w:tcPr>
          <w:p w14:paraId="25AF687B" w14:textId="1F812D14" w:rsidR="00EC639C" w:rsidRPr="002C40F7" w:rsidRDefault="00000000" w:rsidP="00EC639C">
            <w:pPr>
              <w:jc w:val="center"/>
              <w:rPr>
                <w:rFonts w:asciiTheme="majorHAnsi" w:hAnsiTheme="majorHAnsi" w:cstheme="majorHAnsi"/>
                <w:b/>
                <w:sz w:val="18"/>
                <w:szCs w:val="18"/>
              </w:rPr>
            </w:pPr>
            <w:hyperlink r:id="rId50" w:history="1">
              <w:r w:rsidR="00664D31" w:rsidRPr="00664D31">
                <w:rPr>
                  <w:rStyle w:val="Hyperlink"/>
                  <w:rFonts w:asciiTheme="majorHAnsi" w:hAnsiTheme="majorHAnsi" w:cstheme="majorHAnsi"/>
                  <w:b/>
                  <w:sz w:val="18"/>
                  <w:szCs w:val="18"/>
                </w:rPr>
                <w:t>Connotes.zip</w:t>
              </w:r>
            </w:hyperlink>
          </w:p>
        </w:tc>
        <w:tc>
          <w:tcPr>
            <w:tcW w:w="2693" w:type="dxa"/>
          </w:tcPr>
          <w:p w14:paraId="316F5E96" w14:textId="4161509A" w:rsidR="00EC639C" w:rsidRPr="00664D31" w:rsidRDefault="00000000" w:rsidP="00EC639C">
            <w:pPr>
              <w:jc w:val="center"/>
              <w:rPr>
                <w:rFonts w:asciiTheme="majorHAnsi" w:hAnsiTheme="majorHAnsi" w:cstheme="majorHAnsi"/>
                <w:b/>
                <w:bCs/>
                <w:sz w:val="18"/>
                <w:szCs w:val="18"/>
              </w:rPr>
            </w:pPr>
            <w:hyperlink r:id="rId51" w:history="1">
              <w:r w:rsidR="00664D31" w:rsidRPr="00664D31">
                <w:rPr>
                  <w:rStyle w:val="Hyperlink"/>
                  <w:rFonts w:asciiTheme="majorHAnsi" w:hAnsiTheme="majorHAnsi" w:cstheme="majorHAnsi"/>
                  <w:b/>
                  <w:bCs/>
                  <w:sz w:val="18"/>
                  <w:szCs w:val="18"/>
                </w:rPr>
                <w:t>Consignment Note Spec.zip</w:t>
              </w:r>
            </w:hyperlink>
          </w:p>
        </w:tc>
        <w:tc>
          <w:tcPr>
            <w:tcW w:w="1560" w:type="dxa"/>
          </w:tcPr>
          <w:p w14:paraId="11658266" w14:textId="7AD8C098" w:rsidR="00EC639C" w:rsidRPr="002C40F7" w:rsidRDefault="00000000" w:rsidP="00EC639C">
            <w:pPr>
              <w:jc w:val="center"/>
              <w:rPr>
                <w:rFonts w:asciiTheme="majorHAnsi" w:hAnsiTheme="majorHAnsi" w:cstheme="majorHAnsi"/>
                <w:b/>
                <w:sz w:val="18"/>
                <w:szCs w:val="18"/>
              </w:rPr>
            </w:pPr>
            <w:hyperlink r:id="rId52" w:history="1">
              <w:r w:rsidR="00664D31" w:rsidRPr="00664D31">
                <w:rPr>
                  <w:rStyle w:val="Hyperlink"/>
                  <w:rFonts w:asciiTheme="majorHAnsi" w:hAnsiTheme="majorHAnsi" w:cstheme="majorHAnsi"/>
                  <w:b/>
                  <w:sz w:val="18"/>
                  <w:szCs w:val="18"/>
                </w:rPr>
                <w:t>H2H Specs.zip</w:t>
              </w:r>
            </w:hyperlink>
          </w:p>
        </w:tc>
      </w:tr>
    </w:tbl>
    <w:p w14:paraId="4BFFB4AA" w14:textId="77777777" w:rsidR="00C85380" w:rsidRPr="002C40F7" w:rsidRDefault="00C85380">
      <w:pPr>
        <w:overflowPunct/>
        <w:autoSpaceDE/>
        <w:autoSpaceDN/>
        <w:adjustRightInd/>
        <w:spacing w:after="160" w:line="259" w:lineRule="auto"/>
        <w:textAlignment w:val="auto"/>
        <w:rPr>
          <w:rStyle w:val="Heading2Char"/>
        </w:rPr>
      </w:pPr>
    </w:p>
    <w:tbl>
      <w:tblPr>
        <w:tblStyle w:val="LightShading-Accent5"/>
        <w:tblpPr w:leftFromText="180" w:rightFromText="180" w:vertAnchor="text" w:horzAnchor="margin" w:tblpXSpec="center" w:tblpYSpec="bottom"/>
        <w:tblW w:w="10349" w:type="dxa"/>
        <w:tblLayout w:type="fixed"/>
        <w:tblLook w:val="0000" w:firstRow="0" w:lastRow="0" w:firstColumn="0" w:lastColumn="0" w:noHBand="0" w:noVBand="0"/>
      </w:tblPr>
      <w:tblGrid>
        <w:gridCol w:w="10349"/>
      </w:tblGrid>
      <w:tr w:rsidR="006967E7" w:rsidRPr="002C40F7" w14:paraId="68D930F1" w14:textId="77777777" w:rsidTr="006967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2BC2BCFE" w14:textId="77777777" w:rsidR="006967E7" w:rsidRPr="0010505F" w:rsidRDefault="006967E7" w:rsidP="00462261">
            <w:pPr>
              <w:pStyle w:val="Heading1"/>
              <w:numPr>
                <w:ilvl w:val="0"/>
                <w:numId w:val="20"/>
              </w:numPr>
              <w:tabs>
                <w:tab w:val="left" w:pos="3840"/>
                <w:tab w:val="center" w:pos="5066"/>
                <w:tab w:val="left" w:pos="6705"/>
              </w:tabs>
              <w:jc w:val="left"/>
              <w:rPr>
                <w:rFonts w:ascii="Daytona Light" w:hAnsi="Daytona Light"/>
                <w:b w:val="0"/>
                <w:sz w:val="20"/>
                <w:szCs w:val="20"/>
              </w:rPr>
            </w:pPr>
            <w:bookmarkStart w:id="44" w:name="_Toc137048872"/>
            <w:bookmarkStart w:id="45" w:name="_Toc137074575"/>
            <w:r w:rsidRPr="0010505F">
              <w:rPr>
                <w:rFonts w:ascii="Daytona Light" w:hAnsi="Daytona Light"/>
                <w:sz w:val="20"/>
                <w:szCs w:val="20"/>
                <w:shd w:val="clear" w:color="auto" w:fill="007A68"/>
              </w:rPr>
              <w:t>Printed Manifest</w:t>
            </w:r>
            <w:bookmarkEnd w:id="44"/>
            <w:bookmarkEnd w:id="45"/>
          </w:p>
        </w:tc>
      </w:tr>
    </w:tbl>
    <w:p w14:paraId="6F377121" w14:textId="77777777" w:rsidR="004E5067" w:rsidRPr="0010505F" w:rsidRDefault="004E5067" w:rsidP="0010505F">
      <w:pPr>
        <w:overflowPunct/>
        <w:autoSpaceDE/>
        <w:autoSpaceDN/>
        <w:adjustRightInd/>
        <w:spacing w:after="160" w:line="259" w:lineRule="auto"/>
        <w:jc w:val="both"/>
        <w:textAlignment w:val="auto"/>
        <w:rPr>
          <w:rStyle w:val="Heading2Char"/>
          <w:rFonts w:ascii="Daytona Light" w:hAnsi="Daytona Light"/>
          <w:sz w:val="18"/>
          <w:szCs w:val="18"/>
        </w:rPr>
      </w:pPr>
    </w:p>
    <w:p w14:paraId="3CFBE830" w14:textId="77777777" w:rsidR="00720E28" w:rsidRPr="0010505F" w:rsidRDefault="004E5067" w:rsidP="0010505F">
      <w:pPr>
        <w:pStyle w:val="ListParagraph"/>
        <w:numPr>
          <w:ilvl w:val="1"/>
          <w:numId w:val="20"/>
        </w:numPr>
        <w:overflowPunct/>
        <w:autoSpaceDE/>
        <w:autoSpaceDN/>
        <w:adjustRightInd/>
        <w:spacing w:after="160" w:line="259" w:lineRule="auto"/>
        <w:jc w:val="both"/>
        <w:textAlignment w:val="auto"/>
        <w:rPr>
          <w:rStyle w:val="Heading2Char"/>
          <w:rFonts w:ascii="Daytona Light" w:hAnsi="Daytona Light"/>
          <w:sz w:val="18"/>
          <w:szCs w:val="18"/>
        </w:rPr>
      </w:pPr>
      <w:bookmarkStart w:id="46" w:name="_Toc137048873"/>
      <w:bookmarkStart w:id="47" w:name="_Toc137074576"/>
      <w:r w:rsidRPr="0010505F">
        <w:rPr>
          <w:rStyle w:val="Heading2Char"/>
          <w:rFonts w:ascii="Daytona Light" w:hAnsi="Daytona Light"/>
          <w:sz w:val="18"/>
          <w:szCs w:val="18"/>
        </w:rPr>
        <w:t>Manifest</w:t>
      </w:r>
      <w:bookmarkEnd w:id="46"/>
      <w:bookmarkEnd w:id="47"/>
      <w:r w:rsidR="00F766DB" w:rsidRPr="0010505F">
        <w:rPr>
          <w:rStyle w:val="Heading2Char"/>
          <w:rFonts w:ascii="Daytona Light" w:hAnsi="Daytona Light"/>
          <w:sz w:val="18"/>
          <w:szCs w:val="18"/>
        </w:rPr>
        <w:t xml:space="preserve"> </w:t>
      </w:r>
    </w:p>
    <w:p w14:paraId="2707542D" w14:textId="77777777" w:rsidR="004E5067" w:rsidRPr="0010505F" w:rsidRDefault="004E5067" w:rsidP="0010505F">
      <w:pPr>
        <w:overflowPunct/>
        <w:autoSpaceDE/>
        <w:autoSpaceDN/>
        <w:adjustRightInd/>
        <w:spacing w:after="160" w:line="259" w:lineRule="auto"/>
        <w:ind w:left="360"/>
        <w:jc w:val="both"/>
        <w:textAlignment w:val="auto"/>
        <w:rPr>
          <w:rFonts w:ascii="Daytona Light" w:hAnsi="Daytona Light" w:cstheme="majorHAnsi"/>
          <w:sz w:val="18"/>
          <w:szCs w:val="18"/>
        </w:rPr>
      </w:pPr>
      <w:r w:rsidRPr="0010505F">
        <w:rPr>
          <w:rFonts w:ascii="Daytona Light" w:hAnsi="Daytona Light" w:cstheme="majorHAnsi"/>
          <w:sz w:val="18"/>
          <w:szCs w:val="18"/>
        </w:rPr>
        <w:t>A printed manifest is required for all businesses in Toll. A manifest will be printed in landscape A4 and is a summary of all connotes transmitted to Toll per day</w:t>
      </w:r>
      <w:r w:rsidR="0059711B" w:rsidRPr="0010505F">
        <w:rPr>
          <w:rFonts w:ascii="Daytona Light" w:hAnsi="Daytona Light" w:cstheme="majorHAnsi"/>
          <w:sz w:val="18"/>
          <w:szCs w:val="18"/>
        </w:rPr>
        <w:t xml:space="preserve"> for each </w:t>
      </w:r>
      <w:r w:rsidR="00C8124C" w:rsidRPr="0010505F">
        <w:rPr>
          <w:rFonts w:ascii="Daytona Light" w:hAnsi="Daytona Light" w:cstheme="majorHAnsi"/>
          <w:sz w:val="18"/>
          <w:szCs w:val="18"/>
        </w:rPr>
        <w:t>b</w:t>
      </w:r>
      <w:r w:rsidR="0059711B" w:rsidRPr="0010505F">
        <w:rPr>
          <w:rFonts w:ascii="Daytona Light" w:hAnsi="Daytona Light" w:cstheme="majorHAnsi"/>
          <w:sz w:val="18"/>
          <w:szCs w:val="18"/>
        </w:rPr>
        <w:t xml:space="preserve">usiness </w:t>
      </w:r>
      <w:r w:rsidR="00C8124C" w:rsidRPr="0010505F">
        <w:rPr>
          <w:rFonts w:ascii="Daytona Light" w:hAnsi="Daytona Light" w:cstheme="majorHAnsi"/>
          <w:sz w:val="18"/>
          <w:szCs w:val="18"/>
        </w:rPr>
        <w:t>u</w:t>
      </w:r>
      <w:r w:rsidR="0059711B" w:rsidRPr="0010505F">
        <w:rPr>
          <w:rFonts w:ascii="Daytona Light" w:hAnsi="Daytona Light" w:cstheme="majorHAnsi"/>
          <w:sz w:val="18"/>
          <w:szCs w:val="18"/>
        </w:rPr>
        <w:t>nit</w:t>
      </w:r>
      <w:r w:rsidRPr="0010505F">
        <w:rPr>
          <w:rFonts w:ascii="Daytona Light" w:hAnsi="Daytona Light" w:cstheme="majorHAnsi"/>
          <w:sz w:val="18"/>
          <w:szCs w:val="18"/>
        </w:rPr>
        <w:t xml:space="preserve">. </w:t>
      </w:r>
      <w:r w:rsidR="006B03AE" w:rsidRPr="0010505F">
        <w:rPr>
          <w:rFonts w:ascii="Daytona Light" w:hAnsi="Daytona Light" w:cstheme="majorHAnsi"/>
          <w:sz w:val="18"/>
          <w:szCs w:val="18"/>
        </w:rPr>
        <w:t xml:space="preserve">The content of the </w:t>
      </w:r>
      <w:r w:rsidR="00C8124C" w:rsidRPr="0010505F">
        <w:rPr>
          <w:rFonts w:ascii="Daytona Light" w:hAnsi="Daytona Light" w:cstheme="majorHAnsi"/>
          <w:sz w:val="18"/>
          <w:szCs w:val="18"/>
        </w:rPr>
        <w:t>m</w:t>
      </w:r>
      <w:r w:rsidR="006B03AE" w:rsidRPr="0010505F">
        <w:rPr>
          <w:rFonts w:ascii="Daytona Light" w:hAnsi="Daytona Light" w:cstheme="majorHAnsi"/>
          <w:sz w:val="18"/>
          <w:szCs w:val="18"/>
        </w:rPr>
        <w:t xml:space="preserve">anifest </w:t>
      </w:r>
      <w:r w:rsidR="003F415E" w:rsidRPr="0010505F">
        <w:rPr>
          <w:rFonts w:ascii="Daytona Light" w:hAnsi="Daytona Light" w:cstheme="majorHAnsi"/>
          <w:sz w:val="18"/>
          <w:szCs w:val="18"/>
        </w:rPr>
        <w:t>reflects</w:t>
      </w:r>
      <w:r w:rsidR="006B03AE" w:rsidRPr="0010505F">
        <w:rPr>
          <w:rFonts w:ascii="Daytona Light" w:hAnsi="Daytona Light" w:cstheme="majorHAnsi"/>
          <w:sz w:val="18"/>
          <w:szCs w:val="18"/>
        </w:rPr>
        <w:t xml:space="preserve"> the same </w:t>
      </w:r>
      <w:r w:rsidR="00C8124C" w:rsidRPr="0010505F">
        <w:rPr>
          <w:rFonts w:ascii="Daytona Light" w:hAnsi="Daytona Light" w:cstheme="majorHAnsi"/>
          <w:sz w:val="18"/>
          <w:szCs w:val="18"/>
        </w:rPr>
        <w:t>d</w:t>
      </w:r>
      <w:r w:rsidR="006B03AE" w:rsidRPr="0010505F">
        <w:rPr>
          <w:rFonts w:ascii="Daytona Light" w:hAnsi="Daytona Light" w:cstheme="majorHAnsi"/>
          <w:sz w:val="18"/>
          <w:szCs w:val="18"/>
        </w:rPr>
        <w:t xml:space="preserve">ata contained within the Shipment API of each </w:t>
      </w:r>
      <w:r w:rsidR="00C8124C" w:rsidRPr="0010505F">
        <w:rPr>
          <w:rFonts w:ascii="Daytona Light" w:hAnsi="Daytona Light" w:cstheme="majorHAnsi"/>
          <w:sz w:val="18"/>
          <w:szCs w:val="18"/>
        </w:rPr>
        <w:t>b</w:t>
      </w:r>
      <w:r w:rsidR="006B03AE" w:rsidRPr="0010505F">
        <w:rPr>
          <w:rFonts w:ascii="Daytona Light" w:hAnsi="Daytona Light" w:cstheme="majorHAnsi"/>
          <w:sz w:val="18"/>
          <w:szCs w:val="18"/>
        </w:rPr>
        <w:t xml:space="preserve">usiness </w:t>
      </w:r>
      <w:r w:rsidR="00C8124C" w:rsidRPr="0010505F">
        <w:rPr>
          <w:rFonts w:ascii="Daytona Light" w:hAnsi="Daytona Light" w:cstheme="majorHAnsi"/>
          <w:sz w:val="18"/>
          <w:szCs w:val="18"/>
        </w:rPr>
        <w:t>u</w:t>
      </w:r>
      <w:r w:rsidR="006B03AE" w:rsidRPr="0010505F">
        <w:rPr>
          <w:rFonts w:ascii="Daytona Light" w:hAnsi="Daytona Light" w:cstheme="majorHAnsi"/>
          <w:sz w:val="18"/>
          <w:szCs w:val="18"/>
        </w:rPr>
        <w:t>nit and is also reflected with the same dat</w:t>
      </w:r>
      <w:r w:rsidR="00C8124C" w:rsidRPr="0010505F">
        <w:rPr>
          <w:rFonts w:ascii="Daytona Light" w:hAnsi="Daytona Light" w:cstheme="majorHAnsi"/>
          <w:sz w:val="18"/>
          <w:szCs w:val="18"/>
        </w:rPr>
        <w:t>a</w:t>
      </w:r>
      <w:r w:rsidR="006B03AE" w:rsidRPr="0010505F">
        <w:rPr>
          <w:rFonts w:ascii="Daytona Light" w:hAnsi="Daytona Light" w:cstheme="majorHAnsi"/>
          <w:sz w:val="18"/>
          <w:szCs w:val="18"/>
        </w:rPr>
        <w:t xml:space="preserve"> when submitting a </w:t>
      </w:r>
      <w:r w:rsidR="00C8124C" w:rsidRPr="0010505F">
        <w:rPr>
          <w:rFonts w:ascii="Daytona Light" w:hAnsi="Daytona Light" w:cstheme="majorHAnsi"/>
          <w:sz w:val="18"/>
          <w:szCs w:val="18"/>
        </w:rPr>
        <w:t>p</w:t>
      </w:r>
      <w:r w:rsidR="006B03AE" w:rsidRPr="0010505F">
        <w:rPr>
          <w:rFonts w:ascii="Daytona Light" w:hAnsi="Daytona Light" w:cstheme="majorHAnsi"/>
          <w:sz w:val="18"/>
          <w:szCs w:val="18"/>
        </w:rPr>
        <w:t>ickup API</w:t>
      </w:r>
      <w:r w:rsidR="00C8124C" w:rsidRPr="0010505F">
        <w:rPr>
          <w:rFonts w:ascii="Daytona Light" w:hAnsi="Daytona Light" w:cstheme="majorHAnsi"/>
          <w:sz w:val="18"/>
          <w:szCs w:val="18"/>
        </w:rPr>
        <w:t>.</w:t>
      </w:r>
      <w:r w:rsidR="00022A8B" w:rsidRPr="0010505F">
        <w:rPr>
          <w:rFonts w:ascii="Daytona Light" w:hAnsi="Daytona Light" w:cstheme="majorHAnsi"/>
          <w:sz w:val="18"/>
          <w:szCs w:val="18"/>
        </w:rPr>
        <w:t xml:space="preserve"> Two copies of the manifest </w:t>
      </w:r>
      <w:r w:rsidR="00AC581D" w:rsidRPr="0010505F">
        <w:rPr>
          <w:rFonts w:ascii="Daytona Light" w:hAnsi="Daytona Light" w:cstheme="majorHAnsi"/>
          <w:sz w:val="18"/>
          <w:szCs w:val="18"/>
        </w:rPr>
        <w:t>are</w:t>
      </w:r>
      <w:r w:rsidR="00022A8B" w:rsidRPr="0010505F">
        <w:rPr>
          <w:rFonts w:ascii="Daytona Light" w:hAnsi="Daytona Light" w:cstheme="majorHAnsi"/>
          <w:sz w:val="18"/>
          <w:szCs w:val="18"/>
        </w:rPr>
        <w:t xml:space="preserve"> required at point of freight collection. One for the Toll Driver and one to </w:t>
      </w:r>
      <w:r w:rsidR="00692A12" w:rsidRPr="0010505F">
        <w:rPr>
          <w:rFonts w:ascii="Daytona Light" w:hAnsi="Daytona Light" w:cstheme="majorHAnsi"/>
          <w:sz w:val="18"/>
          <w:szCs w:val="18"/>
        </w:rPr>
        <w:t>remain at point of Pickup.</w:t>
      </w:r>
    </w:p>
    <w:p w14:paraId="5F351AE9" w14:textId="77777777" w:rsidR="000B0121" w:rsidRPr="0010505F" w:rsidRDefault="000B0121" w:rsidP="0010505F">
      <w:pPr>
        <w:jc w:val="both"/>
        <w:rPr>
          <w:rFonts w:ascii="Daytona Light" w:eastAsiaTheme="majorEastAsia" w:hAnsi="Daytona Light" w:cstheme="majorBidi"/>
          <w:b/>
          <w:color w:val="000000" w:themeColor="text1"/>
          <w:sz w:val="18"/>
          <w:szCs w:val="18"/>
        </w:rPr>
      </w:pPr>
      <w:r w:rsidRPr="0010505F">
        <w:rPr>
          <w:rFonts w:ascii="Daytona Light" w:hAnsi="Daytona Light" w:cstheme="majorHAnsi"/>
          <w:sz w:val="18"/>
          <w:szCs w:val="18"/>
        </w:rPr>
        <w:t xml:space="preserve">You can validate the </w:t>
      </w:r>
      <w:r w:rsidR="00AE3478" w:rsidRPr="0010505F">
        <w:rPr>
          <w:rFonts w:ascii="Daytona Light" w:hAnsi="Daytona Light" w:cstheme="majorHAnsi"/>
          <w:sz w:val="18"/>
          <w:szCs w:val="18"/>
        </w:rPr>
        <w:t xml:space="preserve">QR code against the Schema below via </w:t>
      </w:r>
      <w:hyperlink r:id="rId53" w:history="1">
        <w:r w:rsidR="00AE3478" w:rsidRPr="0010505F">
          <w:rPr>
            <w:rStyle w:val="Hyperlink"/>
            <w:rFonts w:ascii="Daytona Light" w:hAnsi="Daytona Light"/>
            <w:sz w:val="18"/>
            <w:szCs w:val="18"/>
            <w:lang w:eastAsia="en-US"/>
          </w:rPr>
          <w:t>https://www.jsonschemavalidator.net/</w:t>
        </w:r>
      </w:hyperlink>
      <w:r w:rsidR="00B56608" w:rsidRPr="0010505F">
        <w:rPr>
          <w:rFonts w:ascii="Daytona Light" w:hAnsi="Daytona Light"/>
          <w:color w:val="1F497D"/>
          <w:sz w:val="18"/>
          <w:szCs w:val="18"/>
          <w:lang w:eastAsia="en-US"/>
        </w:rPr>
        <w:t xml:space="preserve"> </w:t>
      </w:r>
      <w:r w:rsidR="00B56608" w:rsidRPr="0010505F">
        <w:rPr>
          <w:rFonts w:ascii="Daytona Light" w:hAnsi="Daytona Light" w:cstheme="majorHAnsi"/>
          <w:sz w:val="18"/>
          <w:szCs w:val="18"/>
        </w:rPr>
        <w:t xml:space="preserve">against your </w:t>
      </w:r>
      <w:r w:rsidR="00612CE1" w:rsidRPr="0010505F">
        <w:rPr>
          <w:rFonts w:ascii="Daytona Light" w:hAnsi="Daytona Light" w:cstheme="majorHAnsi"/>
          <w:sz w:val="18"/>
          <w:szCs w:val="18"/>
        </w:rPr>
        <w:t>own</w:t>
      </w:r>
      <w:r w:rsidR="00B56608" w:rsidRPr="0010505F">
        <w:rPr>
          <w:rFonts w:ascii="Daytona Light" w:hAnsi="Daytona Light" w:cstheme="majorHAnsi"/>
          <w:sz w:val="18"/>
          <w:szCs w:val="18"/>
        </w:rPr>
        <w:t xml:space="preserve"> </w:t>
      </w:r>
      <w:r w:rsidR="00D5185F" w:rsidRPr="0010505F">
        <w:rPr>
          <w:rFonts w:ascii="Daytona Light" w:hAnsi="Daytona Light" w:cstheme="majorHAnsi"/>
          <w:sz w:val="18"/>
          <w:szCs w:val="18"/>
        </w:rPr>
        <w:t>JSON code within the QR</w:t>
      </w:r>
    </w:p>
    <w:p w14:paraId="13565150" w14:textId="77777777" w:rsidR="004E5067" w:rsidRPr="0010505F" w:rsidRDefault="004E5067" w:rsidP="0010505F">
      <w:pPr>
        <w:jc w:val="both"/>
        <w:rPr>
          <w:rFonts w:ascii="Daytona Light" w:hAnsi="Daytona Light" w:cstheme="majorHAnsi"/>
          <w:sz w:val="18"/>
          <w:szCs w:val="18"/>
        </w:rPr>
      </w:pPr>
    </w:p>
    <w:tbl>
      <w:tblPr>
        <w:tblStyle w:val="TableGrid"/>
        <w:tblW w:w="0" w:type="auto"/>
        <w:jc w:val="center"/>
        <w:tblLook w:val="04A0" w:firstRow="1" w:lastRow="0" w:firstColumn="1" w:lastColumn="0" w:noHBand="0" w:noVBand="1"/>
      </w:tblPr>
      <w:tblGrid>
        <w:gridCol w:w="1100"/>
        <w:gridCol w:w="1201"/>
        <w:gridCol w:w="3076"/>
        <w:gridCol w:w="3640"/>
      </w:tblGrid>
      <w:tr w:rsidR="006D2E79" w:rsidRPr="002C40F7" w14:paraId="45C25012" w14:textId="77777777" w:rsidTr="006D2E79">
        <w:trPr>
          <w:jc w:val="center"/>
        </w:trPr>
        <w:tc>
          <w:tcPr>
            <w:tcW w:w="2352" w:type="dxa"/>
          </w:tcPr>
          <w:p w14:paraId="717A166B" w14:textId="77777777" w:rsidR="006D2E79" w:rsidRPr="002C40F7" w:rsidRDefault="006D2E79" w:rsidP="00860253">
            <w:pPr>
              <w:jc w:val="center"/>
              <w:rPr>
                <w:rFonts w:asciiTheme="majorHAnsi" w:hAnsiTheme="majorHAnsi" w:cstheme="majorHAnsi"/>
                <w:b/>
                <w:sz w:val="18"/>
                <w:szCs w:val="18"/>
              </w:rPr>
            </w:pPr>
            <w:r w:rsidRPr="002C40F7">
              <w:rPr>
                <w:rFonts w:asciiTheme="majorHAnsi" w:hAnsiTheme="majorHAnsi" w:cstheme="majorHAnsi"/>
                <w:b/>
                <w:sz w:val="18"/>
                <w:szCs w:val="18"/>
              </w:rPr>
              <w:t>Manifest Example</w:t>
            </w:r>
          </w:p>
        </w:tc>
        <w:tc>
          <w:tcPr>
            <w:tcW w:w="2340" w:type="dxa"/>
          </w:tcPr>
          <w:p w14:paraId="73BAF516" w14:textId="77777777" w:rsidR="006D2E79" w:rsidRPr="002C40F7" w:rsidRDefault="006D2E79" w:rsidP="00860253">
            <w:pPr>
              <w:jc w:val="center"/>
              <w:rPr>
                <w:rFonts w:asciiTheme="majorHAnsi" w:hAnsiTheme="majorHAnsi" w:cstheme="majorHAnsi"/>
                <w:b/>
                <w:sz w:val="18"/>
                <w:szCs w:val="18"/>
              </w:rPr>
            </w:pPr>
            <w:r w:rsidRPr="002C40F7">
              <w:rPr>
                <w:rFonts w:asciiTheme="majorHAnsi" w:hAnsiTheme="majorHAnsi" w:cstheme="majorHAnsi"/>
                <w:b/>
                <w:sz w:val="18"/>
                <w:szCs w:val="18"/>
              </w:rPr>
              <w:t>Manifest Specifications</w:t>
            </w:r>
          </w:p>
        </w:tc>
        <w:tc>
          <w:tcPr>
            <w:tcW w:w="1985" w:type="dxa"/>
          </w:tcPr>
          <w:p w14:paraId="665954AF" w14:textId="77777777" w:rsidR="00AD0C13" w:rsidRPr="002C40F7" w:rsidRDefault="006D2E79" w:rsidP="00AD0C13">
            <w:pPr>
              <w:jc w:val="center"/>
              <w:rPr>
                <w:rFonts w:asciiTheme="majorHAnsi" w:hAnsiTheme="majorHAnsi" w:cstheme="majorHAnsi"/>
                <w:b/>
                <w:sz w:val="18"/>
                <w:szCs w:val="18"/>
              </w:rPr>
            </w:pPr>
            <w:r w:rsidRPr="002C40F7">
              <w:rPr>
                <w:rFonts w:asciiTheme="majorHAnsi" w:hAnsiTheme="majorHAnsi" w:cstheme="majorHAnsi"/>
                <w:b/>
                <w:sz w:val="18"/>
                <w:szCs w:val="18"/>
              </w:rPr>
              <w:t>Manifest QR</w:t>
            </w:r>
            <w:r w:rsidR="00AD0C13" w:rsidRPr="002C40F7">
              <w:rPr>
                <w:rFonts w:asciiTheme="majorHAnsi" w:hAnsiTheme="majorHAnsi" w:cstheme="majorHAnsi"/>
                <w:b/>
                <w:sz w:val="18"/>
                <w:szCs w:val="18"/>
              </w:rPr>
              <w:t xml:space="preserve"> Sample JSON</w:t>
            </w:r>
          </w:p>
        </w:tc>
        <w:tc>
          <w:tcPr>
            <w:tcW w:w="2340" w:type="dxa"/>
          </w:tcPr>
          <w:p w14:paraId="0C12BBFB" w14:textId="77777777" w:rsidR="006D2E79" w:rsidRPr="002C40F7" w:rsidRDefault="006D2E79" w:rsidP="00860253">
            <w:pPr>
              <w:jc w:val="center"/>
              <w:rPr>
                <w:rFonts w:asciiTheme="majorHAnsi" w:hAnsiTheme="majorHAnsi" w:cstheme="majorHAnsi"/>
                <w:b/>
                <w:sz w:val="18"/>
                <w:szCs w:val="18"/>
              </w:rPr>
            </w:pPr>
            <w:r w:rsidRPr="002C40F7">
              <w:rPr>
                <w:rFonts w:asciiTheme="majorHAnsi" w:hAnsiTheme="majorHAnsi" w:cstheme="majorHAnsi"/>
                <w:b/>
                <w:sz w:val="18"/>
                <w:szCs w:val="18"/>
              </w:rPr>
              <w:t>QR CODE Manifest Schema</w:t>
            </w:r>
          </w:p>
        </w:tc>
      </w:tr>
      <w:tr w:rsidR="006D2E79" w:rsidRPr="002C40F7" w14:paraId="0D8330B1" w14:textId="77777777" w:rsidTr="006D2E79">
        <w:trPr>
          <w:jc w:val="center"/>
        </w:trPr>
        <w:tc>
          <w:tcPr>
            <w:tcW w:w="2352" w:type="dxa"/>
          </w:tcPr>
          <w:p w14:paraId="4A868BBE" w14:textId="21E400D1" w:rsidR="006D2E79" w:rsidRPr="002C40F7" w:rsidRDefault="00000000" w:rsidP="00860253">
            <w:pPr>
              <w:jc w:val="center"/>
              <w:rPr>
                <w:rFonts w:asciiTheme="majorHAnsi" w:hAnsiTheme="majorHAnsi" w:cstheme="majorHAnsi"/>
                <w:b/>
                <w:sz w:val="18"/>
                <w:szCs w:val="18"/>
              </w:rPr>
            </w:pPr>
            <w:hyperlink r:id="rId54" w:history="1">
              <w:r w:rsidR="00664D31" w:rsidRPr="00664D31">
                <w:rPr>
                  <w:rStyle w:val="Hyperlink"/>
                  <w:rFonts w:asciiTheme="majorHAnsi" w:hAnsiTheme="majorHAnsi" w:cstheme="majorHAnsi"/>
                  <w:b/>
                  <w:sz w:val="18"/>
                  <w:szCs w:val="18"/>
                </w:rPr>
                <w:t>Sample Manifest.zip</w:t>
              </w:r>
            </w:hyperlink>
          </w:p>
        </w:tc>
        <w:tc>
          <w:tcPr>
            <w:tcW w:w="2340" w:type="dxa"/>
          </w:tcPr>
          <w:p w14:paraId="364A3CF9" w14:textId="379E32E1" w:rsidR="006D2E79" w:rsidRPr="002C40F7" w:rsidRDefault="00000000" w:rsidP="00860253">
            <w:pPr>
              <w:jc w:val="center"/>
              <w:rPr>
                <w:rFonts w:asciiTheme="majorHAnsi" w:hAnsiTheme="majorHAnsi" w:cstheme="majorHAnsi"/>
                <w:b/>
                <w:sz w:val="18"/>
                <w:szCs w:val="18"/>
              </w:rPr>
            </w:pPr>
            <w:hyperlink r:id="rId55" w:history="1">
              <w:r w:rsidR="00664D31" w:rsidRPr="00664D31">
                <w:rPr>
                  <w:rStyle w:val="Hyperlink"/>
                  <w:rFonts w:asciiTheme="majorHAnsi" w:hAnsiTheme="majorHAnsi" w:cstheme="majorHAnsi"/>
                  <w:b/>
                  <w:sz w:val="18"/>
                  <w:szCs w:val="18"/>
                </w:rPr>
                <w:t>Common Manifest Specification 1.8.zip</w:t>
              </w:r>
            </w:hyperlink>
          </w:p>
        </w:tc>
        <w:tc>
          <w:tcPr>
            <w:tcW w:w="1985" w:type="dxa"/>
          </w:tcPr>
          <w:p w14:paraId="5CCEAE4F" w14:textId="37E66D86" w:rsidR="006D2E79" w:rsidRPr="002C40F7" w:rsidRDefault="00664D31" w:rsidP="00860253">
            <w:pPr>
              <w:jc w:val="center"/>
              <w:rPr>
                <w:rFonts w:asciiTheme="majorHAnsi" w:hAnsiTheme="majorHAnsi" w:cstheme="majorHAnsi"/>
                <w:b/>
                <w:sz w:val="18"/>
                <w:szCs w:val="18"/>
              </w:rPr>
            </w:pPr>
            <w:r w:rsidRPr="002C40F7">
              <w:rPr>
                <w:rFonts w:asciiTheme="majorHAnsi" w:hAnsiTheme="majorHAnsi" w:cstheme="majorHAnsi"/>
                <w:b/>
                <w:sz w:val="18"/>
                <w:szCs w:val="18"/>
              </w:rPr>
              <w:object w:dxaOrig="2850" w:dyaOrig="810" w14:anchorId="7482E65C">
                <v:shape id="_x0000_i1039" type="#_x0000_t75" style="width:2in;height:43.5pt" o:ole="">
                  <v:imagedata r:id="rId56" o:title=""/>
                </v:shape>
                <o:OLEObject Type="Embed" ProgID="Package" ShapeID="_x0000_i1039" DrawAspect="Content" ObjectID="_1748068146" r:id="rId57"/>
              </w:object>
            </w:r>
          </w:p>
        </w:tc>
        <w:tc>
          <w:tcPr>
            <w:tcW w:w="2340" w:type="dxa"/>
          </w:tcPr>
          <w:p w14:paraId="0C8F555A" w14:textId="60C771C8" w:rsidR="006D2E79" w:rsidRPr="002C40F7" w:rsidRDefault="00664D31" w:rsidP="00860253">
            <w:pPr>
              <w:jc w:val="center"/>
              <w:rPr>
                <w:rFonts w:asciiTheme="majorHAnsi" w:hAnsiTheme="majorHAnsi" w:cstheme="majorHAnsi"/>
                <w:b/>
                <w:sz w:val="18"/>
                <w:szCs w:val="18"/>
              </w:rPr>
            </w:pPr>
            <w:r w:rsidRPr="002C40F7">
              <w:rPr>
                <w:rFonts w:asciiTheme="majorHAnsi" w:hAnsiTheme="majorHAnsi" w:cstheme="majorHAnsi"/>
                <w:b/>
                <w:sz w:val="18"/>
                <w:szCs w:val="18"/>
              </w:rPr>
              <w:object w:dxaOrig="3450" w:dyaOrig="810" w14:anchorId="67926808">
                <v:shape id="_x0000_i1040" type="#_x0000_t75" style="width:172.5pt;height:43.5pt" o:ole="">
                  <v:imagedata r:id="rId58" o:title=""/>
                </v:shape>
                <o:OLEObject Type="Embed" ProgID="Package" ShapeID="_x0000_i1040" DrawAspect="Content" ObjectID="_1748068147" r:id="rId59"/>
              </w:object>
            </w:r>
          </w:p>
        </w:tc>
      </w:tr>
    </w:tbl>
    <w:p w14:paraId="7CEF9DB6" w14:textId="77777777" w:rsidR="00F30AC4" w:rsidRPr="0010505F" w:rsidRDefault="00F30AC4" w:rsidP="004E5067">
      <w:pPr>
        <w:overflowPunct/>
        <w:autoSpaceDE/>
        <w:autoSpaceDN/>
        <w:adjustRightInd/>
        <w:spacing w:after="160" w:line="259" w:lineRule="auto"/>
        <w:textAlignment w:val="auto"/>
        <w:rPr>
          <w:rStyle w:val="Heading2Char"/>
          <w:rFonts w:ascii="Daytona Light" w:hAnsi="Daytona Light"/>
          <w:sz w:val="18"/>
          <w:szCs w:val="18"/>
        </w:rPr>
      </w:pPr>
    </w:p>
    <w:p w14:paraId="0F823DCA" w14:textId="77777777" w:rsidR="009B0B2C" w:rsidRPr="0010505F" w:rsidRDefault="009B0B2C" w:rsidP="009B0B2C">
      <w:pPr>
        <w:pStyle w:val="ListParagraph"/>
        <w:numPr>
          <w:ilvl w:val="1"/>
          <w:numId w:val="20"/>
        </w:numPr>
        <w:overflowPunct/>
        <w:autoSpaceDE/>
        <w:autoSpaceDN/>
        <w:adjustRightInd/>
        <w:spacing w:after="160" w:line="259" w:lineRule="auto"/>
        <w:textAlignment w:val="auto"/>
        <w:rPr>
          <w:rStyle w:val="Heading2Char"/>
          <w:rFonts w:ascii="Daytona Light" w:hAnsi="Daytona Light"/>
          <w:sz w:val="18"/>
          <w:szCs w:val="18"/>
        </w:rPr>
      </w:pPr>
      <w:bookmarkStart w:id="48" w:name="_Toc137048874"/>
      <w:bookmarkStart w:id="49" w:name="_Toc137074577"/>
      <w:r w:rsidRPr="0010505F">
        <w:rPr>
          <w:rStyle w:val="Heading2Char"/>
          <w:rFonts w:ascii="Daytona Light" w:hAnsi="Daytona Light"/>
          <w:sz w:val="18"/>
          <w:szCs w:val="18"/>
        </w:rPr>
        <w:t xml:space="preserve">Manifest with Dangerous Goods </w:t>
      </w:r>
      <w:r w:rsidR="00771425" w:rsidRPr="0010505F">
        <w:rPr>
          <w:rStyle w:val="Heading2Char"/>
          <w:rFonts w:ascii="Daytona Light" w:hAnsi="Daytona Light"/>
          <w:sz w:val="18"/>
          <w:szCs w:val="18"/>
        </w:rPr>
        <w:t>&amp; DG in Limited QTY</w:t>
      </w:r>
      <w:r w:rsidR="00326738" w:rsidRPr="0010505F">
        <w:rPr>
          <w:rStyle w:val="Heading2Char"/>
          <w:rFonts w:ascii="Daytona Light" w:hAnsi="Daytona Light"/>
          <w:sz w:val="18"/>
          <w:szCs w:val="18"/>
        </w:rPr>
        <w:t xml:space="preserve"> (TBA)</w:t>
      </w:r>
      <w:bookmarkEnd w:id="48"/>
      <w:bookmarkEnd w:id="49"/>
    </w:p>
    <w:p w14:paraId="12892CCD" w14:textId="77777777" w:rsidR="00EF5D43" w:rsidRDefault="00EF5D43">
      <w:pPr>
        <w:overflowPunct/>
        <w:autoSpaceDE/>
        <w:autoSpaceDN/>
        <w:adjustRightInd/>
        <w:spacing w:after="160" w:line="259" w:lineRule="auto"/>
        <w:textAlignment w:val="auto"/>
      </w:pPr>
      <w:r w:rsidRPr="0010505F">
        <w:rPr>
          <w:rFonts w:ascii="Daytona Light" w:hAnsi="Daytona Light"/>
          <w:sz w:val="18"/>
          <w:szCs w:val="18"/>
        </w:rPr>
        <w:br w:type="page"/>
      </w:r>
    </w:p>
    <w:tbl>
      <w:tblPr>
        <w:tblStyle w:val="LightShading-Accent5"/>
        <w:tblpPr w:leftFromText="180" w:rightFromText="180" w:vertAnchor="text" w:horzAnchor="margin" w:tblpXSpec="center" w:tblpYSpec="bottom"/>
        <w:tblW w:w="10349" w:type="dxa"/>
        <w:tblLayout w:type="fixed"/>
        <w:tblLook w:val="0000" w:firstRow="0" w:lastRow="0" w:firstColumn="0" w:lastColumn="0" w:noHBand="0" w:noVBand="0"/>
      </w:tblPr>
      <w:tblGrid>
        <w:gridCol w:w="10349"/>
      </w:tblGrid>
      <w:tr w:rsidR="00EF5D43" w:rsidRPr="002C40F7" w14:paraId="14CBF2A6" w14:textId="77777777" w:rsidTr="00DD2B7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338873B7" w14:textId="77777777" w:rsidR="00EF5D43" w:rsidRPr="0010505F" w:rsidRDefault="00EF5D43" w:rsidP="00EF5D43">
            <w:pPr>
              <w:pStyle w:val="Heading1"/>
              <w:numPr>
                <w:ilvl w:val="0"/>
                <w:numId w:val="20"/>
              </w:numPr>
              <w:tabs>
                <w:tab w:val="left" w:pos="3840"/>
                <w:tab w:val="center" w:pos="5066"/>
                <w:tab w:val="left" w:pos="6705"/>
              </w:tabs>
              <w:ind w:left="360"/>
              <w:jc w:val="left"/>
              <w:rPr>
                <w:rFonts w:ascii="Daytona Light" w:hAnsi="Daytona Light"/>
                <w:shd w:val="clear" w:color="auto" w:fill="007A68"/>
              </w:rPr>
            </w:pPr>
            <w:bookmarkStart w:id="50" w:name="_Toc137048875"/>
            <w:bookmarkStart w:id="51" w:name="_Toc137074578"/>
            <w:r w:rsidRPr="0010505F">
              <w:rPr>
                <w:rFonts w:ascii="Daytona Light" w:hAnsi="Daytona Light"/>
                <w:shd w:val="clear" w:color="auto" w:fill="007A68"/>
              </w:rPr>
              <w:lastRenderedPageBreak/>
              <w:t>Print API</w:t>
            </w:r>
            <w:bookmarkEnd w:id="50"/>
            <w:bookmarkEnd w:id="51"/>
          </w:p>
        </w:tc>
      </w:tr>
    </w:tbl>
    <w:p w14:paraId="6F288280" w14:textId="77777777" w:rsidR="00915F06" w:rsidRPr="0010505F" w:rsidRDefault="00915F06">
      <w:pPr>
        <w:overflowPunct/>
        <w:autoSpaceDE/>
        <w:autoSpaceDN/>
        <w:adjustRightInd/>
        <w:spacing w:after="160" w:line="259" w:lineRule="auto"/>
        <w:textAlignment w:val="auto"/>
        <w:rPr>
          <w:rFonts w:ascii="Daytona Light" w:hAnsi="Daytona Light"/>
          <w:sz w:val="18"/>
          <w:szCs w:val="18"/>
        </w:rPr>
      </w:pPr>
    </w:p>
    <w:p w14:paraId="00234B2F" w14:textId="77777777" w:rsidR="00915F06" w:rsidRPr="0010505F" w:rsidRDefault="00B04611" w:rsidP="00915F06">
      <w:pPr>
        <w:pStyle w:val="ListParagraph"/>
        <w:numPr>
          <w:ilvl w:val="1"/>
          <w:numId w:val="20"/>
        </w:numPr>
        <w:overflowPunct/>
        <w:autoSpaceDE/>
        <w:autoSpaceDN/>
        <w:adjustRightInd/>
        <w:spacing w:after="160" w:line="259" w:lineRule="auto"/>
        <w:textAlignment w:val="auto"/>
        <w:rPr>
          <w:rStyle w:val="Heading2Char"/>
          <w:rFonts w:ascii="Daytona Light" w:hAnsi="Daytona Light"/>
          <w:sz w:val="18"/>
          <w:szCs w:val="18"/>
        </w:rPr>
      </w:pPr>
      <w:bookmarkStart w:id="52" w:name="_Toc137048876"/>
      <w:bookmarkStart w:id="53" w:name="_Toc137074579"/>
      <w:r w:rsidRPr="0010505F">
        <w:rPr>
          <w:rStyle w:val="Heading2Char"/>
          <w:rFonts w:ascii="Daytona Light" w:hAnsi="Daytona Light"/>
          <w:sz w:val="18"/>
          <w:szCs w:val="18"/>
        </w:rPr>
        <w:t>Print API</w:t>
      </w:r>
      <w:bookmarkEnd w:id="52"/>
      <w:bookmarkEnd w:id="53"/>
    </w:p>
    <w:p w14:paraId="65080617" w14:textId="77777777" w:rsidR="007341F4" w:rsidRPr="0010505F" w:rsidRDefault="007341F4" w:rsidP="007341F4">
      <w:pPr>
        <w:overflowPunct/>
        <w:autoSpaceDE/>
        <w:autoSpaceDN/>
        <w:adjustRightInd/>
        <w:spacing w:after="160" w:line="259" w:lineRule="auto"/>
        <w:ind w:left="360"/>
        <w:textAlignment w:val="auto"/>
        <w:rPr>
          <w:rFonts w:ascii="Daytona Light" w:hAnsi="Daytona Light" w:cstheme="majorHAnsi"/>
          <w:sz w:val="18"/>
          <w:szCs w:val="18"/>
        </w:rPr>
      </w:pPr>
      <w:r w:rsidRPr="0010505F">
        <w:rPr>
          <w:rFonts w:ascii="Daytona Light" w:hAnsi="Daytona Light" w:cstheme="majorHAnsi"/>
          <w:sz w:val="18"/>
          <w:szCs w:val="18"/>
        </w:rPr>
        <w:t>All the Documents in the previous sections can now be generated via an API Request. You can send a valid API request and in return you will receive</w:t>
      </w:r>
      <w:r w:rsidR="004D6D1F" w:rsidRPr="0010505F">
        <w:rPr>
          <w:rFonts w:ascii="Daytona Light" w:hAnsi="Daytona Light" w:cstheme="majorHAnsi"/>
          <w:sz w:val="18"/>
          <w:szCs w:val="18"/>
        </w:rPr>
        <w:t>.</w:t>
      </w:r>
    </w:p>
    <w:p w14:paraId="7FDE8D26" w14:textId="77777777" w:rsidR="004D6D1F" w:rsidRPr="0010505F" w:rsidRDefault="004D6D1F" w:rsidP="007341F4">
      <w:pPr>
        <w:overflowPunct/>
        <w:autoSpaceDE/>
        <w:autoSpaceDN/>
        <w:adjustRightInd/>
        <w:spacing w:after="160" w:line="259" w:lineRule="auto"/>
        <w:ind w:left="360"/>
        <w:textAlignment w:val="auto"/>
        <w:rPr>
          <w:rFonts w:ascii="Daytona Light" w:hAnsi="Daytona Light" w:cstheme="majorHAnsi"/>
          <w:sz w:val="18"/>
          <w:szCs w:val="18"/>
        </w:rPr>
      </w:pPr>
      <w:r w:rsidRPr="0010505F">
        <w:rPr>
          <w:rFonts w:ascii="Daytona Light" w:hAnsi="Daytona Light" w:cstheme="majorHAnsi"/>
          <w:sz w:val="18"/>
          <w:szCs w:val="18"/>
        </w:rPr>
        <w:t>The con</w:t>
      </w:r>
      <w:r w:rsidR="0032065E" w:rsidRPr="0010505F">
        <w:rPr>
          <w:rFonts w:ascii="Daytona Light" w:hAnsi="Daytona Light" w:cstheme="majorHAnsi"/>
          <w:sz w:val="18"/>
          <w:szCs w:val="18"/>
        </w:rPr>
        <w:t xml:space="preserve">nection process to the Print API </w:t>
      </w:r>
      <w:r w:rsidR="008271A7" w:rsidRPr="0010505F">
        <w:rPr>
          <w:rFonts w:ascii="Daytona Light" w:hAnsi="Daytona Light" w:cstheme="majorHAnsi"/>
          <w:sz w:val="18"/>
          <w:szCs w:val="18"/>
        </w:rPr>
        <w:t xml:space="preserve">varies to that of our </w:t>
      </w:r>
      <w:proofErr w:type="spellStart"/>
      <w:r w:rsidR="008271A7" w:rsidRPr="0010505F">
        <w:rPr>
          <w:rFonts w:ascii="Daytona Light" w:hAnsi="Daytona Light" w:cstheme="majorHAnsi"/>
          <w:sz w:val="18"/>
          <w:szCs w:val="18"/>
        </w:rPr>
        <w:t>toher</w:t>
      </w:r>
      <w:proofErr w:type="spellEnd"/>
      <w:r w:rsidR="008271A7" w:rsidRPr="0010505F">
        <w:rPr>
          <w:rFonts w:ascii="Daytona Light" w:hAnsi="Daytona Light" w:cstheme="majorHAnsi"/>
          <w:sz w:val="18"/>
          <w:szCs w:val="18"/>
        </w:rPr>
        <w:t xml:space="preserve"> </w:t>
      </w:r>
      <w:proofErr w:type="gramStart"/>
      <w:r w:rsidR="008271A7" w:rsidRPr="0010505F">
        <w:rPr>
          <w:rFonts w:ascii="Daytona Light" w:hAnsi="Daytona Light" w:cstheme="majorHAnsi"/>
          <w:sz w:val="18"/>
          <w:szCs w:val="18"/>
        </w:rPr>
        <w:t>API’s</w:t>
      </w:r>
      <w:proofErr w:type="gramEnd"/>
      <w:r w:rsidR="008271A7" w:rsidRPr="0010505F">
        <w:rPr>
          <w:rFonts w:ascii="Daytona Light" w:hAnsi="Daytona Light" w:cstheme="majorHAnsi"/>
          <w:sz w:val="18"/>
          <w:szCs w:val="18"/>
        </w:rPr>
        <w:t xml:space="preserve"> within this document</w:t>
      </w:r>
    </w:p>
    <w:p w14:paraId="17D9EF81" w14:textId="77777777" w:rsidR="007341F4" w:rsidRPr="0010505F" w:rsidRDefault="007341F4" w:rsidP="007341F4">
      <w:pPr>
        <w:pStyle w:val="ListParagraph"/>
        <w:numPr>
          <w:ilvl w:val="0"/>
          <w:numId w:val="46"/>
        </w:numPr>
        <w:overflowPunct/>
        <w:autoSpaceDE/>
        <w:autoSpaceDN/>
        <w:adjustRightInd/>
        <w:spacing w:after="160" w:line="259" w:lineRule="auto"/>
        <w:textAlignment w:val="auto"/>
        <w:rPr>
          <w:rFonts w:ascii="Daytona Light" w:hAnsi="Daytona Light" w:cstheme="majorHAnsi"/>
          <w:sz w:val="18"/>
          <w:szCs w:val="18"/>
        </w:rPr>
      </w:pPr>
      <w:proofErr w:type="gramStart"/>
      <w:r w:rsidRPr="0010505F">
        <w:rPr>
          <w:rFonts w:ascii="Daytona Light" w:hAnsi="Daytona Light" w:cstheme="majorHAnsi"/>
          <w:sz w:val="18"/>
          <w:szCs w:val="18"/>
        </w:rPr>
        <w:t>Label(</w:t>
      </w:r>
      <w:proofErr w:type="gramEnd"/>
      <w:r w:rsidRPr="0010505F">
        <w:rPr>
          <w:rFonts w:ascii="Daytona Light" w:hAnsi="Daytona Light" w:cstheme="majorHAnsi"/>
          <w:sz w:val="18"/>
          <w:szCs w:val="18"/>
        </w:rPr>
        <w:t>in PDF encoded in BASE64 or raw ZPL)</w:t>
      </w:r>
    </w:p>
    <w:p w14:paraId="1EC5F5B7" w14:textId="77777777" w:rsidR="007341F4" w:rsidRPr="0010505F" w:rsidRDefault="007341F4" w:rsidP="007341F4">
      <w:pPr>
        <w:pStyle w:val="ListParagraph"/>
        <w:numPr>
          <w:ilvl w:val="0"/>
          <w:numId w:val="46"/>
        </w:numPr>
        <w:overflowPunct/>
        <w:autoSpaceDE/>
        <w:autoSpaceDN/>
        <w:adjustRightInd/>
        <w:spacing w:after="160" w:line="259" w:lineRule="auto"/>
        <w:textAlignment w:val="auto"/>
        <w:rPr>
          <w:rFonts w:ascii="Daytona Light" w:hAnsi="Daytona Light" w:cstheme="majorHAnsi"/>
          <w:sz w:val="18"/>
          <w:szCs w:val="18"/>
        </w:rPr>
      </w:pPr>
      <w:proofErr w:type="gramStart"/>
      <w:r w:rsidRPr="0010505F">
        <w:rPr>
          <w:rFonts w:ascii="Daytona Light" w:hAnsi="Daytona Light" w:cstheme="majorHAnsi"/>
          <w:sz w:val="18"/>
          <w:szCs w:val="18"/>
        </w:rPr>
        <w:t>Manifest(</w:t>
      </w:r>
      <w:proofErr w:type="gramEnd"/>
      <w:r w:rsidRPr="0010505F">
        <w:rPr>
          <w:rFonts w:ascii="Daytona Light" w:hAnsi="Daytona Light" w:cstheme="majorHAnsi"/>
          <w:sz w:val="18"/>
          <w:szCs w:val="18"/>
        </w:rPr>
        <w:t>in PDF encoded in BASE64)</w:t>
      </w:r>
    </w:p>
    <w:p w14:paraId="2B703CC2" w14:textId="77777777" w:rsidR="007341F4" w:rsidRPr="0010505F" w:rsidRDefault="007341F4" w:rsidP="007341F4">
      <w:pPr>
        <w:pStyle w:val="ListParagraph"/>
        <w:numPr>
          <w:ilvl w:val="0"/>
          <w:numId w:val="46"/>
        </w:numPr>
        <w:overflowPunct/>
        <w:autoSpaceDE/>
        <w:autoSpaceDN/>
        <w:adjustRightInd/>
        <w:spacing w:after="160" w:line="259" w:lineRule="auto"/>
        <w:textAlignment w:val="auto"/>
        <w:rPr>
          <w:rFonts w:ascii="Daytona Light" w:hAnsi="Daytona Light" w:cstheme="majorHAnsi"/>
          <w:sz w:val="18"/>
          <w:szCs w:val="18"/>
        </w:rPr>
      </w:pPr>
      <w:r w:rsidRPr="0010505F">
        <w:rPr>
          <w:rFonts w:ascii="Daytona Light" w:hAnsi="Daytona Light" w:cstheme="majorHAnsi"/>
          <w:sz w:val="18"/>
          <w:szCs w:val="18"/>
        </w:rPr>
        <w:t>Shipment/Connote (in PDF encoded in BASE64)</w:t>
      </w:r>
    </w:p>
    <w:p w14:paraId="0BD798B3" w14:textId="77777777" w:rsidR="007341F4" w:rsidRPr="0010505F" w:rsidRDefault="007341F4" w:rsidP="007341F4">
      <w:pPr>
        <w:pStyle w:val="ListParagraph"/>
        <w:numPr>
          <w:ilvl w:val="0"/>
          <w:numId w:val="46"/>
        </w:numPr>
        <w:overflowPunct/>
        <w:autoSpaceDE/>
        <w:autoSpaceDN/>
        <w:adjustRightInd/>
        <w:spacing w:after="160" w:line="259" w:lineRule="auto"/>
        <w:textAlignment w:val="auto"/>
        <w:rPr>
          <w:rFonts w:ascii="Daytona Light" w:hAnsi="Daytona Light" w:cstheme="majorHAnsi"/>
          <w:sz w:val="18"/>
          <w:szCs w:val="18"/>
        </w:rPr>
      </w:pPr>
      <w:r w:rsidRPr="0010505F">
        <w:rPr>
          <w:rFonts w:ascii="Daytona Light" w:hAnsi="Daytona Light" w:cstheme="majorHAnsi"/>
          <w:sz w:val="18"/>
          <w:szCs w:val="18"/>
        </w:rPr>
        <w:t>Commercial Invoice (in PDF encoded in BASE64)</w:t>
      </w:r>
    </w:p>
    <w:tbl>
      <w:tblPr>
        <w:tblStyle w:val="TableGrid"/>
        <w:tblW w:w="9781" w:type="dxa"/>
        <w:jc w:val="center"/>
        <w:tblLayout w:type="fixed"/>
        <w:tblLook w:val="04A0" w:firstRow="1" w:lastRow="0" w:firstColumn="1" w:lastColumn="0" w:noHBand="0" w:noVBand="1"/>
      </w:tblPr>
      <w:tblGrid>
        <w:gridCol w:w="1271"/>
        <w:gridCol w:w="1418"/>
        <w:gridCol w:w="1417"/>
        <w:gridCol w:w="1701"/>
        <w:gridCol w:w="1843"/>
        <w:gridCol w:w="2131"/>
      </w:tblGrid>
      <w:tr w:rsidR="00D51B14" w:rsidRPr="0010505F" w14:paraId="1E4038AF" w14:textId="77777777" w:rsidTr="00CD1CD7">
        <w:trPr>
          <w:trHeight w:val="318"/>
          <w:jc w:val="center"/>
        </w:trPr>
        <w:tc>
          <w:tcPr>
            <w:tcW w:w="1271" w:type="dxa"/>
          </w:tcPr>
          <w:p w14:paraId="6909C3AC" w14:textId="77777777" w:rsidR="0016127A" w:rsidRPr="0010505F" w:rsidRDefault="0016127A" w:rsidP="00DD2B73">
            <w:pPr>
              <w:jc w:val="center"/>
              <w:rPr>
                <w:rFonts w:ascii="Daytona Light" w:hAnsi="Daytona Light" w:cstheme="majorHAnsi"/>
                <w:b/>
                <w:sz w:val="16"/>
                <w:szCs w:val="16"/>
              </w:rPr>
            </w:pPr>
            <w:r w:rsidRPr="0010505F">
              <w:rPr>
                <w:rFonts w:ascii="Daytona Light" w:hAnsi="Daytona Light" w:cstheme="majorHAnsi"/>
                <w:b/>
                <w:sz w:val="16"/>
                <w:szCs w:val="16"/>
              </w:rPr>
              <w:t>Print Specifications</w:t>
            </w:r>
          </w:p>
        </w:tc>
        <w:tc>
          <w:tcPr>
            <w:tcW w:w="1418" w:type="dxa"/>
          </w:tcPr>
          <w:p w14:paraId="36A4839D" w14:textId="77777777" w:rsidR="0016127A" w:rsidRPr="0010505F" w:rsidRDefault="0016127A" w:rsidP="00DD2B73">
            <w:pPr>
              <w:jc w:val="center"/>
              <w:rPr>
                <w:rFonts w:ascii="Daytona Light" w:hAnsi="Daytona Light" w:cstheme="majorHAnsi"/>
                <w:b/>
                <w:sz w:val="16"/>
                <w:szCs w:val="16"/>
              </w:rPr>
            </w:pPr>
            <w:r w:rsidRPr="0010505F">
              <w:rPr>
                <w:rFonts w:ascii="Daytona Light" w:hAnsi="Daytona Light" w:cstheme="majorHAnsi"/>
                <w:b/>
                <w:sz w:val="16"/>
                <w:szCs w:val="16"/>
              </w:rPr>
              <w:t>Curl examples</w:t>
            </w:r>
          </w:p>
        </w:tc>
        <w:tc>
          <w:tcPr>
            <w:tcW w:w="1417" w:type="dxa"/>
          </w:tcPr>
          <w:p w14:paraId="6059E79D" w14:textId="77777777" w:rsidR="0016127A" w:rsidRPr="0010505F" w:rsidRDefault="0016127A" w:rsidP="00DD2B73">
            <w:pPr>
              <w:jc w:val="center"/>
              <w:rPr>
                <w:rFonts w:ascii="Daytona Light" w:hAnsi="Daytona Light" w:cstheme="majorHAnsi"/>
                <w:b/>
                <w:sz w:val="16"/>
                <w:szCs w:val="16"/>
              </w:rPr>
            </w:pPr>
            <w:r w:rsidRPr="0010505F">
              <w:rPr>
                <w:rFonts w:ascii="Daytona Light" w:hAnsi="Daytona Light" w:cstheme="majorHAnsi"/>
                <w:b/>
                <w:sz w:val="16"/>
                <w:szCs w:val="16"/>
              </w:rPr>
              <w:t>JSON Swagger</w:t>
            </w:r>
          </w:p>
        </w:tc>
        <w:tc>
          <w:tcPr>
            <w:tcW w:w="1701" w:type="dxa"/>
          </w:tcPr>
          <w:p w14:paraId="74175A1C" w14:textId="77777777" w:rsidR="0016127A" w:rsidRPr="0010505F" w:rsidRDefault="0016127A" w:rsidP="00DD2B73">
            <w:pPr>
              <w:jc w:val="center"/>
              <w:rPr>
                <w:rFonts w:ascii="Daytona Light" w:hAnsi="Daytona Light" w:cstheme="majorHAnsi"/>
                <w:b/>
                <w:sz w:val="16"/>
                <w:szCs w:val="16"/>
              </w:rPr>
            </w:pPr>
            <w:r w:rsidRPr="0010505F">
              <w:rPr>
                <w:rFonts w:ascii="Daytona Light" w:hAnsi="Daytona Light" w:cstheme="majorHAnsi"/>
                <w:b/>
                <w:sz w:val="16"/>
                <w:szCs w:val="16"/>
              </w:rPr>
              <w:t>JSON Samples</w:t>
            </w:r>
          </w:p>
        </w:tc>
        <w:tc>
          <w:tcPr>
            <w:tcW w:w="1843" w:type="dxa"/>
          </w:tcPr>
          <w:p w14:paraId="3EE8C97A" w14:textId="77777777" w:rsidR="0016127A" w:rsidRPr="0010505F" w:rsidRDefault="0016127A" w:rsidP="00DD2B73">
            <w:pPr>
              <w:jc w:val="center"/>
              <w:rPr>
                <w:rFonts w:ascii="Daytona Light" w:hAnsi="Daytona Light" w:cstheme="majorHAnsi"/>
                <w:b/>
                <w:sz w:val="16"/>
                <w:szCs w:val="16"/>
              </w:rPr>
            </w:pPr>
            <w:r w:rsidRPr="0010505F">
              <w:rPr>
                <w:rFonts w:ascii="Daytona Light" w:hAnsi="Daytona Light" w:cstheme="majorHAnsi"/>
                <w:b/>
                <w:sz w:val="16"/>
                <w:szCs w:val="16"/>
              </w:rPr>
              <w:t>XML Samples</w:t>
            </w:r>
          </w:p>
        </w:tc>
        <w:tc>
          <w:tcPr>
            <w:tcW w:w="2131" w:type="dxa"/>
          </w:tcPr>
          <w:p w14:paraId="038616FB" w14:textId="77777777" w:rsidR="0016127A" w:rsidRPr="0010505F" w:rsidRDefault="0016127A" w:rsidP="00DD2B73">
            <w:pPr>
              <w:jc w:val="center"/>
              <w:rPr>
                <w:rFonts w:ascii="Daytona Light" w:hAnsi="Daytona Light" w:cstheme="majorHAnsi"/>
                <w:b/>
                <w:sz w:val="16"/>
                <w:szCs w:val="16"/>
              </w:rPr>
            </w:pPr>
            <w:r w:rsidRPr="0010505F">
              <w:rPr>
                <w:rFonts w:ascii="Daytona Light" w:hAnsi="Daytona Light" w:cstheme="majorHAnsi"/>
                <w:b/>
                <w:sz w:val="16"/>
                <w:szCs w:val="16"/>
              </w:rPr>
              <w:t>Certificates/Key</w:t>
            </w:r>
          </w:p>
          <w:p w14:paraId="4A2C3D80" w14:textId="77777777" w:rsidR="0016127A" w:rsidRPr="0010505F" w:rsidRDefault="0016127A" w:rsidP="00DD2B73">
            <w:pPr>
              <w:rPr>
                <w:rFonts w:ascii="Daytona Light" w:hAnsi="Daytona Light" w:cstheme="majorHAnsi"/>
                <w:b/>
                <w:sz w:val="16"/>
                <w:szCs w:val="16"/>
              </w:rPr>
            </w:pPr>
          </w:p>
        </w:tc>
      </w:tr>
      <w:tr w:rsidR="00D51B14" w:rsidRPr="008271A7" w14:paraId="2564B134" w14:textId="77777777" w:rsidTr="00CD1CD7">
        <w:trPr>
          <w:trHeight w:val="627"/>
          <w:jc w:val="center"/>
        </w:trPr>
        <w:tc>
          <w:tcPr>
            <w:tcW w:w="1271" w:type="dxa"/>
          </w:tcPr>
          <w:p w14:paraId="20CB5B9B" w14:textId="69C1498D" w:rsidR="0016127A" w:rsidRPr="008271A7" w:rsidRDefault="00664D31" w:rsidP="00DD2B73">
            <w:pPr>
              <w:jc w:val="center"/>
              <w:rPr>
                <w:rFonts w:asciiTheme="majorHAnsi" w:hAnsiTheme="majorHAnsi" w:cstheme="majorHAnsi"/>
                <w:b/>
                <w:sz w:val="18"/>
                <w:szCs w:val="18"/>
              </w:rPr>
            </w:pPr>
            <w:r>
              <w:rPr>
                <w:rFonts w:asciiTheme="majorHAnsi" w:hAnsiTheme="majorHAnsi" w:cstheme="majorHAnsi"/>
                <w:b/>
                <w:sz w:val="18"/>
                <w:szCs w:val="18"/>
              </w:rPr>
              <w:object w:dxaOrig="825" w:dyaOrig="810" w14:anchorId="18B28AE0">
                <v:shape id="_x0000_i1041" type="#_x0000_t75" style="width:44.25pt;height:43.5pt" o:ole="">
                  <v:imagedata r:id="rId60" o:title=""/>
                </v:shape>
                <o:OLEObject Type="Embed" ProgID="Package" ShapeID="_x0000_i1041" DrawAspect="Content" ObjectID="_1748068148" r:id="rId61"/>
              </w:object>
            </w:r>
          </w:p>
        </w:tc>
        <w:tc>
          <w:tcPr>
            <w:tcW w:w="1418" w:type="dxa"/>
          </w:tcPr>
          <w:p w14:paraId="5A4D2361" w14:textId="64D9C527" w:rsidR="0016127A" w:rsidRPr="008271A7" w:rsidRDefault="00E93A62" w:rsidP="00DD2B73">
            <w:pPr>
              <w:jc w:val="center"/>
              <w:rPr>
                <w:rFonts w:asciiTheme="majorHAnsi" w:hAnsiTheme="majorHAnsi" w:cstheme="majorHAnsi"/>
                <w:b/>
                <w:sz w:val="18"/>
                <w:szCs w:val="18"/>
              </w:rPr>
            </w:pPr>
            <w:r w:rsidRPr="008271A7">
              <w:rPr>
                <w:rFonts w:asciiTheme="majorHAnsi" w:hAnsiTheme="majorHAnsi" w:cstheme="majorHAnsi"/>
                <w:b/>
                <w:sz w:val="18"/>
                <w:szCs w:val="18"/>
              </w:rPr>
              <w:object w:dxaOrig="1755" w:dyaOrig="810" w14:anchorId="325E6D5A">
                <v:shape id="_x0000_i1042" type="#_x0000_t75" style="width:86.25pt;height:43.5pt" o:ole="">
                  <v:imagedata r:id="rId62" o:title=""/>
                </v:shape>
                <o:OLEObject Type="Embed" ProgID="Package" ShapeID="_x0000_i1042" DrawAspect="Content" ObjectID="_1748068149" r:id="rId63"/>
              </w:object>
            </w:r>
          </w:p>
        </w:tc>
        <w:tc>
          <w:tcPr>
            <w:tcW w:w="1417" w:type="dxa"/>
          </w:tcPr>
          <w:p w14:paraId="49E35AD2" w14:textId="0726032D" w:rsidR="0016127A" w:rsidRPr="008271A7" w:rsidRDefault="00E93A62" w:rsidP="00DD2B73">
            <w:pPr>
              <w:jc w:val="center"/>
              <w:rPr>
                <w:rFonts w:asciiTheme="majorHAnsi" w:hAnsiTheme="majorHAnsi" w:cstheme="majorHAnsi"/>
                <w:b/>
                <w:sz w:val="18"/>
                <w:szCs w:val="18"/>
              </w:rPr>
            </w:pPr>
            <w:r>
              <w:rPr>
                <w:rFonts w:asciiTheme="majorHAnsi" w:hAnsiTheme="majorHAnsi" w:cstheme="majorHAnsi"/>
                <w:b/>
                <w:sz w:val="18"/>
                <w:szCs w:val="18"/>
              </w:rPr>
              <w:object w:dxaOrig="2115" w:dyaOrig="810" w14:anchorId="7CB73A6F">
                <v:shape id="_x0000_i1043" type="#_x0000_t75" style="width:108pt;height:43.5pt" o:ole="">
                  <v:imagedata r:id="rId64" o:title=""/>
                </v:shape>
                <o:OLEObject Type="Embed" ProgID="Package" ShapeID="_x0000_i1043" DrawAspect="Content" ObjectID="_1748068150" r:id="rId65"/>
              </w:object>
            </w:r>
          </w:p>
        </w:tc>
        <w:tc>
          <w:tcPr>
            <w:tcW w:w="1701" w:type="dxa"/>
          </w:tcPr>
          <w:p w14:paraId="257385A6" w14:textId="4DCFAFDD" w:rsidR="0016127A" w:rsidRPr="008271A7" w:rsidRDefault="00E93A62" w:rsidP="00DD2B73">
            <w:pPr>
              <w:jc w:val="center"/>
              <w:rPr>
                <w:rFonts w:asciiTheme="majorHAnsi" w:hAnsiTheme="majorHAnsi" w:cstheme="majorHAnsi"/>
                <w:b/>
                <w:sz w:val="18"/>
                <w:szCs w:val="18"/>
              </w:rPr>
            </w:pPr>
            <w:r w:rsidRPr="008271A7">
              <w:rPr>
                <w:rFonts w:asciiTheme="majorHAnsi" w:hAnsiTheme="majorHAnsi" w:cstheme="majorHAnsi"/>
                <w:b/>
                <w:sz w:val="18"/>
                <w:szCs w:val="18"/>
              </w:rPr>
              <w:object w:dxaOrig="2670" w:dyaOrig="810" w14:anchorId="6B95EB90">
                <v:shape id="_x0000_i1044" type="#_x0000_t75" style="width:136.5pt;height:43.5pt" o:ole="">
                  <v:imagedata r:id="rId66" o:title=""/>
                </v:shape>
                <o:OLEObject Type="Embed" ProgID="Package" ShapeID="_x0000_i1044" DrawAspect="Content" ObjectID="_1748068151" r:id="rId67"/>
              </w:object>
            </w:r>
          </w:p>
        </w:tc>
        <w:tc>
          <w:tcPr>
            <w:tcW w:w="1843" w:type="dxa"/>
          </w:tcPr>
          <w:p w14:paraId="3537A51D" w14:textId="6FFF4891" w:rsidR="0016127A" w:rsidRPr="008271A7" w:rsidRDefault="00E93A62" w:rsidP="00DD2B73">
            <w:pPr>
              <w:jc w:val="center"/>
              <w:rPr>
                <w:rFonts w:asciiTheme="majorHAnsi" w:hAnsiTheme="majorHAnsi" w:cstheme="majorHAnsi"/>
                <w:b/>
                <w:sz w:val="18"/>
                <w:szCs w:val="18"/>
              </w:rPr>
            </w:pPr>
            <w:r w:rsidRPr="008271A7">
              <w:rPr>
                <w:rFonts w:asciiTheme="majorHAnsi" w:hAnsiTheme="majorHAnsi" w:cstheme="majorHAnsi"/>
                <w:b/>
                <w:sz w:val="18"/>
                <w:szCs w:val="18"/>
              </w:rPr>
              <w:object w:dxaOrig="2595" w:dyaOrig="810" w14:anchorId="717AD34B">
                <v:shape id="_x0000_i1045" type="#_x0000_t75" style="width:129.75pt;height:43.5pt" o:ole="">
                  <v:imagedata r:id="rId68" o:title=""/>
                </v:shape>
                <o:OLEObject Type="Embed" ProgID="Package" ShapeID="_x0000_i1045" DrawAspect="Content" ObjectID="_1748068152" r:id="rId69"/>
              </w:object>
            </w:r>
          </w:p>
        </w:tc>
        <w:tc>
          <w:tcPr>
            <w:tcW w:w="2131" w:type="dxa"/>
          </w:tcPr>
          <w:p w14:paraId="49DACCDD" w14:textId="6A3E9036" w:rsidR="0016127A" w:rsidRPr="008271A7" w:rsidRDefault="00E93A62" w:rsidP="00DD2B73">
            <w:pPr>
              <w:jc w:val="center"/>
              <w:rPr>
                <w:rFonts w:asciiTheme="majorHAnsi" w:hAnsiTheme="majorHAnsi" w:cstheme="majorHAnsi"/>
                <w:b/>
                <w:sz w:val="18"/>
                <w:szCs w:val="18"/>
              </w:rPr>
            </w:pPr>
            <w:r>
              <w:rPr>
                <w:rFonts w:asciiTheme="majorHAnsi" w:hAnsiTheme="majorHAnsi" w:cstheme="majorHAnsi"/>
                <w:b/>
                <w:sz w:val="18"/>
                <w:szCs w:val="18"/>
              </w:rPr>
              <w:object w:dxaOrig="1980" w:dyaOrig="810" w14:anchorId="5877D3C4">
                <v:shape id="_x0000_i1046" type="#_x0000_t75" style="width:100.5pt;height:44.25pt" o:ole="">
                  <v:imagedata r:id="rId70" o:title=""/>
                </v:shape>
                <o:OLEObject Type="Embed" ProgID="Package" ShapeID="_x0000_i1046" DrawAspect="Content" ObjectID="_1748068153" r:id="rId71"/>
              </w:object>
            </w:r>
          </w:p>
        </w:tc>
      </w:tr>
    </w:tbl>
    <w:p w14:paraId="22EEE572" w14:textId="77777777" w:rsidR="007237C9" w:rsidRPr="0010505F" w:rsidRDefault="007237C9">
      <w:pPr>
        <w:overflowPunct/>
        <w:autoSpaceDE/>
        <w:autoSpaceDN/>
        <w:adjustRightInd/>
        <w:spacing w:after="160" w:line="259" w:lineRule="auto"/>
        <w:textAlignment w:val="auto"/>
        <w:rPr>
          <w:rFonts w:ascii="Daytona Light" w:hAnsi="Daytona Light"/>
          <w:sz w:val="18"/>
          <w:szCs w:val="18"/>
        </w:rPr>
      </w:pPr>
    </w:p>
    <w:p w14:paraId="41E4F9D1" w14:textId="77777777" w:rsidR="00BF038F" w:rsidRPr="0010505F" w:rsidRDefault="00BF038F" w:rsidP="00BF038F">
      <w:pPr>
        <w:pStyle w:val="ListParagraph"/>
        <w:numPr>
          <w:ilvl w:val="1"/>
          <w:numId w:val="20"/>
        </w:numPr>
        <w:overflowPunct/>
        <w:autoSpaceDE/>
        <w:autoSpaceDN/>
        <w:adjustRightInd/>
        <w:spacing w:after="160" w:line="259" w:lineRule="auto"/>
        <w:textAlignment w:val="auto"/>
        <w:rPr>
          <w:rStyle w:val="Heading2Char"/>
          <w:rFonts w:ascii="Daytona Light" w:hAnsi="Daytona Light"/>
          <w:sz w:val="18"/>
          <w:szCs w:val="18"/>
        </w:rPr>
      </w:pPr>
      <w:bookmarkStart w:id="54" w:name="_Toc137048877"/>
      <w:bookmarkStart w:id="55" w:name="_Toc137074580"/>
      <w:r w:rsidRPr="0010505F">
        <w:rPr>
          <w:rStyle w:val="Heading2Char"/>
          <w:rFonts w:ascii="Daytona Light" w:hAnsi="Daytona Light"/>
          <w:sz w:val="18"/>
          <w:szCs w:val="18"/>
        </w:rPr>
        <w:t>Print API Headers</w:t>
      </w:r>
      <w:bookmarkEnd w:id="54"/>
      <w:bookmarkEnd w:id="55"/>
    </w:p>
    <w:tbl>
      <w:tblPr>
        <w:tblpPr w:leftFromText="180" w:rightFromText="180" w:vertAnchor="text" w:horzAnchor="margin" w:tblpXSpec="center" w:tblpY="1"/>
        <w:tblW w:w="7792" w:type="dxa"/>
        <w:tblCellMar>
          <w:left w:w="0" w:type="dxa"/>
          <w:right w:w="0" w:type="dxa"/>
        </w:tblCellMar>
        <w:tblLook w:val="04A0" w:firstRow="1" w:lastRow="0" w:firstColumn="1" w:lastColumn="0" w:noHBand="0" w:noVBand="1"/>
      </w:tblPr>
      <w:tblGrid>
        <w:gridCol w:w="1581"/>
        <w:gridCol w:w="1661"/>
        <w:gridCol w:w="4550"/>
      </w:tblGrid>
      <w:tr w:rsidR="00E32910" w:rsidRPr="0010505F" w14:paraId="14AE3679" w14:textId="77777777" w:rsidTr="00DD2B73">
        <w:trPr>
          <w:trHeight w:val="300"/>
        </w:trPr>
        <w:tc>
          <w:tcPr>
            <w:tcW w:w="1580" w:type="dxa"/>
            <w:tcBorders>
              <w:top w:val="single" w:sz="8" w:space="0" w:color="auto"/>
              <w:left w:val="single" w:sz="8" w:space="0" w:color="auto"/>
              <w:bottom w:val="single" w:sz="4" w:space="0" w:color="auto"/>
              <w:right w:val="single" w:sz="8" w:space="0" w:color="auto"/>
            </w:tcBorders>
            <w:shd w:val="clear" w:color="auto" w:fill="007A68"/>
            <w:noWrap/>
            <w:tcMar>
              <w:top w:w="0" w:type="dxa"/>
              <w:left w:w="108" w:type="dxa"/>
              <w:bottom w:w="0" w:type="dxa"/>
              <w:right w:w="108" w:type="dxa"/>
            </w:tcMar>
            <w:vAlign w:val="bottom"/>
            <w:hideMark/>
          </w:tcPr>
          <w:p w14:paraId="085091A2" w14:textId="77777777" w:rsidR="00E32910" w:rsidRPr="0010505F" w:rsidRDefault="00E32910" w:rsidP="00DD2B73">
            <w:pPr>
              <w:rPr>
                <w:rFonts w:ascii="Daytona Light" w:hAnsi="Daytona Light" w:cs="Calibri Light"/>
                <w:b/>
                <w:color w:val="FFFFFF" w:themeColor="background1"/>
                <w:sz w:val="18"/>
                <w:szCs w:val="18"/>
              </w:rPr>
            </w:pPr>
            <w:r w:rsidRPr="0010505F">
              <w:rPr>
                <w:rFonts w:ascii="Daytona Light" w:hAnsi="Daytona Light" w:cs="Calibri Light"/>
                <w:b/>
                <w:color w:val="FFFFFF" w:themeColor="background1"/>
                <w:sz w:val="18"/>
                <w:szCs w:val="18"/>
              </w:rPr>
              <w:t>Header Name</w:t>
            </w:r>
          </w:p>
        </w:tc>
        <w:tc>
          <w:tcPr>
            <w:tcW w:w="1660" w:type="dxa"/>
            <w:tcBorders>
              <w:top w:val="single" w:sz="8" w:space="0" w:color="auto"/>
              <w:left w:val="nil"/>
              <w:bottom w:val="single" w:sz="4" w:space="0" w:color="auto"/>
              <w:right w:val="nil"/>
            </w:tcBorders>
            <w:shd w:val="clear" w:color="auto" w:fill="007A68"/>
            <w:vAlign w:val="bottom"/>
          </w:tcPr>
          <w:p w14:paraId="15EFAB00" w14:textId="77777777" w:rsidR="00E32910" w:rsidRPr="0010505F" w:rsidRDefault="00E32910" w:rsidP="00DD2B73">
            <w:pPr>
              <w:rPr>
                <w:rFonts w:ascii="Daytona Light" w:hAnsi="Daytona Light" w:cs="Calibri Light"/>
                <w:b/>
                <w:color w:val="FFFFFF" w:themeColor="background1"/>
                <w:sz w:val="18"/>
                <w:szCs w:val="18"/>
              </w:rPr>
            </w:pPr>
            <w:r w:rsidRPr="0010505F">
              <w:rPr>
                <w:rFonts w:ascii="Daytona Light" w:hAnsi="Daytona Light" w:cs="Calibri Light"/>
                <w:b/>
                <w:color w:val="FFFFFF" w:themeColor="background1"/>
                <w:sz w:val="18"/>
                <w:szCs w:val="18"/>
              </w:rPr>
              <w:t>Header Value</w:t>
            </w:r>
          </w:p>
        </w:tc>
        <w:tc>
          <w:tcPr>
            <w:tcW w:w="4547" w:type="dxa"/>
            <w:tcBorders>
              <w:top w:val="single" w:sz="8" w:space="0" w:color="auto"/>
              <w:left w:val="nil"/>
              <w:bottom w:val="single" w:sz="4" w:space="0" w:color="auto"/>
              <w:right w:val="single" w:sz="8" w:space="0" w:color="auto"/>
            </w:tcBorders>
            <w:shd w:val="clear" w:color="auto" w:fill="007A68"/>
            <w:noWrap/>
            <w:tcMar>
              <w:top w:w="0" w:type="dxa"/>
              <w:left w:w="108" w:type="dxa"/>
              <w:bottom w:w="0" w:type="dxa"/>
              <w:right w:w="108" w:type="dxa"/>
            </w:tcMar>
            <w:vAlign w:val="bottom"/>
            <w:hideMark/>
          </w:tcPr>
          <w:p w14:paraId="267FECDA" w14:textId="77777777" w:rsidR="00E32910" w:rsidRPr="0010505F" w:rsidRDefault="00E32910" w:rsidP="00DD2B73">
            <w:pPr>
              <w:rPr>
                <w:rFonts w:ascii="Daytona Light" w:hAnsi="Daytona Light" w:cs="Calibri Light"/>
                <w:b/>
                <w:color w:val="FFFFFF" w:themeColor="background1"/>
                <w:sz w:val="18"/>
                <w:szCs w:val="18"/>
              </w:rPr>
            </w:pPr>
            <w:r w:rsidRPr="0010505F">
              <w:rPr>
                <w:rFonts w:ascii="Daytona Light" w:hAnsi="Daytona Light" w:cs="Calibri Light"/>
                <w:b/>
                <w:color w:val="FFFFFF" w:themeColor="background1"/>
                <w:sz w:val="18"/>
                <w:szCs w:val="18"/>
              </w:rPr>
              <w:t>Header Definition</w:t>
            </w:r>
          </w:p>
        </w:tc>
      </w:tr>
      <w:tr w:rsidR="00E32910" w:rsidRPr="0010505F" w14:paraId="75CB6704" w14:textId="77777777" w:rsidTr="00DD2B73">
        <w:trPr>
          <w:trHeight w:val="300"/>
        </w:trPr>
        <w:tc>
          <w:tcPr>
            <w:tcW w:w="15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A6C7A2C"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sz w:val="18"/>
                <w:szCs w:val="18"/>
              </w:rPr>
              <w:t>x-</w:t>
            </w:r>
            <w:proofErr w:type="spellStart"/>
            <w:r w:rsidRPr="0010505F">
              <w:rPr>
                <w:rFonts w:ascii="Daytona Light" w:hAnsi="Daytona Light" w:cstheme="majorHAnsi"/>
                <w:sz w:val="18"/>
                <w:szCs w:val="18"/>
              </w:rPr>
              <w:t>api</w:t>
            </w:r>
            <w:proofErr w:type="spellEnd"/>
            <w:r w:rsidRPr="0010505F">
              <w:rPr>
                <w:rFonts w:ascii="Daytona Light" w:hAnsi="Daytona Light" w:cstheme="majorHAnsi"/>
                <w:sz w:val="18"/>
                <w:szCs w:val="18"/>
              </w:rPr>
              <w:t>-key</w:t>
            </w:r>
          </w:p>
        </w:tc>
        <w:tc>
          <w:tcPr>
            <w:tcW w:w="1660" w:type="dxa"/>
            <w:tcBorders>
              <w:top w:val="single" w:sz="4" w:space="0" w:color="auto"/>
              <w:left w:val="single" w:sz="4" w:space="0" w:color="auto"/>
              <w:bottom w:val="single" w:sz="4" w:space="0" w:color="auto"/>
              <w:right w:val="single" w:sz="4" w:space="0" w:color="auto"/>
            </w:tcBorders>
            <w:vAlign w:val="bottom"/>
          </w:tcPr>
          <w:p w14:paraId="2E97EF5C"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color w:val="000000"/>
                <w:sz w:val="18"/>
                <w:szCs w:val="18"/>
              </w:rPr>
              <w:t xml:space="preserve">Defined </w:t>
            </w:r>
            <w:r w:rsidR="00815837" w:rsidRPr="0010505F">
              <w:rPr>
                <w:rFonts w:ascii="Daytona Light" w:hAnsi="Daytona Light" w:cstheme="majorHAnsi"/>
                <w:color w:val="000000"/>
                <w:sz w:val="18"/>
                <w:szCs w:val="18"/>
              </w:rPr>
              <w:t>below</w:t>
            </w:r>
          </w:p>
        </w:tc>
        <w:tc>
          <w:tcPr>
            <w:tcW w:w="4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C65C30"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color w:val="000000"/>
                <w:sz w:val="18"/>
                <w:szCs w:val="18"/>
              </w:rPr>
              <w:t>Key value to retrieve specific GET request</w:t>
            </w:r>
          </w:p>
        </w:tc>
      </w:tr>
      <w:tr w:rsidR="00E32910" w:rsidRPr="0010505F" w14:paraId="2CBE1B7C" w14:textId="77777777" w:rsidTr="00DD2B73">
        <w:trPr>
          <w:trHeight w:val="300"/>
        </w:trPr>
        <w:tc>
          <w:tcPr>
            <w:tcW w:w="15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3BEC88"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sz w:val="18"/>
                <w:szCs w:val="18"/>
              </w:rPr>
              <w:t>x-MyToll-identity</w:t>
            </w:r>
          </w:p>
        </w:tc>
        <w:tc>
          <w:tcPr>
            <w:tcW w:w="1660" w:type="dxa"/>
            <w:tcBorders>
              <w:top w:val="single" w:sz="4" w:space="0" w:color="auto"/>
              <w:left w:val="single" w:sz="4" w:space="0" w:color="auto"/>
              <w:bottom w:val="single" w:sz="4" w:space="0" w:color="auto"/>
              <w:right w:val="single" w:sz="4" w:space="0" w:color="auto"/>
            </w:tcBorders>
            <w:vAlign w:val="bottom"/>
          </w:tcPr>
          <w:p w14:paraId="70EDDC6B"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color w:val="000000"/>
                <w:sz w:val="18"/>
                <w:szCs w:val="18"/>
              </w:rPr>
              <w:t>Supplied by Toll</w:t>
            </w:r>
          </w:p>
        </w:tc>
        <w:tc>
          <w:tcPr>
            <w:tcW w:w="4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2DEBDB"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color w:val="000000"/>
                <w:sz w:val="18"/>
                <w:szCs w:val="18"/>
              </w:rPr>
              <w:t xml:space="preserve">Value linked to MyToll username for authentication </w:t>
            </w:r>
          </w:p>
        </w:tc>
      </w:tr>
      <w:tr w:rsidR="00E32910" w:rsidRPr="0010505F" w14:paraId="17F5F64F" w14:textId="77777777" w:rsidTr="00DD2B73">
        <w:trPr>
          <w:trHeight w:val="300"/>
        </w:trPr>
        <w:tc>
          <w:tcPr>
            <w:tcW w:w="15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4311F51"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sz w:val="18"/>
                <w:szCs w:val="18"/>
              </w:rPr>
              <w:t>Channel</w:t>
            </w:r>
          </w:p>
        </w:tc>
        <w:tc>
          <w:tcPr>
            <w:tcW w:w="1660" w:type="dxa"/>
            <w:tcBorders>
              <w:top w:val="single" w:sz="4" w:space="0" w:color="auto"/>
              <w:left w:val="single" w:sz="4" w:space="0" w:color="auto"/>
              <w:bottom w:val="single" w:sz="4" w:space="0" w:color="auto"/>
              <w:right w:val="single" w:sz="4" w:space="0" w:color="auto"/>
            </w:tcBorders>
            <w:vAlign w:val="bottom"/>
          </w:tcPr>
          <w:p w14:paraId="3B8B33E7" w14:textId="77777777" w:rsidR="00E32910" w:rsidRPr="0010505F" w:rsidRDefault="00E32910" w:rsidP="00DD2B73">
            <w:pPr>
              <w:rPr>
                <w:rFonts w:ascii="Daytona Light" w:hAnsi="Daytona Light" w:cstheme="majorHAnsi"/>
                <w:sz w:val="18"/>
                <w:szCs w:val="18"/>
              </w:rPr>
            </w:pPr>
            <w:r w:rsidRPr="0010505F">
              <w:rPr>
                <w:rFonts w:ascii="Daytona Light" w:hAnsi="Daytona Light" w:cstheme="majorHAnsi"/>
                <w:sz w:val="18"/>
                <w:szCs w:val="18"/>
              </w:rPr>
              <w:t>CES</w:t>
            </w:r>
          </w:p>
        </w:tc>
        <w:tc>
          <w:tcPr>
            <w:tcW w:w="4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652F7B6"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color w:val="000000"/>
                <w:sz w:val="18"/>
                <w:szCs w:val="18"/>
              </w:rPr>
              <w:t xml:space="preserve">Channel Definition </w:t>
            </w:r>
          </w:p>
        </w:tc>
      </w:tr>
      <w:tr w:rsidR="00E32910" w:rsidRPr="0010505F" w14:paraId="5F97B566" w14:textId="77777777" w:rsidTr="00DD2B73">
        <w:trPr>
          <w:trHeight w:val="300"/>
        </w:trPr>
        <w:tc>
          <w:tcPr>
            <w:tcW w:w="15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F6EB79"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sz w:val="18"/>
                <w:szCs w:val="18"/>
              </w:rPr>
              <w:t>x-MyToll-token</w:t>
            </w:r>
          </w:p>
        </w:tc>
        <w:tc>
          <w:tcPr>
            <w:tcW w:w="1660" w:type="dxa"/>
            <w:tcBorders>
              <w:top w:val="single" w:sz="4" w:space="0" w:color="auto"/>
              <w:left w:val="single" w:sz="4" w:space="0" w:color="auto"/>
              <w:bottom w:val="single" w:sz="4" w:space="0" w:color="auto"/>
              <w:right w:val="single" w:sz="4" w:space="0" w:color="auto"/>
            </w:tcBorders>
            <w:vAlign w:val="bottom"/>
          </w:tcPr>
          <w:p w14:paraId="08B45255"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color w:val="000000"/>
                <w:sz w:val="18"/>
                <w:szCs w:val="18"/>
              </w:rPr>
              <w:t>Supplied by Toll</w:t>
            </w:r>
          </w:p>
        </w:tc>
        <w:tc>
          <w:tcPr>
            <w:tcW w:w="4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8C74466"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color w:val="000000"/>
                <w:sz w:val="18"/>
                <w:szCs w:val="18"/>
              </w:rPr>
              <w:t xml:space="preserve">Value linked to MyToll username for authentication </w:t>
            </w:r>
          </w:p>
        </w:tc>
      </w:tr>
      <w:tr w:rsidR="00E32910" w:rsidRPr="0010505F" w14:paraId="28D53FD5" w14:textId="77777777" w:rsidTr="00DD2B73">
        <w:trPr>
          <w:trHeight w:val="300"/>
        </w:trPr>
        <w:tc>
          <w:tcPr>
            <w:tcW w:w="15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A16FAAC"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sz w:val="18"/>
                <w:szCs w:val="18"/>
              </w:rPr>
              <w:t>Content-Type</w:t>
            </w:r>
          </w:p>
        </w:tc>
        <w:tc>
          <w:tcPr>
            <w:tcW w:w="1660" w:type="dxa"/>
            <w:tcBorders>
              <w:top w:val="single" w:sz="4" w:space="0" w:color="auto"/>
              <w:left w:val="single" w:sz="4" w:space="0" w:color="auto"/>
              <w:bottom w:val="single" w:sz="4" w:space="0" w:color="auto"/>
              <w:right w:val="single" w:sz="4" w:space="0" w:color="auto"/>
            </w:tcBorders>
            <w:vAlign w:val="bottom"/>
          </w:tcPr>
          <w:p w14:paraId="3E9B728C" w14:textId="77777777" w:rsidR="00E32910" w:rsidRPr="0010505F" w:rsidRDefault="00E32910" w:rsidP="00DD2B73">
            <w:pPr>
              <w:rPr>
                <w:rFonts w:ascii="Daytona Light" w:hAnsi="Daytona Light" w:cstheme="majorHAnsi"/>
                <w:sz w:val="18"/>
                <w:szCs w:val="18"/>
              </w:rPr>
            </w:pPr>
            <w:r w:rsidRPr="0010505F">
              <w:rPr>
                <w:rFonts w:ascii="Daytona Light" w:hAnsi="Daytona Light" w:cstheme="majorHAnsi"/>
                <w:sz w:val="18"/>
                <w:szCs w:val="18"/>
              </w:rPr>
              <w:t>application/</w:t>
            </w:r>
            <w:proofErr w:type="spellStart"/>
            <w:r w:rsidRPr="0010505F">
              <w:rPr>
                <w:rFonts w:ascii="Daytona Light" w:hAnsi="Daytona Light" w:cstheme="majorHAnsi"/>
                <w:sz w:val="18"/>
                <w:szCs w:val="18"/>
              </w:rPr>
              <w:t>json</w:t>
            </w:r>
            <w:proofErr w:type="spellEnd"/>
          </w:p>
          <w:p w14:paraId="6C864B6F" w14:textId="77777777" w:rsidR="00E32910" w:rsidRPr="0010505F" w:rsidRDefault="00E32910" w:rsidP="00DD2B73">
            <w:pPr>
              <w:rPr>
                <w:rFonts w:ascii="Daytona Light" w:hAnsi="Daytona Light" w:cstheme="majorHAnsi"/>
                <w:sz w:val="18"/>
                <w:szCs w:val="18"/>
              </w:rPr>
            </w:pPr>
            <w:r w:rsidRPr="0010505F">
              <w:rPr>
                <w:rFonts w:ascii="Daytona Light" w:hAnsi="Daytona Light" w:cstheme="majorHAnsi"/>
                <w:sz w:val="18"/>
                <w:szCs w:val="18"/>
              </w:rPr>
              <w:t>application/xml</w:t>
            </w:r>
          </w:p>
        </w:tc>
        <w:tc>
          <w:tcPr>
            <w:tcW w:w="4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708D4B6"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sz w:val="18"/>
                <w:szCs w:val="18"/>
              </w:rPr>
              <w:t>Defines Content type of response</w:t>
            </w:r>
          </w:p>
        </w:tc>
      </w:tr>
      <w:tr w:rsidR="00E32910" w:rsidRPr="0010505F" w14:paraId="11D63B64" w14:textId="77777777" w:rsidTr="00DD2B73">
        <w:trPr>
          <w:trHeight w:val="300"/>
        </w:trPr>
        <w:tc>
          <w:tcPr>
            <w:tcW w:w="15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FE8FA5"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sz w:val="18"/>
                <w:szCs w:val="18"/>
              </w:rPr>
              <w:t>Accept</w:t>
            </w:r>
          </w:p>
        </w:tc>
        <w:tc>
          <w:tcPr>
            <w:tcW w:w="1660" w:type="dxa"/>
            <w:tcBorders>
              <w:top w:val="single" w:sz="4" w:space="0" w:color="auto"/>
              <w:left w:val="single" w:sz="4" w:space="0" w:color="auto"/>
              <w:bottom w:val="single" w:sz="4" w:space="0" w:color="auto"/>
              <w:right w:val="single" w:sz="4" w:space="0" w:color="auto"/>
            </w:tcBorders>
            <w:vAlign w:val="bottom"/>
          </w:tcPr>
          <w:p w14:paraId="1BD96870" w14:textId="77777777" w:rsidR="00E32910" w:rsidRPr="0010505F" w:rsidRDefault="00E32910" w:rsidP="00DD2B73">
            <w:pPr>
              <w:rPr>
                <w:rFonts w:ascii="Daytona Light" w:hAnsi="Daytona Light" w:cstheme="majorHAnsi"/>
                <w:sz w:val="18"/>
                <w:szCs w:val="18"/>
              </w:rPr>
            </w:pPr>
            <w:r w:rsidRPr="0010505F">
              <w:rPr>
                <w:rFonts w:ascii="Daytona Light" w:hAnsi="Daytona Light" w:cstheme="majorHAnsi"/>
                <w:sz w:val="18"/>
                <w:szCs w:val="18"/>
              </w:rPr>
              <w:t>application/</w:t>
            </w:r>
            <w:proofErr w:type="spellStart"/>
            <w:r w:rsidRPr="0010505F">
              <w:rPr>
                <w:rFonts w:ascii="Daytona Light" w:hAnsi="Daytona Light" w:cstheme="majorHAnsi"/>
                <w:sz w:val="18"/>
                <w:szCs w:val="18"/>
              </w:rPr>
              <w:t>json</w:t>
            </w:r>
            <w:proofErr w:type="spellEnd"/>
          </w:p>
          <w:p w14:paraId="7E884CB4" w14:textId="77777777" w:rsidR="00E32910" w:rsidRPr="0010505F" w:rsidRDefault="00E32910" w:rsidP="00DD2B73">
            <w:pPr>
              <w:rPr>
                <w:rFonts w:ascii="Daytona Light" w:hAnsi="Daytona Light" w:cstheme="majorHAnsi"/>
                <w:sz w:val="18"/>
                <w:szCs w:val="18"/>
              </w:rPr>
            </w:pPr>
            <w:r w:rsidRPr="0010505F">
              <w:rPr>
                <w:rFonts w:ascii="Daytona Light" w:hAnsi="Daytona Light" w:cstheme="majorHAnsi"/>
                <w:sz w:val="18"/>
                <w:szCs w:val="18"/>
              </w:rPr>
              <w:t>application/xml</w:t>
            </w:r>
          </w:p>
        </w:tc>
        <w:tc>
          <w:tcPr>
            <w:tcW w:w="4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DF38230"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sz w:val="18"/>
                <w:szCs w:val="18"/>
              </w:rPr>
              <w:t>Defines Content type of response</w:t>
            </w:r>
          </w:p>
        </w:tc>
      </w:tr>
      <w:tr w:rsidR="00E32910" w:rsidRPr="0010505F" w14:paraId="6F9361F4" w14:textId="77777777" w:rsidTr="00DD2B73">
        <w:trPr>
          <w:trHeight w:val="300"/>
        </w:trPr>
        <w:tc>
          <w:tcPr>
            <w:tcW w:w="15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B11789" w14:textId="77777777" w:rsidR="00E32910" w:rsidRPr="0010505F" w:rsidRDefault="00E32910" w:rsidP="00DD2B73">
            <w:pPr>
              <w:rPr>
                <w:rFonts w:ascii="Daytona Light" w:hAnsi="Daytona Light" w:cstheme="majorHAnsi"/>
                <w:color w:val="000000"/>
                <w:sz w:val="18"/>
                <w:szCs w:val="18"/>
              </w:rPr>
            </w:pPr>
            <w:proofErr w:type="spellStart"/>
            <w:r w:rsidRPr="0010505F">
              <w:rPr>
                <w:rFonts w:ascii="Daytona Light" w:hAnsi="Daytona Light" w:cstheme="majorHAnsi"/>
                <w:sz w:val="18"/>
                <w:szCs w:val="18"/>
              </w:rPr>
              <w:t>callId</w:t>
            </w:r>
            <w:proofErr w:type="spellEnd"/>
          </w:p>
        </w:tc>
        <w:tc>
          <w:tcPr>
            <w:tcW w:w="1660" w:type="dxa"/>
            <w:tcBorders>
              <w:top w:val="single" w:sz="4" w:space="0" w:color="auto"/>
              <w:left w:val="single" w:sz="4" w:space="0" w:color="auto"/>
              <w:bottom w:val="single" w:sz="4" w:space="0" w:color="auto"/>
              <w:right w:val="single" w:sz="4" w:space="0" w:color="auto"/>
            </w:tcBorders>
            <w:vAlign w:val="bottom"/>
          </w:tcPr>
          <w:p w14:paraId="3EE0C30E"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color w:val="000000"/>
                <w:sz w:val="18"/>
                <w:szCs w:val="18"/>
              </w:rPr>
              <w:t>Supplied by Toll</w:t>
            </w:r>
          </w:p>
        </w:tc>
        <w:tc>
          <w:tcPr>
            <w:tcW w:w="4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A7B339" w14:textId="77777777" w:rsidR="00E32910" w:rsidRPr="0010505F" w:rsidRDefault="00E32910" w:rsidP="00DD2B73">
            <w:pPr>
              <w:rPr>
                <w:rFonts w:ascii="Daytona Light" w:hAnsi="Daytona Light" w:cstheme="majorHAnsi"/>
                <w:color w:val="000000"/>
                <w:sz w:val="18"/>
                <w:szCs w:val="18"/>
              </w:rPr>
            </w:pPr>
            <w:r w:rsidRPr="0010505F">
              <w:rPr>
                <w:rFonts w:ascii="Daytona Light" w:hAnsi="Daytona Light" w:cstheme="majorHAnsi"/>
                <w:color w:val="000000"/>
                <w:sz w:val="18"/>
                <w:szCs w:val="18"/>
              </w:rPr>
              <w:t>Free Text Value to identify user</w:t>
            </w:r>
          </w:p>
        </w:tc>
      </w:tr>
    </w:tbl>
    <w:p w14:paraId="0421BC17" w14:textId="77777777" w:rsidR="007237C9" w:rsidRPr="0010505F" w:rsidRDefault="007237C9">
      <w:pPr>
        <w:overflowPunct/>
        <w:autoSpaceDE/>
        <w:autoSpaceDN/>
        <w:adjustRightInd/>
        <w:spacing w:after="160" w:line="259" w:lineRule="auto"/>
        <w:textAlignment w:val="auto"/>
        <w:rPr>
          <w:rFonts w:ascii="Daytona Light" w:hAnsi="Daytona Light"/>
          <w:sz w:val="18"/>
          <w:szCs w:val="18"/>
        </w:rPr>
      </w:pPr>
    </w:p>
    <w:p w14:paraId="1D3967F1" w14:textId="77777777" w:rsidR="00287BCE" w:rsidRPr="0010505F" w:rsidRDefault="00287BCE">
      <w:pPr>
        <w:overflowPunct/>
        <w:autoSpaceDE/>
        <w:autoSpaceDN/>
        <w:adjustRightInd/>
        <w:spacing w:after="160" w:line="259" w:lineRule="auto"/>
        <w:textAlignment w:val="auto"/>
        <w:rPr>
          <w:rFonts w:ascii="Daytona Light" w:hAnsi="Daytona Light"/>
          <w:sz w:val="18"/>
          <w:szCs w:val="18"/>
        </w:rPr>
      </w:pPr>
    </w:p>
    <w:p w14:paraId="3E555B1F" w14:textId="77777777" w:rsidR="00287BCE" w:rsidRPr="008271A7" w:rsidRDefault="00287BCE">
      <w:pPr>
        <w:overflowPunct/>
        <w:autoSpaceDE/>
        <w:autoSpaceDN/>
        <w:adjustRightInd/>
        <w:spacing w:after="160" w:line="259" w:lineRule="auto"/>
        <w:textAlignment w:val="auto"/>
      </w:pPr>
    </w:p>
    <w:p w14:paraId="6B95948B" w14:textId="77777777" w:rsidR="00287BCE" w:rsidRPr="008271A7" w:rsidRDefault="00287BCE">
      <w:pPr>
        <w:overflowPunct/>
        <w:autoSpaceDE/>
        <w:autoSpaceDN/>
        <w:adjustRightInd/>
        <w:spacing w:after="160" w:line="259" w:lineRule="auto"/>
        <w:textAlignment w:val="auto"/>
      </w:pPr>
    </w:p>
    <w:p w14:paraId="647081FE" w14:textId="77777777" w:rsidR="00287BCE" w:rsidRPr="008271A7" w:rsidRDefault="00287BCE">
      <w:pPr>
        <w:overflowPunct/>
        <w:autoSpaceDE/>
        <w:autoSpaceDN/>
        <w:adjustRightInd/>
        <w:spacing w:after="160" w:line="259" w:lineRule="auto"/>
        <w:textAlignment w:val="auto"/>
      </w:pPr>
    </w:p>
    <w:p w14:paraId="4B37E3E2" w14:textId="77777777" w:rsidR="00287BCE" w:rsidRPr="008271A7" w:rsidRDefault="00287BCE">
      <w:pPr>
        <w:overflowPunct/>
        <w:autoSpaceDE/>
        <w:autoSpaceDN/>
        <w:adjustRightInd/>
        <w:spacing w:after="160" w:line="259" w:lineRule="auto"/>
        <w:textAlignment w:val="auto"/>
      </w:pPr>
    </w:p>
    <w:p w14:paraId="3A2E438C" w14:textId="77777777" w:rsidR="00287BCE" w:rsidRPr="008271A7" w:rsidRDefault="00287BCE">
      <w:pPr>
        <w:overflowPunct/>
        <w:autoSpaceDE/>
        <w:autoSpaceDN/>
        <w:adjustRightInd/>
        <w:spacing w:after="160" w:line="259" w:lineRule="auto"/>
        <w:textAlignment w:val="auto"/>
      </w:pPr>
    </w:p>
    <w:p w14:paraId="1BE221A9" w14:textId="77777777" w:rsidR="00287BCE" w:rsidRPr="008271A7" w:rsidRDefault="00287BCE">
      <w:pPr>
        <w:overflowPunct/>
        <w:autoSpaceDE/>
        <w:autoSpaceDN/>
        <w:adjustRightInd/>
        <w:spacing w:after="160" w:line="259" w:lineRule="auto"/>
        <w:textAlignment w:val="auto"/>
      </w:pPr>
    </w:p>
    <w:p w14:paraId="4D321507" w14:textId="77777777" w:rsidR="00287BCE" w:rsidRPr="0010505F" w:rsidRDefault="00287BCE">
      <w:pPr>
        <w:overflowPunct/>
        <w:autoSpaceDE/>
        <w:autoSpaceDN/>
        <w:adjustRightInd/>
        <w:spacing w:after="160" w:line="259" w:lineRule="auto"/>
        <w:textAlignment w:val="auto"/>
        <w:rPr>
          <w:rFonts w:ascii="Daytona Light" w:hAnsi="Daytona Light"/>
          <w:sz w:val="18"/>
          <w:szCs w:val="18"/>
        </w:rPr>
      </w:pP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2"/>
        <w:gridCol w:w="8383"/>
      </w:tblGrid>
      <w:tr w:rsidR="00287BCE" w:rsidRPr="0010505F" w14:paraId="033E4565" w14:textId="77777777" w:rsidTr="004D6D1F">
        <w:trPr>
          <w:trHeight w:val="255"/>
          <w:jc w:val="center"/>
        </w:trPr>
        <w:tc>
          <w:tcPr>
            <w:tcW w:w="1672" w:type="dxa"/>
            <w:shd w:val="clear" w:color="auto" w:fill="007A68"/>
            <w:tcMar>
              <w:top w:w="0" w:type="dxa"/>
              <w:left w:w="108" w:type="dxa"/>
              <w:bottom w:w="0" w:type="dxa"/>
              <w:right w:w="108" w:type="dxa"/>
            </w:tcMar>
            <w:hideMark/>
          </w:tcPr>
          <w:p w14:paraId="155D9612" w14:textId="77777777" w:rsidR="00287BCE" w:rsidRPr="0010505F" w:rsidRDefault="00287BCE" w:rsidP="00DD2B73">
            <w:pPr>
              <w:jc w:val="center"/>
              <w:rPr>
                <w:rFonts w:ascii="Daytona Light" w:hAnsi="Daytona Light" w:cstheme="majorHAnsi"/>
                <w:b/>
                <w:color w:val="FFFFFF" w:themeColor="background1"/>
                <w:sz w:val="18"/>
                <w:szCs w:val="18"/>
              </w:rPr>
            </w:pPr>
            <w:r w:rsidRPr="0010505F">
              <w:rPr>
                <w:rFonts w:ascii="Daytona Light" w:hAnsi="Daytona Light" w:cstheme="majorHAnsi"/>
                <w:b/>
                <w:color w:val="FFFFFF" w:themeColor="background1"/>
                <w:sz w:val="18"/>
                <w:szCs w:val="18"/>
              </w:rPr>
              <w:t>Environment</w:t>
            </w:r>
          </w:p>
        </w:tc>
        <w:tc>
          <w:tcPr>
            <w:tcW w:w="8383" w:type="dxa"/>
            <w:shd w:val="clear" w:color="auto" w:fill="007A68"/>
          </w:tcPr>
          <w:p w14:paraId="4252F2ED" w14:textId="77777777" w:rsidR="00287BCE" w:rsidRPr="0010505F" w:rsidRDefault="00287BCE" w:rsidP="00DD2B73">
            <w:pPr>
              <w:jc w:val="center"/>
              <w:rPr>
                <w:rFonts w:ascii="Daytona Light" w:hAnsi="Daytona Light" w:cstheme="majorHAnsi"/>
                <w:b/>
                <w:color w:val="FFFFFF" w:themeColor="background1"/>
                <w:sz w:val="18"/>
                <w:szCs w:val="18"/>
              </w:rPr>
            </w:pPr>
            <w:r w:rsidRPr="0010505F">
              <w:rPr>
                <w:rFonts w:ascii="Daytona Light" w:hAnsi="Daytona Light" w:cstheme="majorHAnsi"/>
                <w:b/>
                <w:color w:val="FFFFFF" w:themeColor="background1"/>
                <w:sz w:val="18"/>
                <w:szCs w:val="18"/>
              </w:rPr>
              <w:t>HTTPS Address for Print API</w:t>
            </w:r>
          </w:p>
        </w:tc>
      </w:tr>
      <w:tr w:rsidR="00287BCE" w:rsidRPr="0010505F" w14:paraId="29459364" w14:textId="77777777" w:rsidTr="00DD2B73">
        <w:trPr>
          <w:trHeight w:val="230"/>
          <w:jc w:val="center"/>
        </w:trPr>
        <w:tc>
          <w:tcPr>
            <w:tcW w:w="1672" w:type="dxa"/>
            <w:tcMar>
              <w:top w:w="0" w:type="dxa"/>
              <w:left w:w="108" w:type="dxa"/>
              <w:bottom w:w="0" w:type="dxa"/>
              <w:right w:w="108" w:type="dxa"/>
            </w:tcMar>
            <w:hideMark/>
          </w:tcPr>
          <w:p w14:paraId="06F8D843" w14:textId="77777777" w:rsidR="00287BCE" w:rsidRPr="0010505F" w:rsidRDefault="00287BCE" w:rsidP="00DD2B73">
            <w:pPr>
              <w:jc w:val="center"/>
              <w:rPr>
                <w:rFonts w:ascii="Daytona Light" w:hAnsi="Daytona Light" w:cstheme="minorHAnsi"/>
                <w:sz w:val="18"/>
                <w:szCs w:val="18"/>
              </w:rPr>
            </w:pPr>
            <w:r w:rsidRPr="0010505F">
              <w:rPr>
                <w:rFonts w:ascii="Daytona Light" w:hAnsi="Daytona Light" w:cstheme="minorHAnsi"/>
                <w:sz w:val="18"/>
                <w:szCs w:val="18"/>
              </w:rPr>
              <w:t>Test</w:t>
            </w:r>
          </w:p>
        </w:tc>
        <w:tc>
          <w:tcPr>
            <w:tcW w:w="8383" w:type="dxa"/>
          </w:tcPr>
          <w:p w14:paraId="138D2809" w14:textId="77777777" w:rsidR="00287BCE" w:rsidRPr="0010505F" w:rsidRDefault="00287BCE" w:rsidP="00DD2B73">
            <w:pPr>
              <w:jc w:val="center"/>
              <w:rPr>
                <w:rFonts w:ascii="Daytona Light" w:hAnsi="Daytona Light" w:cs="Calibri"/>
                <w:sz w:val="18"/>
                <w:szCs w:val="18"/>
              </w:rPr>
            </w:pPr>
            <w:r w:rsidRPr="0010505F">
              <w:rPr>
                <w:rFonts w:ascii="Daytona Light" w:hAnsi="Daytona Light" w:cs="Helvetica"/>
                <w:color w:val="212121"/>
                <w:sz w:val="18"/>
                <w:szCs w:val="18"/>
                <w:shd w:val="clear" w:color="auto" w:fill="FFFFFF"/>
              </w:rPr>
              <w:t>https://au-print-sit-apigw.internal.mytoll.com/printDocument</w:t>
            </w:r>
          </w:p>
        </w:tc>
      </w:tr>
      <w:tr w:rsidR="00287BCE" w:rsidRPr="0010505F" w14:paraId="102CFAEF" w14:textId="77777777" w:rsidTr="00DD2B73">
        <w:trPr>
          <w:trHeight w:val="265"/>
          <w:jc w:val="center"/>
        </w:trPr>
        <w:tc>
          <w:tcPr>
            <w:tcW w:w="1672" w:type="dxa"/>
            <w:tcMar>
              <w:top w:w="0" w:type="dxa"/>
              <w:left w:w="108" w:type="dxa"/>
              <w:bottom w:w="0" w:type="dxa"/>
              <w:right w:w="108" w:type="dxa"/>
            </w:tcMar>
            <w:hideMark/>
          </w:tcPr>
          <w:p w14:paraId="6D341B69" w14:textId="77777777" w:rsidR="00287BCE" w:rsidRPr="0010505F" w:rsidRDefault="00287BCE" w:rsidP="00DD2B73">
            <w:pPr>
              <w:jc w:val="center"/>
              <w:rPr>
                <w:rFonts w:ascii="Daytona Light" w:hAnsi="Daytona Light" w:cstheme="minorHAnsi"/>
                <w:sz w:val="18"/>
                <w:szCs w:val="18"/>
              </w:rPr>
            </w:pPr>
            <w:r w:rsidRPr="0010505F">
              <w:rPr>
                <w:rFonts w:ascii="Daytona Light" w:hAnsi="Daytona Light" w:cstheme="minorHAnsi"/>
                <w:sz w:val="18"/>
                <w:szCs w:val="18"/>
              </w:rPr>
              <w:t>Production</w:t>
            </w:r>
          </w:p>
        </w:tc>
        <w:tc>
          <w:tcPr>
            <w:tcW w:w="8383" w:type="dxa"/>
          </w:tcPr>
          <w:p w14:paraId="030C768F" w14:textId="77777777" w:rsidR="00287BCE" w:rsidRPr="0010505F" w:rsidRDefault="00287BCE" w:rsidP="00DD2B73">
            <w:pPr>
              <w:jc w:val="center"/>
              <w:rPr>
                <w:rFonts w:ascii="Daytona Light" w:hAnsi="Daytona Light" w:cstheme="minorHAnsi"/>
                <w:sz w:val="18"/>
                <w:szCs w:val="18"/>
              </w:rPr>
            </w:pPr>
            <w:r w:rsidRPr="0010505F">
              <w:rPr>
                <w:rFonts w:ascii="Daytona Light" w:hAnsi="Daytona Light" w:cs="Helvetica"/>
                <w:color w:val="212121"/>
                <w:sz w:val="18"/>
                <w:szCs w:val="18"/>
                <w:shd w:val="clear" w:color="auto" w:fill="FFFFFF"/>
              </w:rPr>
              <w:t>https://au-print-prd-apigw.internal.mytoll.com/printDocument</w:t>
            </w:r>
          </w:p>
        </w:tc>
      </w:tr>
    </w:tbl>
    <w:p w14:paraId="28A35208" w14:textId="77777777" w:rsidR="004D6D1F" w:rsidRPr="0010505F" w:rsidRDefault="004D6D1F">
      <w:pPr>
        <w:overflowPunct/>
        <w:autoSpaceDE/>
        <w:autoSpaceDN/>
        <w:adjustRightInd/>
        <w:spacing w:after="160" w:line="259" w:lineRule="auto"/>
        <w:textAlignment w:val="auto"/>
        <w:rPr>
          <w:rFonts w:ascii="Daytona Light" w:hAnsi="Daytona Light"/>
          <w:sz w:val="18"/>
          <w:szCs w:val="18"/>
        </w:rPr>
      </w:pP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2"/>
        <w:gridCol w:w="8383"/>
      </w:tblGrid>
      <w:tr w:rsidR="004D6D1F" w:rsidRPr="0010505F" w14:paraId="7CB433FA" w14:textId="77777777" w:rsidTr="004D6D1F">
        <w:trPr>
          <w:trHeight w:val="275"/>
          <w:jc w:val="center"/>
        </w:trPr>
        <w:tc>
          <w:tcPr>
            <w:tcW w:w="1672" w:type="dxa"/>
            <w:shd w:val="clear" w:color="auto" w:fill="007A68"/>
            <w:tcMar>
              <w:top w:w="0" w:type="dxa"/>
              <w:left w:w="108" w:type="dxa"/>
              <w:bottom w:w="0" w:type="dxa"/>
              <w:right w:w="108" w:type="dxa"/>
            </w:tcMar>
            <w:hideMark/>
          </w:tcPr>
          <w:p w14:paraId="1C8ED806" w14:textId="77777777" w:rsidR="004D6D1F" w:rsidRPr="0010505F" w:rsidRDefault="004D6D1F" w:rsidP="00DD2B73">
            <w:pPr>
              <w:jc w:val="center"/>
              <w:rPr>
                <w:rFonts w:ascii="Daytona Light" w:hAnsi="Daytona Light" w:cstheme="majorHAnsi"/>
                <w:b/>
                <w:color w:val="FFFFFF" w:themeColor="background1"/>
                <w:sz w:val="18"/>
                <w:szCs w:val="18"/>
              </w:rPr>
            </w:pPr>
            <w:r w:rsidRPr="0010505F">
              <w:rPr>
                <w:rFonts w:ascii="Daytona Light" w:hAnsi="Daytona Light" w:cstheme="majorHAnsi"/>
                <w:b/>
                <w:color w:val="FFFFFF" w:themeColor="background1"/>
                <w:sz w:val="18"/>
                <w:szCs w:val="18"/>
              </w:rPr>
              <w:t>Environment</w:t>
            </w:r>
          </w:p>
        </w:tc>
        <w:tc>
          <w:tcPr>
            <w:tcW w:w="8383" w:type="dxa"/>
            <w:shd w:val="clear" w:color="auto" w:fill="007A68"/>
          </w:tcPr>
          <w:p w14:paraId="2F020CDD" w14:textId="77777777" w:rsidR="004D6D1F" w:rsidRPr="0010505F" w:rsidRDefault="004D6D1F" w:rsidP="00DD2B73">
            <w:pPr>
              <w:jc w:val="center"/>
              <w:rPr>
                <w:rFonts w:ascii="Daytona Light" w:hAnsi="Daytona Light" w:cstheme="majorHAnsi"/>
                <w:b/>
                <w:color w:val="FFFFFF" w:themeColor="background1"/>
                <w:sz w:val="18"/>
                <w:szCs w:val="18"/>
              </w:rPr>
            </w:pPr>
            <w:r w:rsidRPr="0010505F">
              <w:rPr>
                <w:rFonts w:ascii="Daytona Light" w:hAnsi="Daytona Light" w:cstheme="majorHAnsi"/>
                <w:b/>
                <w:color w:val="FFFFFF" w:themeColor="background1"/>
                <w:sz w:val="18"/>
                <w:szCs w:val="18"/>
              </w:rPr>
              <w:t>x-</w:t>
            </w:r>
            <w:proofErr w:type="spellStart"/>
            <w:r w:rsidRPr="0010505F">
              <w:rPr>
                <w:rFonts w:ascii="Daytona Light" w:hAnsi="Daytona Light" w:cstheme="majorHAnsi"/>
                <w:b/>
                <w:color w:val="FFFFFF" w:themeColor="background1"/>
                <w:sz w:val="18"/>
                <w:szCs w:val="18"/>
              </w:rPr>
              <w:t>api</w:t>
            </w:r>
            <w:proofErr w:type="spellEnd"/>
            <w:r w:rsidRPr="0010505F">
              <w:rPr>
                <w:rFonts w:ascii="Daytona Light" w:hAnsi="Daytona Light" w:cstheme="majorHAnsi"/>
                <w:b/>
                <w:color w:val="FFFFFF" w:themeColor="background1"/>
                <w:sz w:val="18"/>
                <w:szCs w:val="18"/>
              </w:rPr>
              <w:t>-key</w:t>
            </w:r>
          </w:p>
        </w:tc>
      </w:tr>
      <w:tr w:rsidR="004D6D1F" w:rsidRPr="0010505F" w14:paraId="76EC591B" w14:textId="77777777" w:rsidTr="00DD2B73">
        <w:trPr>
          <w:trHeight w:val="230"/>
          <w:jc w:val="center"/>
        </w:trPr>
        <w:tc>
          <w:tcPr>
            <w:tcW w:w="1672" w:type="dxa"/>
            <w:tcMar>
              <w:top w:w="0" w:type="dxa"/>
              <w:left w:w="108" w:type="dxa"/>
              <w:bottom w:w="0" w:type="dxa"/>
              <w:right w:w="108" w:type="dxa"/>
            </w:tcMar>
            <w:hideMark/>
          </w:tcPr>
          <w:p w14:paraId="283AF8C8" w14:textId="77777777" w:rsidR="004D6D1F" w:rsidRPr="0010505F" w:rsidRDefault="004D6D1F" w:rsidP="00DD2B73">
            <w:pPr>
              <w:jc w:val="center"/>
              <w:rPr>
                <w:rFonts w:ascii="Daytona Light" w:hAnsi="Daytona Light" w:cstheme="minorHAnsi"/>
                <w:sz w:val="18"/>
                <w:szCs w:val="18"/>
              </w:rPr>
            </w:pPr>
            <w:r w:rsidRPr="0010505F">
              <w:rPr>
                <w:rFonts w:ascii="Daytona Light" w:hAnsi="Daytona Light" w:cstheme="minorHAnsi"/>
                <w:sz w:val="18"/>
                <w:szCs w:val="18"/>
              </w:rPr>
              <w:t>Test</w:t>
            </w:r>
          </w:p>
        </w:tc>
        <w:tc>
          <w:tcPr>
            <w:tcW w:w="8383" w:type="dxa"/>
          </w:tcPr>
          <w:p w14:paraId="7966C6FA" w14:textId="77777777" w:rsidR="004D6D1F" w:rsidRPr="0010505F" w:rsidRDefault="004D6D1F" w:rsidP="00DD2B73">
            <w:pPr>
              <w:jc w:val="center"/>
              <w:rPr>
                <w:rFonts w:ascii="Daytona Light" w:hAnsi="Daytona Light" w:cs="Calibri"/>
                <w:sz w:val="18"/>
                <w:szCs w:val="18"/>
              </w:rPr>
            </w:pPr>
            <w:r w:rsidRPr="0010505F">
              <w:rPr>
                <w:rFonts w:ascii="Daytona Light" w:hAnsi="Daytona Light" w:cs="Calibri"/>
                <w:sz w:val="18"/>
                <w:szCs w:val="18"/>
              </w:rPr>
              <w:t>XurRx4Ip3kaVcc8442DPN13dLUaaPuEX6ngIK1id</w:t>
            </w:r>
          </w:p>
        </w:tc>
      </w:tr>
      <w:tr w:rsidR="004D6D1F" w:rsidRPr="0010505F" w14:paraId="5746F459" w14:textId="77777777" w:rsidTr="00DD2B73">
        <w:trPr>
          <w:trHeight w:val="265"/>
          <w:jc w:val="center"/>
        </w:trPr>
        <w:tc>
          <w:tcPr>
            <w:tcW w:w="1672" w:type="dxa"/>
            <w:tcMar>
              <w:top w:w="0" w:type="dxa"/>
              <w:left w:w="108" w:type="dxa"/>
              <w:bottom w:w="0" w:type="dxa"/>
              <w:right w:w="108" w:type="dxa"/>
            </w:tcMar>
            <w:hideMark/>
          </w:tcPr>
          <w:p w14:paraId="64235D6A" w14:textId="77777777" w:rsidR="004D6D1F" w:rsidRPr="0010505F" w:rsidRDefault="004D6D1F" w:rsidP="00DD2B73">
            <w:pPr>
              <w:jc w:val="center"/>
              <w:rPr>
                <w:rFonts w:ascii="Daytona Light" w:hAnsi="Daytona Light" w:cstheme="minorHAnsi"/>
                <w:sz w:val="18"/>
                <w:szCs w:val="18"/>
              </w:rPr>
            </w:pPr>
            <w:r w:rsidRPr="0010505F">
              <w:rPr>
                <w:rFonts w:ascii="Daytona Light" w:hAnsi="Daytona Light" w:cstheme="minorHAnsi"/>
                <w:sz w:val="18"/>
                <w:szCs w:val="18"/>
              </w:rPr>
              <w:t>Production</w:t>
            </w:r>
          </w:p>
        </w:tc>
        <w:tc>
          <w:tcPr>
            <w:tcW w:w="8383" w:type="dxa"/>
          </w:tcPr>
          <w:p w14:paraId="3BC3880B" w14:textId="77777777" w:rsidR="004D6D1F" w:rsidRPr="0010505F" w:rsidRDefault="004D6D1F" w:rsidP="00DD2B73">
            <w:pPr>
              <w:jc w:val="center"/>
              <w:rPr>
                <w:rFonts w:ascii="Daytona Light" w:hAnsi="Daytona Light" w:cstheme="minorHAnsi"/>
                <w:sz w:val="18"/>
                <w:szCs w:val="18"/>
              </w:rPr>
            </w:pPr>
            <w:r w:rsidRPr="0010505F">
              <w:rPr>
                <w:rFonts w:ascii="Daytona Light" w:hAnsi="Daytona Light" w:cstheme="minorHAnsi"/>
                <w:color w:val="212121"/>
                <w:sz w:val="18"/>
                <w:szCs w:val="18"/>
                <w:shd w:val="clear" w:color="auto" w:fill="FFFFFF"/>
              </w:rPr>
              <w:t>0O87zfzRVu4yf84mxgRiQ2uw9Q86Xb1Z8JrcnJfL</w:t>
            </w:r>
          </w:p>
        </w:tc>
      </w:tr>
    </w:tbl>
    <w:p w14:paraId="5818D8D1" w14:textId="77777777" w:rsidR="006B03AE" w:rsidRPr="002C40F7" w:rsidRDefault="006B03AE">
      <w:pPr>
        <w:overflowPunct/>
        <w:autoSpaceDE/>
        <w:autoSpaceDN/>
        <w:adjustRightInd/>
        <w:spacing w:after="160" w:line="259" w:lineRule="auto"/>
        <w:textAlignment w:val="auto"/>
      </w:pPr>
      <w:r w:rsidRPr="002C40F7">
        <w:br w:type="page"/>
      </w:r>
    </w:p>
    <w:tbl>
      <w:tblPr>
        <w:tblStyle w:val="LightShading-Accent5"/>
        <w:tblpPr w:leftFromText="180" w:rightFromText="180" w:vertAnchor="text" w:horzAnchor="margin" w:tblpXSpec="center" w:tblpY="-22"/>
        <w:tblW w:w="10349" w:type="dxa"/>
        <w:tblLayout w:type="fixed"/>
        <w:tblLook w:val="0000" w:firstRow="0" w:lastRow="0" w:firstColumn="0" w:lastColumn="0" w:noHBand="0" w:noVBand="0"/>
      </w:tblPr>
      <w:tblGrid>
        <w:gridCol w:w="10349"/>
      </w:tblGrid>
      <w:tr w:rsidR="006967E7" w:rsidRPr="0010505F" w14:paraId="33D944A5" w14:textId="77777777" w:rsidTr="006967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4C42A5A3" w14:textId="77777777" w:rsidR="006967E7" w:rsidRPr="0010505F" w:rsidRDefault="006967E7" w:rsidP="00BF038F">
            <w:pPr>
              <w:pStyle w:val="Heading1"/>
              <w:numPr>
                <w:ilvl w:val="0"/>
                <w:numId w:val="20"/>
              </w:numPr>
              <w:tabs>
                <w:tab w:val="left" w:pos="3840"/>
                <w:tab w:val="center" w:pos="5066"/>
                <w:tab w:val="left" w:pos="6705"/>
              </w:tabs>
              <w:jc w:val="left"/>
              <w:rPr>
                <w:rFonts w:ascii="Daytona Light" w:hAnsi="Daytona Light"/>
                <w:b w:val="0"/>
              </w:rPr>
            </w:pPr>
            <w:bookmarkStart w:id="56" w:name="_Toc137048878"/>
            <w:bookmarkStart w:id="57" w:name="_Toc137074581"/>
            <w:r w:rsidRPr="0010505F">
              <w:rPr>
                <w:rFonts w:ascii="Daytona Light" w:hAnsi="Daytona Light"/>
                <w:shd w:val="clear" w:color="auto" w:fill="007A68"/>
              </w:rPr>
              <w:lastRenderedPageBreak/>
              <w:t>Pickup</w:t>
            </w:r>
            <w:r w:rsidR="0033574E" w:rsidRPr="0010505F">
              <w:rPr>
                <w:rFonts w:ascii="Daytona Light" w:hAnsi="Daytona Light"/>
                <w:shd w:val="clear" w:color="auto" w:fill="007A68"/>
              </w:rPr>
              <w:t>/Booking</w:t>
            </w:r>
            <w:r w:rsidRPr="0010505F">
              <w:rPr>
                <w:rFonts w:ascii="Daytona Light" w:hAnsi="Daytona Light"/>
                <w:shd w:val="clear" w:color="auto" w:fill="007A68"/>
              </w:rPr>
              <w:t xml:space="preserve"> Capabilities</w:t>
            </w:r>
            <w:r w:rsidR="002159DE" w:rsidRPr="0010505F">
              <w:rPr>
                <w:rFonts w:ascii="Daytona Light" w:hAnsi="Daytona Light"/>
                <w:shd w:val="clear" w:color="auto" w:fill="007A68"/>
              </w:rPr>
              <w:t xml:space="preserve"> (Booking API)</w:t>
            </w:r>
            <w:bookmarkEnd w:id="56"/>
            <w:bookmarkEnd w:id="57"/>
          </w:p>
        </w:tc>
      </w:tr>
    </w:tbl>
    <w:p w14:paraId="312B2D08" w14:textId="77777777" w:rsidR="00261A59" w:rsidRPr="0010505F" w:rsidRDefault="00261A59" w:rsidP="00261A59">
      <w:pPr>
        <w:rPr>
          <w:rFonts w:ascii="Daytona Light" w:hAnsi="Daytona Light"/>
          <w:sz w:val="18"/>
          <w:szCs w:val="18"/>
        </w:rPr>
      </w:pPr>
    </w:p>
    <w:p w14:paraId="606B637F" w14:textId="77777777" w:rsidR="00261A59" w:rsidRPr="0010505F" w:rsidRDefault="00261A59" w:rsidP="005554B3">
      <w:pPr>
        <w:pStyle w:val="ListParagraph"/>
        <w:numPr>
          <w:ilvl w:val="1"/>
          <w:numId w:val="20"/>
        </w:numPr>
        <w:overflowPunct/>
        <w:autoSpaceDE/>
        <w:autoSpaceDN/>
        <w:adjustRightInd/>
        <w:spacing w:after="160" w:line="259" w:lineRule="auto"/>
        <w:jc w:val="both"/>
        <w:textAlignment w:val="auto"/>
        <w:rPr>
          <w:rStyle w:val="Heading2Char"/>
          <w:rFonts w:ascii="Daytona Light" w:hAnsi="Daytona Light"/>
          <w:sz w:val="18"/>
          <w:szCs w:val="18"/>
        </w:rPr>
      </w:pPr>
      <w:bookmarkStart w:id="58" w:name="_Toc137048879"/>
      <w:bookmarkStart w:id="59" w:name="_Toc137074582"/>
      <w:r w:rsidRPr="0010505F">
        <w:rPr>
          <w:rStyle w:val="Heading2Char"/>
          <w:rFonts w:ascii="Daytona Light" w:hAnsi="Daytona Light"/>
          <w:sz w:val="18"/>
          <w:szCs w:val="18"/>
        </w:rPr>
        <w:t>Pickup</w:t>
      </w:r>
      <w:r w:rsidR="0033574E" w:rsidRPr="0010505F">
        <w:rPr>
          <w:rStyle w:val="Heading2Char"/>
          <w:rFonts w:ascii="Daytona Light" w:hAnsi="Daytona Light"/>
          <w:sz w:val="18"/>
          <w:szCs w:val="18"/>
        </w:rPr>
        <w:t>/Booking</w:t>
      </w:r>
      <w:r w:rsidRPr="0010505F">
        <w:rPr>
          <w:rStyle w:val="Heading2Char"/>
          <w:rFonts w:ascii="Daytona Light" w:hAnsi="Daytona Light"/>
          <w:sz w:val="18"/>
          <w:szCs w:val="18"/>
        </w:rPr>
        <w:t xml:space="preserve"> API Request</w:t>
      </w:r>
      <w:bookmarkEnd w:id="58"/>
      <w:bookmarkEnd w:id="59"/>
    </w:p>
    <w:p w14:paraId="12D4E5F1" w14:textId="77777777" w:rsidR="00261A59" w:rsidRPr="0010505F" w:rsidRDefault="00261A59" w:rsidP="005554B3">
      <w:pPr>
        <w:overflowPunct/>
        <w:autoSpaceDE/>
        <w:autoSpaceDN/>
        <w:adjustRightInd/>
        <w:spacing w:after="160" w:line="259" w:lineRule="auto"/>
        <w:jc w:val="both"/>
        <w:textAlignment w:val="auto"/>
        <w:rPr>
          <w:rFonts w:ascii="Daytona Light" w:hAnsi="Daytona Light" w:cstheme="majorHAnsi"/>
          <w:sz w:val="18"/>
          <w:szCs w:val="18"/>
        </w:rPr>
      </w:pPr>
      <w:r w:rsidRPr="0010505F">
        <w:rPr>
          <w:rFonts w:ascii="Daytona Light" w:hAnsi="Daytona Light" w:cstheme="majorHAnsi"/>
          <w:sz w:val="18"/>
          <w:szCs w:val="18"/>
        </w:rPr>
        <w:t>Depending on your operational engagement with Toll it may be a requirement to book a pickup. Below are the API and data specifications.</w:t>
      </w:r>
    </w:p>
    <w:p w14:paraId="0C860A1F" w14:textId="77777777" w:rsidR="00261A59" w:rsidRPr="0010505F" w:rsidRDefault="0033574E" w:rsidP="005554B3">
      <w:pPr>
        <w:jc w:val="both"/>
        <w:rPr>
          <w:rFonts w:ascii="Daytona Light" w:hAnsi="Daytona Light" w:cstheme="majorHAnsi"/>
          <w:sz w:val="18"/>
          <w:szCs w:val="18"/>
        </w:rPr>
      </w:pPr>
      <w:r w:rsidRPr="0010505F">
        <w:rPr>
          <w:rFonts w:ascii="Daytona Light" w:hAnsi="Daytona Light" w:cstheme="majorHAnsi"/>
          <w:sz w:val="18"/>
          <w:szCs w:val="18"/>
        </w:rPr>
        <w:t xml:space="preserve">You can post </w:t>
      </w:r>
      <w:r w:rsidR="00EF256B" w:rsidRPr="0010505F">
        <w:rPr>
          <w:rFonts w:ascii="Daytona Light" w:hAnsi="Daytona Light" w:cstheme="majorHAnsi"/>
          <w:sz w:val="18"/>
          <w:szCs w:val="18"/>
        </w:rPr>
        <w:t>the Booking API via XML or JSON Format</w:t>
      </w:r>
      <w:r w:rsidR="006C1D97" w:rsidRPr="0010505F">
        <w:rPr>
          <w:rFonts w:ascii="Daytona Light" w:hAnsi="Daytona Light" w:cstheme="majorHAnsi"/>
          <w:sz w:val="18"/>
          <w:szCs w:val="18"/>
        </w:rPr>
        <w:t xml:space="preserve"> via HTTPS post </w:t>
      </w:r>
      <w:proofErr w:type="gramStart"/>
      <w:r w:rsidR="006C1D97" w:rsidRPr="0010505F">
        <w:rPr>
          <w:rFonts w:ascii="Daytona Light" w:hAnsi="Daytona Light" w:cstheme="majorHAnsi"/>
          <w:sz w:val="18"/>
          <w:szCs w:val="18"/>
        </w:rPr>
        <w:t>onl</w:t>
      </w:r>
      <w:r w:rsidR="004B65EC" w:rsidRPr="0010505F">
        <w:rPr>
          <w:rFonts w:ascii="Daytona Light" w:hAnsi="Daytona Light" w:cstheme="majorHAnsi"/>
          <w:sz w:val="18"/>
          <w:szCs w:val="18"/>
        </w:rPr>
        <w:t>y</w:t>
      </w:r>
      <w:proofErr w:type="gramEnd"/>
    </w:p>
    <w:p w14:paraId="0D3F0A40" w14:textId="77777777" w:rsidR="006D0F98" w:rsidRPr="0010505F" w:rsidRDefault="006D0F98" w:rsidP="005554B3">
      <w:pPr>
        <w:jc w:val="both"/>
        <w:rPr>
          <w:rFonts w:ascii="Daytona Light" w:hAnsi="Daytona Light" w:cstheme="majorHAnsi"/>
          <w:sz w:val="18"/>
          <w:szCs w:val="18"/>
        </w:rPr>
      </w:pPr>
    </w:p>
    <w:p w14:paraId="4678FB90" w14:textId="3374B83A" w:rsidR="00607AB2" w:rsidRPr="0010505F" w:rsidRDefault="006D0F98" w:rsidP="005554B3">
      <w:pPr>
        <w:jc w:val="both"/>
        <w:rPr>
          <w:rFonts w:ascii="Daytona Light" w:hAnsi="Daytona Light" w:cstheme="majorHAnsi"/>
          <w:sz w:val="18"/>
          <w:szCs w:val="18"/>
        </w:rPr>
      </w:pPr>
      <w:r w:rsidRPr="0010505F">
        <w:rPr>
          <w:rFonts w:ascii="Daytona Light" w:hAnsi="Daytona Light" w:cstheme="majorHAnsi"/>
          <w:sz w:val="18"/>
          <w:szCs w:val="18"/>
        </w:rPr>
        <w:t xml:space="preserve">When Booking </w:t>
      </w:r>
      <w:r w:rsidR="00F73FBC" w:rsidRPr="0010505F">
        <w:rPr>
          <w:rFonts w:ascii="Daytona Light" w:hAnsi="Daytona Light" w:cstheme="majorHAnsi"/>
          <w:sz w:val="18"/>
          <w:szCs w:val="18"/>
        </w:rPr>
        <w:t xml:space="preserve">pickups for </w:t>
      </w:r>
      <w:r w:rsidR="00DD1AD7" w:rsidRPr="0010505F">
        <w:rPr>
          <w:rFonts w:ascii="Daytona Light" w:hAnsi="Daytona Light" w:cstheme="majorHAnsi"/>
          <w:sz w:val="18"/>
          <w:szCs w:val="18"/>
        </w:rPr>
        <w:t xml:space="preserve">Toll </w:t>
      </w:r>
      <w:r w:rsidR="00912EDC" w:rsidRPr="0010505F">
        <w:rPr>
          <w:rFonts w:ascii="Daytona Light" w:hAnsi="Daytona Light" w:cstheme="majorHAnsi"/>
          <w:sz w:val="18"/>
          <w:szCs w:val="18"/>
        </w:rPr>
        <w:t>Mining</w:t>
      </w:r>
      <w:r w:rsidR="008D6D82" w:rsidRPr="0010505F">
        <w:rPr>
          <w:rFonts w:ascii="Daytona Light" w:hAnsi="Daytona Light" w:cstheme="majorHAnsi"/>
          <w:sz w:val="18"/>
          <w:szCs w:val="18"/>
        </w:rPr>
        <w:t xml:space="preserve">, you </w:t>
      </w:r>
      <w:r w:rsidR="00AC581D" w:rsidRPr="0010505F">
        <w:rPr>
          <w:rFonts w:ascii="Daytona Light" w:hAnsi="Daytona Light" w:cstheme="majorHAnsi"/>
          <w:sz w:val="18"/>
          <w:szCs w:val="18"/>
        </w:rPr>
        <w:t>can</w:t>
      </w:r>
      <w:r w:rsidR="008D6D82" w:rsidRPr="0010505F">
        <w:rPr>
          <w:rFonts w:ascii="Daytona Light" w:hAnsi="Daytona Light" w:cstheme="majorHAnsi"/>
          <w:sz w:val="18"/>
          <w:szCs w:val="18"/>
        </w:rPr>
        <w:t xml:space="preserve"> declare multiple line items across the one pickup request. When booking a pickup for </w:t>
      </w:r>
      <w:r w:rsidR="0010505F">
        <w:rPr>
          <w:rFonts w:ascii="Daytona Light" w:hAnsi="Daytona Light" w:cstheme="majorHAnsi"/>
          <w:sz w:val="18"/>
          <w:szCs w:val="18"/>
        </w:rPr>
        <w:t xml:space="preserve">Toll Energy and Marine, </w:t>
      </w:r>
      <w:r w:rsidR="008F29ED" w:rsidRPr="0010505F">
        <w:rPr>
          <w:rFonts w:ascii="Daytona Light" w:hAnsi="Daytona Light" w:cstheme="majorHAnsi"/>
          <w:sz w:val="18"/>
          <w:szCs w:val="18"/>
        </w:rPr>
        <w:t xml:space="preserve">you can only declare </w:t>
      </w:r>
      <w:r w:rsidR="00AC581D" w:rsidRPr="0010505F">
        <w:rPr>
          <w:rFonts w:ascii="Daytona Light" w:hAnsi="Daytona Light" w:cstheme="majorHAnsi"/>
          <w:sz w:val="18"/>
          <w:szCs w:val="18"/>
        </w:rPr>
        <w:t>one-line</w:t>
      </w:r>
      <w:r w:rsidR="008F29ED" w:rsidRPr="0010505F">
        <w:rPr>
          <w:rFonts w:ascii="Daytona Light" w:hAnsi="Daytona Light" w:cstheme="majorHAnsi"/>
          <w:sz w:val="18"/>
          <w:szCs w:val="18"/>
        </w:rPr>
        <w:t xml:space="preserve"> item. The </w:t>
      </w:r>
      <w:r w:rsidR="00AC581D" w:rsidRPr="0010505F">
        <w:rPr>
          <w:rFonts w:ascii="Daytona Light" w:hAnsi="Daytona Light" w:cstheme="majorHAnsi"/>
          <w:sz w:val="18"/>
          <w:szCs w:val="18"/>
        </w:rPr>
        <w:t>advice</w:t>
      </w:r>
      <w:r w:rsidR="008F29ED" w:rsidRPr="0010505F">
        <w:rPr>
          <w:rFonts w:ascii="Daytona Light" w:hAnsi="Daytona Light" w:cstheme="majorHAnsi"/>
          <w:sz w:val="18"/>
          <w:szCs w:val="18"/>
        </w:rPr>
        <w:t xml:space="preserve"> is to declare a total item count and cubic </w:t>
      </w:r>
      <w:r w:rsidR="00AC581D" w:rsidRPr="0010505F">
        <w:rPr>
          <w:rFonts w:ascii="Daytona Light" w:hAnsi="Daytona Light" w:cstheme="majorHAnsi"/>
          <w:sz w:val="18"/>
          <w:szCs w:val="18"/>
        </w:rPr>
        <w:t>value or</w:t>
      </w:r>
      <w:r w:rsidR="008F29ED" w:rsidRPr="0010505F">
        <w:rPr>
          <w:rFonts w:ascii="Daytona Light" w:hAnsi="Daytona Light" w:cstheme="majorHAnsi"/>
          <w:sz w:val="18"/>
          <w:szCs w:val="18"/>
        </w:rPr>
        <w:t xml:space="preserve"> declare the Carton Dimension of greater size. </w:t>
      </w:r>
      <w:r w:rsidR="00526138" w:rsidRPr="0010505F">
        <w:rPr>
          <w:rFonts w:ascii="Daytona Light" w:hAnsi="Daytona Light" w:cstheme="majorHAnsi"/>
          <w:sz w:val="18"/>
          <w:szCs w:val="18"/>
        </w:rPr>
        <w:t>Depending on your freight profile it may be advised to declare the average carton dimension value.</w:t>
      </w:r>
    </w:p>
    <w:p w14:paraId="2A5793A3" w14:textId="77777777" w:rsidR="00EF256B" w:rsidRPr="0010505F" w:rsidRDefault="00EF256B" w:rsidP="005554B3">
      <w:pPr>
        <w:jc w:val="both"/>
        <w:rPr>
          <w:rFonts w:ascii="Daytona Light" w:hAnsi="Daytona Light" w:cstheme="maj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7"/>
        <w:gridCol w:w="1137"/>
      </w:tblGrid>
      <w:tr w:rsidR="00261A59" w:rsidRPr="0010505F" w14:paraId="54F2FBC2" w14:textId="77777777" w:rsidTr="00AF77B6">
        <w:trPr>
          <w:jc w:val="center"/>
        </w:trPr>
        <w:tc>
          <w:tcPr>
            <w:tcW w:w="2827" w:type="dxa"/>
            <w:shd w:val="clear" w:color="auto" w:fill="007A68"/>
            <w:tcMar>
              <w:top w:w="0" w:type="dxa"/>
              <w:left w:w="108" w:type="dxa"/>
              <w:bottom w:w="0" w:type="dxa"/>
              <w:right w:w="108" w:type="dxa"/>
            </w:tcMar>
            <w:hideMark/>
          </w:tcPr>
          <w:p w14:paraId="7CC7A343" w14:textId="77777777" w:rsidR="00261A59" w:rsidRPr="0010505F" w:rsidRDefault="00261A59" w:rsidP="00542B7D">
            <w:pPr>
              <w:tabs>
                <w:tab w:val="right" w:pos="2611"/>
              </w:tabs>
              <w:rPr>
                <w:rFonts w:ascii="Daytona Light" w:hAnsi="Daytona Light" w:cstheme="majorHAnsi"/>
                <w:b/>
                <w:color w:val="FFFFFF" w:themeColor="background1"/>
                <w:sz w:val="18"/>
                <w:szCs w:val="18"/>
              </w:rPr>
            </w:pPr>
            <w:r w:rsidRPr="0010505F">
              <w:rPr>
                <w:rFonts w:ascii="Daytona Light" w:hAnsi="Daytona Light" w:cstheme="majorHAnsi"/>
                <w:b/>
                <w:color w:val="FFFFFF" w:themeColor="background1"/>
                <w:sz w:val="18"/>
                <w:szCs w:val="18"/>
              </w:rPr>
              <w:t>Service / Business</w:t>
            </w:r>
            <w:r w:rsidR="00542B7D" w:rsidRPr="0010505F">
              <w:rPr>
                <w:rFonts w:ascii="Daytona Light" w:hAnsi="Daytona Light" w:cstheme="majorHAnsi"/>
                <w:b/>
                <w:color w:val="FFFFFF" w:themeColor="background1"/>
                <w:sz w:val="18"/>
                <w:szCs w:val="18"/>
              </w:rPr>
              <w:tab/>
            </w:r>
          </w:p>
        </w:tc>
        <w:tc>
          <w:tcPr>
            <w:tcW w:w="1137" w:type="dxa"/>
            <w:shd w:val="clear" w:color="auto" w:fill="007A68"/>
            <w:tcMar>
              <w:top w:w="0" w:type="dxa"/>
              <w:left w:w="108" w:type="dxa"/>
              <w:bottom w:w="0" w:type="dxa"/>
              <w:right w:w="108" w:type="dxa"/>
            </w:tcMar>
            <w:hideMark/>
          </w:tcPr>
          <w:p w14:paraId="11CF3362" w14:textId="77777777" w:rsidR="00261A59" w:rsidRPr="0010505F" w:rsidRDefault="00261A59" w:rsidP="005835C7">
            <w:pPr>
              <w:rPr>
                <w:rFonts w:ascii="Daytona Light" w:hAnsi="Daytona Light" w:cstheme="majorHAnsi"/>
                <w:b/>
                <w:color w:val="FFFFFF" w:themeColor="background1"/>
                <w:sz w:val="18"/>
                <w:szCs w:val="18"/>
              </w:rPr>
            </w:pPr>
            <w:r w:rsidRPr="0010505F">
              <w:rPr>
                <w:rFonts w:ascii="Daytona Light" w:hAnsi="Daytona Light" w:cstheme="majorHAnsi"/>
                <w:b/>
                <w:color w:val="FFFFFF" w:themeColor="background1"/>
                <w:sz w:val="18"/>
                <w:szCs w:val="18"/>
              </w:rPr>
              <w:t>Pickup API</w:t>
            </w:r>
          </w:p>
        </w:tc>
      </w:tr>
      <w:tr w:rsidR="00261A59" w:rsidRPr="0010505F" w14:paraId="2EA15DD8" w14:textId="77777777" w:rsidTr="00542B7D">
        <w:trPr>
          <w:jc w:val="center"/>
        </w:trPr>
        <w:tc>
          <w:tcPr>
            <w:tcW w:w="2827" w:type="dxa"/>
            <w:tcMar>
              <w:top w:w="0" w:type="dxa"/>
              <w:left w:w="108" w:type="dxa"/>
              <w:bottom w:w="0" w:type="dxa"/>
              <w:right w:w="108" w:type="dxa"/>
            </w:tcMar>
            <w:hideMark/>
          </w:tcPr>
          <w:p w14:paraId="08B1346C" w14:textId="3C5FB77B" w:rsidR="00261A59" w:rsidRPr="0010505F" w:rsidRDefault="005554B3" w:rsidP="000E49D6">
            <w:pPr>
              <w:rPr>
                <w:rFonts w:ascii="Daytona Light" w:hAnsi="Daytona Light" w:cstheme="majorHAnsi"/>
                <w:b/>
                <w:sz w:val="18"/>
                <w:szCs w:val="18"/>
              </w:rPr>
            </w:pPr>
            <w:r>
              <w:rPr>
                <w:rFonts w:ascii="Daytona Light" w:hAnsi="Daytona Light" w:cstheme="majorHAnsi"/>
                <w:b/>
                <w:sz w:val="18"/>
                <w:szCs w:val="18"/>
              </w:rPr>
              <w:t>Toll Energy and Marine</w:t>
            </w:r>
          </w:p>
        </w:tc>
        <w:tc>
          <w:tcPr>
            <w:tcW w:w="1137" w:type="dxa"/>
            <w:tcMar>
              <w:top w:w="0" w:type="dxa"/>
              <w:left w:w="108" w:type="dxa"/>
              <w:bottom w:w="0" w:type="dxa"/>
              <w:right w:w="108" w:type="dxa"/>
            </w:tcMar>
            <w:hideMark/>
          </w:tcPr>
          <w:p w14:paraId="1134B8C7" w14:textId="77777777" w:rsidR="00261A59" w:rsidRPr="0010505F" w:rsidRDefault="00261A59" w:rsidP="00691BCF">
            <w:pPr>
              <w:jc w:val="center"/>
              <w:rPr>
                <w:rFonts w:ascii="Daytona Light" w:hAnsi="Daytona Light" w:cstheme="majorHAnsi"/>
                <w:sz w:val="18"/>
                <w:szCs w:val="18"/>
              </w:rPr>
            </w:pPr>
            <w:r w:rsidRPr="0010505F">
              <w:rPr>
                <w:rFonts w:ascii="Daytona Light" w:hAnsi="Daytona Light" w:cstheme="majorHAnsi"/>
                <w:sz w:val="18"/>
                <w:szCs w:val="18"/>
              </w:rPr>
              <w:t>Yes</w:t>
            </w:r>
          </w:p>
        </w:tc>
      </w:tr>
      <w:tr w:rsidR="00261A59" w:rsidRPr="0010505F" w14:paraId="594148CD" w14:textId="77777777" w:rsidTr="00542B7D">
        <w:trPr>
          <w:jc w:val="center"/>
        </w:trPr>
        <w:tc>
          <w:tcPr>
            <w:tcW w:w="2827" w:type="dxa"/>
            <w:tcMar>
              <w:top w:w="0" w:type="dxa"/>
              <w:left w:w="108" w:type="dxa"/>
              <w:bottom w:w="0" w:type="dxa"/>
              <w:right w:w="108" w:type="dxa"/>
            </w:tcMar>
            <w:hideMark/>
          </w:tcPr>
          <w:p w14:paraId="7F9A001B" w14:textId="4F4E194C" w:rsidR="00261A59" w:rsidRPr="0010505F" w:rsidRDefault="005554B3" w:rsidP="000E49D6">
            <w:pPr>
              <w:rPr>
                <w:rFonts w:ascii="Daytona Light" w:hAnsi="Daytona Light" w:cstheme="majorHAnsi"/>
                <w:b/>
                <w:sz w:val="18"/>
                <w:szCs w:val="18"/>
              </w:rPr>
            </w:pPr>
            <w:r>
              <w:rPr>
                <w:rFonts w:ascii="Daytona Light" w:hAnsi="Daytona Light" w:cstheme="majorHAnsi"/>
                <w:b/>
                <w:sz w:val="18"/>
                <w:szCs w:val="18"/>
              </w:rPr>
              <w:t>Toll Mining Services</w:t>
            </w:r>
          </w:p>
        </w:tc>
        <w:tc>
          <w:tcPr>
            <w:tcW w:w="1137" w:type="dxa"/>
            <w:tcMar>
              <w:top w:w="0" w:type="dxa"/>
              <w:left w:w="108" w:type="dxa"/>
              <w:bottom w:w="0" w:type="dxa"/>
              <w:right w:w="108" w:type="dxa"/>
            </w:tcMar>
            <w:hideMark/>
          </w:tcPr>
          <w:p w14:paraId="52030771" w14:textId="77777777" w:rsidR="00261A59" w:rsidRPr="0010505F" w:rsidRDefault="00261A59" w:rsidP="00691BCF">
            <w:pPr>
              <w:jc w:val="center"/>
              <w:rPr>
                <w:rFonts w:ascii="Daytona Light" w:hAnsi="Daytona Light" w:cstheme="majorHAnsi"/>
                <w:sz w:val="18"/>
                <w:szCs w:val="18"/>
              </w:rPr>
            </w:pPr>
            <w:r w:rsidRPr="0010505F">
              <w:rPr>
                <w:rFonts w:ascii="Daytona Light" w:hAnsi="Daytona Light" w:cstheme="majorHAnsi"/>
                <w:sz w:val="18"/>
                <w:szCs w:val="18"/>
              </w:rPr>
              <w:t>Yes</w:t>
            </w:r>
          </w:p>
        </w:tc>
      </w:tr>
    </w:tbl>
    <w:p w14:paraId="1CC0AA72" w14:textId="77777777" w:rsidR="00261A59" w:rsidRPr="00A95A3C" w:rsidRDefault="00261A59" w:rsidP="00261A59">
      <w:pPr>
        <w:overflowPunct/>
        <w:autoSpaceDE/>
        <w:autoSpaceDN/>
        <w:adjustRightInd/>
        <w:spacing w:after="160" w:line="259" w:lineRule="auto"/>
        <w:textAlignment w:val="auto"/>
        <w:rPr>
          <w:rFonts w:asciiTheme="majorHAnsi" w:hAnsiTheme="majorHAnsi" w:cstheme="majorHAnsi"/>
          <w:sz w:val="2"/>
          <w:szCs w:val="2"/>
        </w:rPr>
      </w:pPr>
    </w:p>
    <w:tbl>
      <w:tblPr>
        <w:tblStyle w:val="TableGrid"/>
        <w:tblW w:w="9692" w:type="dxa"/>
        <w:tblInd w:w="-572" w:type="dxa"/>
        <w:tblLayout w:type="fixed"/>
        <w:tblLook w:val="04A0" w:firstRow="1" w:lastRow="0" w:firstColumn="1" w:lastColumn="0" w:noHBand="0" w:noVBand="1"/>
      </w:tblPr>
      <w:tblGrid>
        <w:gridCol w:w="2127"/>
        <w:gridCol w:w="2126"/>
        <w:gridCol w:w="2126"/>
        <w:gridCol w:w="1559"/>
        <w:gridCol w:w="1754"/>
      </w:tblGrid>
      <w:tr w:rsidR="005B57CE" w:rsidRPr="005554B3" w14:paraId="698FBC7F" w14:textId="77777777" w:rsidTr="00DD21B8">
        <w:trPr>
          <w:trHeight w:val="119"/>
        </w:trPr>
        <w:tc>
          <w:tcPr>
            <w:tcW w:w="2127" w:type="dxa"/>
          </w:tcPr>
          <w:p w14:paraId="26579C5A" w14:textId="77777777" w:rsidR="007B3E9D" w:rsidRPr="005554B3" w:rsidRDefault="007B3E9D" w:rsidP="005835C7">
            <w:pPr>
              <w:jc w:val="center"/>
              <w:rPr>
                <w:rFonts w:ascii="Daytona Light" w:hAnsi="Daytona Light" w:cstheme="majorHAnsi"/>
                <w:b/>
                <w:sz w:val="16"/>
                <w:szCs w:val="16"/>
              </w:rPr>
            </w:pPr>
            <w:r w:rsidRPr="005554B3">
              <w:rPr>
                <w:rFonts w:ascii="Daytona Light" w:hAnsi="Daytona Light" w:cstheme="majorHAnsi"/>
                <w:b/>
                <w:sz w:val="16"/>
                <w:szCs w:val="16"/>
              </w:rPr>
              <w:t>Pickup API Example XML</w:t>
            </w:r>
          </w:p>
        </w:tc>
        <w:tc>
          <w:tcPr>
            <w:tcW w:w="2126" w:type="dxa"/>
          </w:tcPr>
          <w:p w14:paraId="0A15E05F" w14:textId="77777777" w:rsidR="007B3E9D" w:rsidRPr="005554B3" w:rsidRDefault="007B3E9D" w:rsidP="005835C7">
            <w:pPr>
              <w:jc w:val="center"/>
              <w:rPr>
                <w:rFonts w:ascii="Daytona Light" w:hAnsi="Daytona Light" w:cstheme="majorHAnsi"/>
                <w:b/>
                <w:sz w:val="16"/>
                <w:szCs w:val="16"/>
              </w:rPr>
            </w:pPr>
            <w:r w:rsidRPr="005554B3">
              <w:rPr>
                <w:rFonts w:ascii="Daytona Light" w:hAnsi="Daytona Light" w:cstheme="majorHAnsi"/>
                <w:b/>
                <w:sz w:val="16"/>
                <w:szCs w:val="16"/>
              </w:rPr>
              <w:t>Pickup API Example JSON</w:t>
            </w:r>
          </w:p>
        </w:tc>
        <w:tc>
          <w:tcPr>
            <w:tcW w:w="2126" w:type="dxa"/>
          </w:tcPr>
          <w:p w14:paraId="044D4E6B" w14:textId="77777777" w:rsidR="007B3E9D" w:rsidRPr="005554B3" w:rsidRDefault="007B3E9D" w:rsidP="005835C7">
            <w:pPr>
              <w:jc w:val="center"/>
              <w:rPr>
                <w:rFonts w:ascii="Daytona Light" w:hAnsi="Daytona Light" w:cstheme="majorHAnsi"/>
                <w:b/>
                <w:sz w:val="16"/>
                <w:szCs w:val="16"/>
              </w:rPr>
            </w:pPr>
            <w:r w:rsidRPr="005554B3">
              <w:rPr>
                <w:rFonts w:ascii="Daytona Light" w:hAnsi="Daytona Light" w:cstheme="majorHAnsi"/>
                <w:b/>
                <w:sz w:val="16"/>
                <w:szCs w:val="16"/>
              </w:rPr>
              <w:t>Pickup API Specifications</w:t>
            </w:r>
          </w:p>
        </w:tc>
        <w:tc>
          <w:tcPr>
            <w:tcW w:w="1559" w:type="dxa"/>
          </w:tcPr>
          <w:p w14:paraId="24C6114D" w14:textId="77777777" w:rsidR="007B3E9D" w:rsidRPr="005554B3" w:rsidRDefault="007B3E9D" w:rsidP="00DD1AD7">
            <w:pPr>
              <w:jc w:val="center"/>
              <w:rPr>
                <w:rFonts w:ascii="Daytona Light" w:hAnsi="Daytona Light" w:cstheme="majorHAnsi"/>
                <w:b/>
                <w:sz w:val="16"/>
                <w:szCs w:val="16"/>
              </w:rPr>
            </w:pPr>
            <w:r w:rsidRPr="005554B3">
              <w:rPr>
                <w:rFonts w:ascii="Daytona Light" w:hAnsi="Daytona Light" w:cstheme="majorHAnsi"/>
                <w:b/>
                <w:sz w:val="16"/>
                <w:szCs w:val="16"/>
              </w:rPr>
              <w:t>Sample Responses</w:t>
            </w:r>
          </w:p>
        </w:tc>
        <w:tc>
          <w:tcPr>
            <w:tcW w:w="1754" w:type="dxa"/>
          </w:tcPr>
          <w:p w14:paraId="5D9273D0" w14:textId="77777777" w:rsidR="007B3E9D" w:rsidRPr="005554B3" w:rsidRDefault="007B3E9D" w:rsidP="00DD1AD7">
            <w:pPr>
              <w:jc w:val="center"/>
              <w:rPr>
                <w:rFonts w:ascii="Daytona Light" w:hAnsi="Daytona Light" w:cstheme="majorHAnsi"/>
                <w:b/>
                <w:sz w:val="16"/>
                <w:szCs w:val="16"/>
              </w:rPr>
            </w:pPr>
            <w:r w:rsidRPr="005554B3">
              <w:rPr>
                <w:rFonts w:ascii="Daytona Light" w:hAnsi="Daytona Light" w:cstheme="majorHAnsi"/>
                <w:b/>
                <w:sz w:val="16"/>
                <w:szCs w:val="16"/>
              </w:rPr>
              <w:t xml:space="preserve">Pickup </w:t>
            </w:r>
            <w:r w:rsidR="00AC581D" w:rsidRPr="005554B3">
              <w:rPr>
                <w:rFonts w:ascii="Daytona Light" w:hAnsi="Daytona Light" w:cstheme="majorHAnsi"/>
                <w:b/>
                <w:sz w:val="16"/>
                <w:szCs w:val="16"/>
              </w:rPr>
              <w:t>Cut-off</w:t>
            </w:r>
            <w:r w:rsidRPr="005554B3">
              <w:rPr>
                <w:rFonts w:ascii="Daytona Light" w:hAnsi="Daytona Light" w:cstheme="majorHAnsi"/>
                <w:b/>
                <w:sz w:val="16"/>
                <w:szCs w:val="16"/>
              </w:rPr>
              <w:t xml:space="preserve"> Times</w:t>
            </w:r>
          </w:p>
          <w:p w14:paraId="5671DF48" w14:textId="77777777" w:rsidR="007B3E9D" w:rsidRPr="005554B3" w:rsidRDefault="007B3E9D" w:rsidP="007B3E9D">
            <w:pPr>
              <w:rPr>
                <w:rFonts w:ascii="Daytona Light" w:hAnsi="Daytona Light" w:cstheme="majorHAnsi"/>
                <w:b/>
                <w:sz w:val="16"/>
                <w:szCs w:val="16"/>
              </w:rPr>
            </w:pPr>
          </w:p>
        </w:tc>
      </w:tr>
      <w:tr w:rsidR="005B57CE" w:rsidRPr="002C40F7" w14:paraId="1ACCBDC9" w14:textId="77777777" w:rsidTr="00DD21B8">
        <w:trPr>
          <w:trHeight w:val="650"/>
        </w:trPr>
        <w:tc>
          <w:tcPr>
            <w:tcW w:w="2127" w:type="dxa"/>
          </w:tcPr>
          <w:p w14:paraId="4A3F5131" w14:textId="47238C88" w:rsidR="007B3E9D" w:rsidRPr="002C40F7" w:rsidRDefault="00E93A62" w:rsidP="00F91B29">
            <w:pPr>
              <w:jc w:val="center"/>
              <w:rPr>
                <w:rFonts w:asciiTheme="majorHAnsi" w:hAnsiTheme="majorHAnsi" w:cstheme="majorHAnsi"/>
                <w:b/>
                <w:sz w:val="18"/>
                <w:szCs w:val="18"/>
              </w:rPr>
            </w:pPr>
            <w:r w:rsidRPr="002C40F7">
              <w:object w:dxaOrig="2670" w:dyaOrig="810" w14:anchorId="2A11F2A7">
                <v:shape id="_x0000_i1047" type="#_x0000_t75" style="width:136.5pt;height:43.5pt" o:ole="">
                  <v:imagedata r:id="rId72" o:title=""/>
                </v:shape>
                <o:OLEObject Type="Embed" ProgID="Package" ShapeID="_x0000_i1047" DrawAspect="Content" ObjectID="_1748068154" r:id="rId73"/>
              </w:object>
            </w:r>
          </w:p>
        </w:tc>
        <w:tc>
          <w:tcPr>
            <w:tcW w:w="2126" w:type="dxa"/>
          </w:tcPr>
          <w:p w14:paraId="00F6B52D" w14:textId="41F8DAFE" w:rsidR="007B3E9D" w:rsidRPr="002C40F7" w:rsidRDefault="00E93A62" w:rsidP="00F91B29">
            <w:pPr>
              <w:jc w:val="center"/>
              <w:rPr>
                <w:rFonts w:asciiTheme="majorHAnsi" w:hAnsiTheme="majorHAnsi" w:cstheme="majorHAnsi"/>
                <w:b/>
                <w:sz w:val="18"/>
                <w:szCs w:val="18"/>
              </w:rPr>
            </w:pPr>
            <w:r>
              <w:rPr>
                <w:rFonts w:asciiTheme="majorHAnsi" w:hAnsiTheme="majorHAnsi" w:cstheme="majorHAnsi"/>
                <w:b/>
                <w:sz w:val="18"/>
                <w:szCs w:val="18"/>
              </w:rPr>
              <w:object w:dxaOrig="2640" w:dyaOrig="810" w14:anchorId="1D0029D4">
                <v:shape id="_x0000_i1048" type="#_x0000_t75" style="width:129.75pt;height:43.5pt" o:ole="">
                  <v:imagedata r:id="rId74" o:title=""/>
                </v:shape>
                <o:OLEObject Type="Embed" ProgID="Package" ShapeID="_x0000_i1048" DrawAspect="Content" ObjectID="_1748068155" r:id="rId75"/>
              </w:object>
            </w:r>
          </w:p>
        </w:tc>
        <w:tc>
          <w:tcPr>
            <w:tcW w:w="2126" w:type="dxa"/>
          </w:tcPr>
          <w:p w14:paraId="3BC9DA04" w14:textId="01579E82" w:rsidR="007B3E9D" w:rsidRPr="002C40F7" w:rsidRDefault="00E93A62" w:rsidP="00F91B29">
            <w:pPr>
              <w:jc w:val="center"/>
              <w:rPr>
                <w:rFonts w:asciiTheme="majorHAnsi" w:hAnsiTheme="majorHAnsi" w:cstheme="majorHAnsi"/>
                <w:b/>
                <w:sz w:val="18"/>
                <w:szCs w:val="18"/>
              </w:rPr>
            </w:pPr>
            <w:r w:rsidRPr="002C40F7">
              <w:rPr>
                <w:rFonts w:asciiTheme="majorHAnsi" w:hAnsiTheme="majorHAnsi" w:cstheme="majorHAnsi"/>
                <w:b/>
                <w:sz w:val="18"/>
                <w:szCs w:val="18"/>
              </w:rPr>
              <w:object w:dxaOrig="1170" w:dyaOrig="810" w14:anchorId="4C07E0FF">
                <v:shape id="_x0000_i1049" type="#_x0000_t75" style="width:57.75pt;height:43.5pt" o:ole="">
                  <v:imagedata r:id="rId76" o:title=""/>
                </v:shape>
                <o:OLEObject Type="Embed" ProgID="Package" ShapeID="_x0000_i1049" DrawAspect="Content" ObjectID="_1748068156" r:id="rId77"/>
              </w:object>
            </w:r>
          </w:p>
        </w:tc>
        <w:tc>
          <w:tcPr>
            <w:tcW w:w="1559" w:type="dxa"/>
          </w:tcPr>
          <w:p w14:paraId="1F8C0C7B" w14:textId="441175C0" w:rsidR="007B3E9D" w:rsidRPr="002C40F7" w:rsidRDefault="00E93A62" w:rsidP="00F91B29">
            <w:pPr>
              <w:jc w:val="center"/>
              <w:rPr>
                <w:rFonts w:asciiTheme="majorHAnsi" w:hAnsiTheme="majorHAnsi" w:cstheme="majorHAnsi"/>
                <w:b/>
                <w:sz w:val="18"/>
                <w:szCs w:val="18"/>
              </w:rPr>
            </w:pPr>
            <w:r w:rsidRPr="002C40F7">
              <w:rPr>
                <w:rFonts w:asciiTheme="majorHAnsi" w:hAnsiTheme="majorHAnsi" w:cstheme="majorHAnsi"/>
                <w:b/>
                <w:sz w:val="18"/>
                <w:szCs w:val="18"/>
              </w:rPr>
              <w:object w:dxaOrig="2175" w:dyaOrig="810" w14:anchorId="392C8F74">
                <v:shape id="_x0000_i1050" type="#_x0000_t75" style="width:108pt;height:43.5pt" o:ole="">
                  <v:imagedata r:id="rId78" o:title=""/>
                </v:shape>
                <o:OLEObject Type="Embed" ProgID="Package" ShapeID="_x0000_i1050" DrawAspect="Content" ObjectID="_1748068157" r:id="rId79"/>
              </w:object>
            </w:r>
          </w:p>
        </w:tc>
        <w:tc>
          <w:tcPr>
            <w:tcW w:w="1754" w:type="dxa"/>
          </w:tcPr>
          <w:p w14:paraId="10303407" w14:textId="07674AE0" w:rsidR="007B3E9D" w:rsidRPr="002C40F7" w:rsidRDefault="00000000" w:rsidP="00F91B29">
            <w:pPr>
              <w:jc w:val="center"/>
              <w:rPr>
                <w:rFonts w:asciiTheme="majorHAnsi" w:hAnsiTheme="majorHAnsi" w:cstheme="majorHAnsi"/>
                <w:b/>
                <w:sz w:val="18"/>
                <w:szCs w:val="18"/>
              </w:rPr>
            </w:pPr>
            <w:hyperlink r:id="rId80" w:history="1">
              <w:r w:rsidR="00E93A62" w:rsidRPr="00E93A62">
                <w:rPr>
                  <w:rStyle w:val="Hyperlink"/>
                  <w:rFonts w:asciiTheme="majorHAnsi" w:hAnsiTheme="majorHAnsi" w:cstheme="majorHAnsi"/>
                  <w:b/>
                  <w:sz w:val="18"/>
                  <w:szCs w:val="18"/>
                </w:rPr>
                <w:t>Toll Pickup Cut Off Times.zip</w:t>
              </w:r>
            </w:hyperlink>
          </w:p>
        </w:tc>
      </w:tr>
    </w:tbl>
    <w:p w14:paraId="4DC2226A" w14:textId="77777777" w:rsidR="00B8749F" w:rsidRPr="00CF1306" w:rsidRDefault="00B8749F" w:rsidP="00CF1306">
      <w:pPr>
        <w:overflowPunct/>
        <w:autoSpaceDE/>
        <w:autoSpaceDN/>
        <w:adjustRightInd/>
        <w:spacing w:after="160" w:line="259" w:lineRule="auto"/>
        <w:jc w:val="both"/>
        <w:textAlignment w:val="auto"/>
        <w:rPr>
          <w:rStyle w:val="Heading2Char"/>
          <w:rFonts w:ascii="Daytona Light" w:hAnsi="Daytona Light"/>
          <w:sz w:val="18"/>
          <w:szCs w:val="1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7796"/>
      </w:tblGrid>
      <w:tr w:rsidR="00C00F05" w:rsidRPr="005554B3" w14:paraId="13B6CDB4" w14:textId="77777777" w:rsidTr="005E5208">
        <w:trPr>
          <w:trHeight w:val="437"/>
          <w:jc w:val="center"/>
        </w:trPr>
        <w:tc>
          <w:tcPr>
            <w:tcW w:w="1555" w:type="dxa"/>
            <w:shd w:val="clear" w:color="auto" w:fill="007A68"/>
            <w:tcMar>
              <w:top w:w="0" w:type="dxa"/>
              <w:left w:w="108" w:type="dxa"/>
              <w:bottom w:w="0" w:type="dxa"/>
              <w:right w:w="108" w:type="dxa"/>
            </w:tcMar>
            <w:hideMark/>
          </w:tcPr>
          <w:p w14:paraId="2BAF26D5" w14:textId="77777777" w:rsidR="00C00F05" w:rsidRPr="005554B3" w:rsidRDefault="00C00F05" w:rsidP="005554B3">
            <w:pPr>
              <w:jc w:val="both"/>
              <w:rPr>
                <w:rFonts w:ascii="Daytona Light" w:hAnsi="Daytona Light" w:cstheme="majorHAnsi"/>
                <w:b/>
                <w:color w:val="FFFFFF" w:themeColor="background1"/>
                <w:sz w:val="18"/>
                <w:szCs w:val="18"/>
              </w:rPr>
            </w:pPr>
            <w:r w:rsidRPr="005554B3">
              <w:rPr>
                <w:rFonts w:ascii="Daytona Light" w:hAnsi="Daytona Light" w:cstheme="majorHAnsi"/>
                <w:b/>
                <w:color w:val="FFFFFF" w:themeColor="background1"/>
                <w:sz w:val="18"/>
                <w:szCs w:val="18"/>
              </w:rPr>
              <w:t>Environment</w:t>
            </w:r>
          </w:p>
        </w:tc>
        <w:tc>
          <w:tcPr>
            <w:tcW w:w="7796" w:type="dxa"/>
            <w:shd w:val="clear" w:color="auto" w:fill="007A68"/>
          </w:tcPr>
          <w:p w14:paraId="7971898D" w14:textId="77777777" w:rsidR="00C00F05" w:rsidRPr="005554B3" w:rsidRDefault="00C00F05" w:rsidP="005554B3">
            <w:pPr>
              <w:jc w:val="both"/>
              <w:rPr>
                <w:rFonts w:ascii="Daytona Light" w:hAnsi="Daytona Light" w:cstheme="majorHAnsi"/>
                <w:b/>
                <w:color w:val="FFFFFF" w:themeColor="background1"/>
                <w:sz w:val="18"/>
                <w:szCs w:val="18"/>
              </w:rPr>
            </w:pPr>
            <w:r w:rsidRPr="005554B3">
              <w:rPr>
                <w:rFonts w:ascii="Daytona Light" w:hAnsi="Daytona Light" w:cstheme="majorHAnsi"/>
                <w:b/>
                <w:color w:val="FFFFFF" w:themeColor="background1"/>
                <w:sz w:val="18"/>
                <w:szCs w:val="18"/>
              </w:rPr>
              <w:t>HTTPS Address</w:t>
            </w:r>
            <w:r w:rsidR="00F25120" w:rsidRPr="005554B3">
              <w:rPr>
                <w:rFonts w:ascii="Daytona Light" w:hAnsi="Daytona Light" w:cstheme="majorHAnsi"/>
                <w:b/>
                <w:color w:val="FFFFFF" w:themeColor="background1"/>
                <w:sz w:val="18"/>
                <w:szCs w:val="18"/>
              </w:rPr>
              <w:t xml:space="preserve"> Booking API</w:t>
            </w:r>
          </w:p>
        </w:tc>
      </w:tr>
      <w:tr w:rsidR="00C00F05" w:rsidRPr="005554B3" w14:paraId="5282EAB5" w14:textId="77777777" w:rsidTr="00DE1BDD">
        <w:trPr>
          <w:jc w:val="center"/>
        </w:trPr>
        <w:tc>
          <w:tcPr>
            <w:tcW w:w="1555" w:type="dxa"/>
            <w:tcMar>
              <w:top w:w="0" w:type="dxa"/>
              <w:left w:w="108" w:type="dxa"/>
              <w:bottom w:w="0" w:type="dxa"/>
              <w:right w:w="108" w:type="dxa"/>
            </w:tcMar>
            <w:hideMark/>
          </w:tcPr>
          <w:p w14:paraId="66FE2005" w14:textId="77777777" w:rsidR="00C00F05" w:rsidRPr="005554B3" w:rsidRDefault="00C00F05" w:rsidP="005554B3">
            <w:pPr>
              <w:jc w:val="both"/>
              <w:rPr>
                <w:rFonts w:ascii="Daytona Light" w:hAnsi="Daytona Light" w:cstheme="minorHAnsi"/>
                <w:sz w:val="18"/>
                <w:szCs w:val="18"/>
              </w:rPr>
            </w:pPr>
            <w:r w:rsidRPr="005554B3">
              <w:rPr>
                <w:rFonts w:ascii="Daytona Light" w:hAnsi="Daytona Light" w:cstheme="minorHAnsi"/>
                <w:sz w:val="18"/>
                <w:szCs w:val="18"/>
              </w:rPr>
              <w:t>Test</w:t>
            </w:r>
          </w:p>
        </w:tc>
        <w:tc>
          <w:tcPr>
            <w:tcW w:w="7796" w:type="dxa"/>
          </w:tcPr>
          <w:p w14:paraId="3E1F5168" w14:textId="77777777" w:rsidR="00C00F05" w:rsidRPr="005554B3" w:rsidRDefault="00000000" w:rsidP="005554B3">
            <w:pPr>
              <w:jc w:val="both"/>
              <w:rPr>
                <w:rFonts w:ascii="Daytona Light" w:hAnsi="Daytona Light" w:cstheme="minorHAnsi"/>
                <w:sz w:val="18"/>
                <w:szCs w:val="18"/>
              </w:rPr>
            </w:pPr>
            <w:hyperlink r:id="rId81" w:history="1">
              <w:r w:rsidR="00DF19A7" w:rsidRPr="005554B3">
                <w:rPr>
                  <w:rStyle w:val="Hyperlink"/>
                  <w:rFonts w:ascii="Daytona Light" w:hAnsi="Daytona Light" w:cstheme="minorHAnsi"/>
                  <w:color w:val="3572B0"/>
                  <w:sz w:val="18"/>
                  <w:szCs w:val="18"/>
                </w:rPr>
                <w:t>https://api-uat.tollgroup.com:6930/ws/TollMessageBookingRestService/1.0/tom/bookingRequest</w:t>
              </w:r>
            </w:hyperlink>
          </w:p>
        </w:tc>
      </w:tr>
      <w:tr w:rsidR="00C00F05" w:rsidRPr="005554B3" w14:paraId="662FA8D3" w14:textId="77777777" w:rsidTr="00034295">
        <w:trPr>
          <w:trHeight w:val="325"/>
          <w:jc w:val="center"/>
        </w:trPr>
        <w:tc>
          <w:tcPr>
            <w:tcW w:w="1555" w:type="dxa"/>
            <w:tcMar>
              <w:top w:w="0" w:type="dxa"/>
              <w:left w:w="108" w:type="dxa"/>
              <w:bottom w:w="0" w:type="dxa"/>
              <w:right w:w="108" w:type="dxa"/>
            </w:tcMar>
            <w:hideMark/>
          </w:tcPr>
          <w:p w14:paraId="0372F920" w14:textId="77777777" w:rsidR="00C00F05" w:rsidRPr="005554B3" w:rsidRDefault="00C00F05" w:rsidP="005554B3">
            <w:pPr>
              <w:jc w:val="both"/>
              <w:rPr>
                <w:rFonts w:ascii="Daytona Light" w:hAnsi="Daytona Light" w:cstheme="minorHAnsi"/>
                <w:sz w:val="18"/>
                <w:szCs w:val="18"/>
              </w:rPr>
            </w:pPr>
            <w:r w:rsidRPr="005554B3">
              <w:rPr>
                <w:rFonts w:ascii="Daytona Light" w:hAnsi="Daytona Light" w:cstheme="minorHAnsi"/>
                <w:sz w:val="18"/>
                <w:szCs w:val="18"/>
              </w:rPr>
              <w:t>Production</w:t>
            </w:r>
          </w:p>
        </w:tc>
        <w:tc>
          <w:tcPr>
            <w:tcW w:w="7796" w:type="dxa"/>
          </w:tcPr>
          <w:p w14:paraId="6CCBEC28" w14:textId="77777777" w:rsidR="00C00F05" w:rsidRPr="005554B3" w:rsidRDefault="00000000" w:rsidP="005554B3">
            <w:pPr>
              <w:jc w:val="both"/>
              <w:rPr>
                <w:rFonts w:ascii="Daytona Light" w:hAnsi="Daytona Light" w:cstheme="minorHAnsi"/>
                <w:sz w:val="18"/>
                <w:szCs w:val="18"/>
              </w:rPr>
            </w:pPr>
            <w:hyperlink r:id="rId82" w:history="1">
              <w:r w:rsidR="00DE1BDD" w:rsidRPr="005554B3">
                <w:rPr>
                  <w:rStyle w:val="Hyperlink"/>
                  <w:rFonts w:ascii="Daytona Light" w:hAnsi="Daytona Light" w:cstheme="minorHAnsi"/>
                  <w:color w:val="3572B0"/>
                  <w:sz w:val="18"/>
                  <w:szCs w:val="18"/>
                </w:rPr>
                <w:t>https://api.tollgroup.com:6930/ws/TollMessageBookingRestService/1.0/tom/bookingRequest</w:t>
              </w:r>
            </w:hyperlink>
          </w:p>
        </w:tc>
      </w:tr>
    </w:tbl>
    <w:p w14:paraId="4D6C8EE1" w14:textId="77777777" w:rsidR="00E421B2" w:rsidRPr="002C40F7" w:rsidRDefault="00E421B2">
      <w:pPr>
        <w:overflowPunct/>
        <w:autoSpaceDE/>
        <w:autoSpaceDN/>
        <w:adjustRightInd/>
        <w:spacing w:after="160" w:line="259" w:lineRule="auto"/>
        <w:textAlignment w:val="auto"/>
        <w:rPr>
          <w:rStyle w:val="Heading2Char"/>
        </w:rPr>
      </w:pPr>
    </w:p>
    <w:p w14:paraId="0524B3E1" w14:textId="107FEDAD" w:rsidR="001B27D2" w:rsidRPr="002C40F7" w:rsidRDefault="001B27D2">
      <w:pPr>
        <w:overflowPunct/>
        <w:autoSpaceDE/>
        <w:autoSpaceDN/>
        <w:adjustRightInd/>
        <w:spacing w:after="160" w:line="259" w:lineRule="auto"/>
        <w:textAlignment w:val="auto"/>
        <w:rPr>
          <w:rStyle w:val="Heading2Char"/>
        </w:rPr>
      </w:pPr>
    </w:p>
    <w:tbl>
      <w:tblPr>
        <w:tblStyle w:val="LightShading-Accent5"/>
        <w:tblpPr w:leftFromText="180" w:rightFromText="180" w:vertAnchor="text" w:horzAnchor="margin" w:tblpXSpec="center" w:tblpY="-21"/>
        <w:tblW w:w="10349" w:type="dxa"/>
        <w:tblLayout w:type="fixed"/>
        <w:tblLook w:val="0000" w:firstRow="0" w:lastRow="0" w:firstColumn="0" w:lastColumn="0" w:noHBand="0" w:noVBand="0"/>
      </w:tblPr>
      <w:tblGrid>
        <w:gridCol w:w="10349"/>
      </w:tblGrid>
      <w:tr w:rsidR="00A96464" w:rsidRPr="00CF1306" w14:paraId="0F2FE99F" w14:textId="77777777" w:rsidTr="00A964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6C157B81" w14:textId="77777777" w:rsidR="00A96464" w:rsidRPr="00CF1306" w:rsidRDefault="00A96464" w:rsidP="003D4788">
            <w:pPr>
              <w:pStyle w:val="Heading1"/>
              <w:numPr>
                <w:ilvl w:val="0"/>
                <w:numId w:val="20"/>
              </w:numPr>
              <w:tabs>
                <w:tab w:val="left" w:pos="3840"/>
                <w:tab w:val="center" w:pos="5066"/>
                <w:tab w:val="left" w:pos="6705"/>
              </w:tabs>
              <w:jc w:val="left"/>
              <w:rPr>
                <w:rFonts w:ascii="Daytona Light" w:hAnsi="Daytona Light"/>
                <w:b w:val="0"/>
                <w:sz w:val="20"/>
                <w:szCs w:val="20"/>
              </w:rPr>
            </w:pPr>
            <w:bookmarkStart w:id="60" w:name="_Toc137048880"/>
            <w:bookmarkStart w:id="61" w:name="_Toc137074583"/>
            <w:r w:rsidRPr="00CF1306">
              <w:rPr>
                <w:rFonts w:ascii="Daytona Light" w:hAnsi="Daytona Light"/>
                <w:sz w:val="20"/>
                <w:szCs w:val="20"/>
                <w:shd w:val="clear" w:color="auto" w:fill="007A68"/>
              </w:rPr>
              <w:t>Tracking &amp; POD Capabilities</w:t>
            </w:r>
            <w:r w:rsidR="00285A76" w:rsidRPr="00CF1306">
              <w:rPr>
                <w:rFonts w:ascii="Daytona Light" w:hAnsi="Daytona Light"/>
                <w:sz w:val="20"/>
                <w:szCs w:val="20"/>
                <w:shd w:val="clear" w:color="auto" w:fill="007A68"/>
              </w:rPr>
              <w:t xml:space="preserve"> (</w:t>
            </w:r>
            <w:proofErr w:type="spellStart"/>
            <w:r w:rsidR="00285A76" w:rsidRPr="00CF1306">
              <w:rPr>
                <w:rFonts w:ascii="Daytona Light" w:hAnsi="Daytona Light"/>
                <w:sz w:val="20"/>
                <w:szCs w:val="20"/>
                <w:shd w:val="clear" w:color="auto" w:fill="007A68"/>
              </w:rPr>
              <w:t>TrackAndTrace</w:t>
            </w:r>
            <w:proofErr w:type="spellEnd"/>
            <w:r w:rsidR="00285A76" w:rsidRPr="00CF1306">
              <w:rPr>
                <w:rFonts w:ascii="Daytona Light" w:hAnsi="Daytona Light"/>
                <w:sz w:val="20"/>
                <w:szCs w:val="20"/>
                <w:shd w:val="clear" w:color="auto" w:fill="007A68"/>
              </w:rPr>
              <w:t xml:space="preserve"> API)</w:t>
            </w:r>
            <w:bookmarkEnd w:id="60"/>
            <w:bookmarkEnd w:id="61"/>
          </w:p>
        </w:tc>
      </w:tr>
    </w:tbl>
    <w:p w14:paraId="3C221FA6" w14:textId="77777777" w:rsidR="002C5E50" w:rsidRPr="00CF1306" w:rsidRDefault="002C5E50" w:rsidP="00F82E07">
      <w:pPr>
        <w:rPr>
          <w:rFonts w:ascii="Daytona Light" w:hAnsi="Daytona Light" w:cstheme="majorHAnsi"/>
          <w:sz w:val="18"/>
          <w:szCs w:val="18"/>
        </w:rPr>
      </w:pPr>
    </w:p>
    <w:p w14:paraId="04250790" w14:textId="77777777" w:rsidR="00F82E07" w:rsidRPr="00CF1306" w:rsidRDefault="00F82E07" w:rsidP="00CF1306">
      <w:pPr>
        <w:jc w:val="both"/>
        <w:rPr>
          <w:rFonts w:ascii="Daytona Light" w:hAnsi="Daytona Light" w:cstheme="majorHAnsi"/>
          <w:sz w:val="18"/>
          <w:szCs w:val="18"/>
        </w:rPr>
      </w:pPr>
      <w:r w:rsidRPr="00CF1306">
        <w:rPr>
          <w:rFonts w:ascii="Daytona Light" w:hAnsi="Daytona Light" w:cstheme="majorHAnsi"/>
          <w:sz w:val="18"/>
          <w:szCs w:val="18"/>
        </w:rPr>
        <w:t xml:space="preserve">Toll </w:t>
      </w:r>
      <w:r w:rsidR="00AC581D" w:rsidRPr="00CF1306">
        <w:rPr>
          <w:rFonts w:ascii="Daytona Light" w:hAnsi="Daytona Light" w:cstheme="majorHAnsi"/>
          <w:sz w:val="18"/>
          <w:szCs w:val="18"/>
        </w:rPr>
        <w:t>can</w:t>
      </w:r>
      <w:r w:rsidRPr="00CF1306">
        <w:rPr>
          <w:rFonts w:ascii="Daytona Light" w:hAnsi="Daytona Light" w:cstheme="majorHAnsi"/>
          <w:sz w:val="18"/>
          <w:szCs w:val="18"/>
        </w:rPr>
        <w:t xml:space="preserve"> offer various technical services that will provide tracking event &amp; POD information. As per below, these services allow you to be pushed specific event &amp; tracking information or pull the information via our API’s.</w:t>
      </w:r>
      <w:r w:rsidR="00E17DC1" w:rsidRPr="00CF1306">
        <w:rPr>
          <w:rFonts w:ascii="Daytona Light" w:hAnsi="Daytona Light" w:cstheme="majorHAnsi"/>
          <w:sz w:val="18"/>
          <w:szCs w:val="18"/>
        </w:rPr>
        <w:t xml:space="preserve"> </w:t>
      </w:r>
    </w:p>
    <w:p w14:paraId="1B9FD424" w14:textId="77777777" w:rsidR="00B86676" w:rsidRPr="00CF1306" w:rsidRDefault="00B86676" w:rsidP="00CF1306">
      <w:pPr>
        <w:jc w:val="both"/>
        <w:rPr>
          <w:rFonts w:ascii="Daytona Light" w:hAnsi="Daytona Light" w:cstheme="majorHAnsi"/>
          <w:sz w:val="18"/>
          <w:szCs w:val="18"/>
        </w:rPr>
      </w:pPr>
    </w:p>
    <w:p w14:paraId="5D9A1EBA" w14:textId="77777777" w:rsidR="00B86676" w:rsidRPr="00CF1306" w:rsidRDefault="00B86676" w:rsidP="00CF1306">
      <w:pPr>
        <w:jc w:val="both"/>
        <w:rPr>
          <w:rFonts w:ascii="Daytona Light" w:hAnsi="Daytona Light" w:cstheme="majorHAnsi"/>
          <w:sz w:val="18"/>
          <w:szCs w:val="18"/>
        </w:rPr>
      </w:pPr>
      <w:r w:rsidRPr="00CF1306">
        <w:rPr>
          <w:rFonts w:ascii="Daytona Light" w:hAnsi="Daytona Light" w:cstheme="majorHAnsi"/>
          <w:sz w:val="18"/>
          <w:szCs w:val="18"/>
        </w:rPr>
        <w:t xml:space="preserve">If you require a direct Track and Trace Link to individual connotes via the </w:t>
      </w:r>
      <w:r w:rsidR="005231DD" w:rsidRPr="00CF1306">
        <w:rPr>
          <w:rFonts w:ascii="Daytona Light" w:hAnsi="Daytona Light" w:cstheme="majorHAnsi"/>
          <w:sz w:val="18"/>
          <w:szCs w:val="18"/>
        </w:rPr>
        <w:t>MyToll</w:t>
      </w:r>
      <w:r w:rsidRPr="00CF1306">
        <w:rPr>
          <w:rFonts w:ascii="Daytona Light" w:hAnsi="Daytona Light" w:cstheme="majorHAnsi"/>
          <w:sz w:val="18"/>
          <w:szCs w:val="18"/>
        </w:rPr>
        <w:t xml:space="preserve"> Website you can make the request via the below URL, replacing </w:t>
      </w:r>
      <w:r w:rsidR="00654E56" w:rsidRPr="00CF1306">
        <w:rPr>
          <w:rFonts w:ascii="Daytona Light" w:hAnsi="Daytona Light" w:cstheme="majorHAnsi"/>
          <w:sz w:val="18"/>
          <w:szCs w:val="18"/>
        </w:rPr>
        <w:t>XX with the toll Shipment number.</w:t>
      </w:r>
    </w:p>
    <w:p w14:paraId="7C99A181" w14:textId="77777777" w:rsidR="00B86676" w:rsidRPr="00CF1306" w:rsidRDefault="00B86676" w:rsidP="00CF1306">
      <w:pPr>
        <w:jc w:val="both"/>
        <w:rPr>
          <w:rFonts w:ascii="Daytona Light" w:hAnsi="Daytona Light" w:cstheme="majorHAnsi"/>
          <w:sz w:val="18"/>
          <w:szCs w:val="18"/>
        </w:rPr>
      </w:pPr>
    </w:p>
    <w:p w14:paraId="2CD5CD32" w14:textId="77777777" w:rsidR="00B86676" w:rsidRPr="00CF1306" w:rsidRDefault="00000000" w:rsidP="00CF1306">
      <w:pPr>
        <w:jc w:val="both"/>
        <w:rPr>
          <w:rFonts w:ascii="Daytona Light" w:hAnsi="Daytona Light" w:cstheme="majorHAnsi"/>
          <w:sz w:val="18"/>
          <w:szCs w:val="18"/>
        </w:rPr>
      </w:pPr>
      <w:hyperlink r:id="rId83" w:history="1">
        <w:r w:rsidR="00654E56" w:rsidRPr="00CF1306">
          <w:rPr>
            <w:rStyle w:val="Hyperlink"/>
            <w:rFonts w:ascii="Daytona Light" w:hAnsi="Daytona Light" w:cstheme="majorHAnsi"/>
            <w:sz w:val="18"/>
            <w:szCs w:val="18"/>
          </w:rPr>
          <w:t>https://www.</w:t>
        </w:r>
        <w:r w:rsidR="005231DD" w:rsidRPr="00CF1306">
          <w:rPr>
            <w:rStyle w:val="Hyperlink"/>
            <w:rFonts w:ascii="Daytona Light" w:hAnsi="Daytona Light" w:cstheme="majorHAnsi"/>
            <w:sz w:val="18"/>
            <w:szCs w:val="18"/>
          </w:rPr>
          <w:t>MyToll</w:t>
        </w:r>
        <w:r w:rsidR="00654E56" w:rsidRPr="00CF1306">
          <w:rPr>
            <w:rStyle w:val="Hyperlink"/>
            <w:rFonts w:ascii="Daytona Light" w:hAnsi="Daytona Light" w:cstheme="majorHAnsi"/>
            <w:sz w:val="18"/>
            <w:szCs w:val="18"/>
          </w:rPr>
          <w:t>.com/?externalSearchQuery=XX</w:t>
        </w:r>
      </w:hyperlink>
    </w:p>
    <w:p w14:paraId="212DD068" w14:textId="77777777" w:rsidR="00654E56" w:rsidRPr="00CF1306" w:rsidRDefault="00654E56" w:rsidP="00CF1306">
      <w:pPr>
        <w:jc w:val="both"/>
        <w:rPr>
          <w:rFonts w:ascii="Daytona Light" w:hAnsi="Daytona Light" w:cstheme="majorHAnsi"/>
          <w:sz w:val="18"/>
          <w:szCs w:val="18"/>
        </w:rPr>
      </w:pPr>
    </w:p>
    <w:p w14:paraId="75A0E611" w14:textId="77777777" w:rsidR="00F82E07" w:rsidRPr="00CF1306" w:rsidRDefault="00F82E07" w:rsidP="00CF1306">
      <w:pPr>
        <w:jc w:val="both"/>
        <w:rPr>
          <w:rFonts w:ascii="Daytona Light" w:hAnsi="Daytona Light" w:cstheme="majorHAnsi"/>
          <w:sz w:val="18"/>
          <w:szCs w:val="18"/>
        </w:rPr>
      </w:pPr>
    </w:p>
    <w:p w14:paraId="38A71489" w14:textId="77777777" w:rsidR="00B85935" w:rsidRPr="00CF1306" w:rsidRDefault="00A83C6E" w:rsidP="00CF1306">
      <w:pPr>
        <w:overflowPunct/>
        <w:autoSpaceDE/>
        <w:autoSpaceDN/>
        <w:adjustRightInd/>
        <w:spacing w:after="160" w:line="259" w:lineRule="auto"/>
        <w:jc w:val="both"/>
        <w:textAlignment w:val="auto"/>
        <w:rPr>
          <w:rStyle w:val="Heading2Char"/>
          <w:rFonts w:ascii="Daytona Light" w:hAnsi="Daytona Light"/>
          <w:sz w:val="18"/>
          <w:szCs w:val="18"/>
        </w:rPr>
      </w:pPr>
      <w:bookmarkStart w:id="62" w:name="_Toc137048881"/>
      <w:bookmarkStart w:id="63" w:name="_Toc137074584"/>
      <w:r w:rsidRPr="00CF1306">
        <w:rPr>
          <w:rStyle w:val="Heading2Char"/>
          <w:rFonts w:ascii="Daytona Light" w:hAnsi="Daytona Light"/>
          <w:sz w:val="18"/>
          <w:szCs w:val="18"/>
        </w:rPr>
        <w:t>11</w:t>
      </w:r>
      <w:r w:rsidR="003A6EDE" w:rsidRPr="00CF1306">
        <w:rPr>
          <w:rStyle w:val="Heading2Char"/>
          <w:rFonts w:ascii="Daytona Light" w:hAnsi="Daytona Light"/>
          <w:sz w:val="18"/>
          <w:szCs w:val="18"/>
        </w:rPr>
        <w:t>.1</w:t>
      </w:r>
      <w:r w:rsidR="00B85935" w:rsidRPr="00CF1306">
        <w:rPr>
          <w:rStyle w:val="Heading2Char"/>
          <w:rFonts w:ascii="Daytona Light" w:hAnsi="Daytona Light"/>
          <w:sz w:val="18"/>
          <w:szCs w:val="18"/>
        </w:rPr>
        <w:t xml:space="preserve"> </w:t>
      </w:r>
      <w:r w:rsidR="00CB0902" w:rsidRPr="00CF1306">
        <w:rPr>
          <w:rStyle w:val="Heading2Char"/>
          <w:rFonts w:ascii="Daytona Light" w:hAnsi="Daytona Light"/>
          <w:sz w:val="18"/>
          <w:szCs w:val="18"/>
        </w:rPr>
        <w:t>Pull Tracking eve</w:t>
      </w:r>
      <w:r w:rsidR="00D56D7F" w:rsidRPr="00CF1306">
        <w:rPr>
          <w:rStyle w:val="Heading2Char"/>
          <w:rFonts w:ascii="Daytona Light" w:hAnsi="Daytona Light"/>
          <w:sz w:val="18"/>
          <w:szCs w:val="18"/>
        </w:rPr>
        <w:t>nts via API call</w:t>
      </w:r>
      <w:bookmarkEnd w:id="62"/>
      <w:bookmarkEnd w:id="63"/>
    </w:p>
    <w:p w14:paraId="7CCB9712" w14:textId="77777777" w:rsidR="00B85935" w:rsidRDefault="008336A6" w:rsidP="00CF1306">
      <w:pPr>
        <w:overflowPunct/>
        <w:autoSpaceDE/>
        <w:autoSpaceDN/>
        <w:adjustRightInd/>
        <w:spacing w:after="160" w:line="259" w:lineRule="auto"/>
        <w:jc w:val="both"/>
        <w:textAlignment w:val="auto"/>
        <w:rPr>
          <w:rFonts w:ascii="Daytona Light" w:hAnsi="Daytona Light" w:cstheme="majorHAnsi"/>
          <w:sz w:val="18"/>
          <w:szCs w:val="18"/>
        </w:rPr>
      </w:pPr>
      <w:r w:rsidRPr="00CF1306">
        <w:rPr>
          <w:rFonts w:ascii="Daytona Light" w:hAnsi="Daytona Light" w:cstheme="majorHAnsi"/>
          <w:sz w:val="18"/>
          <w:szCs w:val="18"/>
        </w:rPr>
        <w:t xml:space="preserve">Toll can provide the ability to </w:t>
      </w:r>
      <w:r w:rsidR="00D010F6" w:rsidRPr="00CF1306">
        <w:rPr>
          <w:rFonts w:ascii="Daytona Light" w:hAnsi="Daytona Light" w:cstheme="majorHAnsi"/>
          <w:sz w:val="18"/>
          <w:szCs w:val="18"/>
        </w:rPr>
        <w:t xml:space="preserve">make an API call and return the Tracking event based on </w:t>
      </w:r>
      <w:proofErr w:type="gramStart"/>
      <w:r w:rsidR="00D010F6" w:rsidRPr="00CF1306">
        <w:rPr>
          <w:rFonts w:ascii="Daytona Light" w:hAnsi="Daytona Light" w:cstheme="majorHAnsi"/>
          <w:sz w:val="18"/>
          <w:szCs w:val="18"/>
        </w:rPr>
        <w:t>particular search</w:t>
      </w:r>
      <w:proofErr w:type="gramEnd"/>
      <w:r w:rsidR="00D010F6" w:rsidRPr="00CF1306">
        <w:rPr>
          <w:rFonts w:ascii="Daytona Light" w:hAnsi="Daytona Light" w:cstheme="majorHAnsi"/>
          <w:sz w:val="18"/>
          <w:szCs w:val="18"/>
        </w:rPr>
        <w:t xml:space="preserve"> queries, you can make a Tracking API Call via the </w:t>
      </w:r>
      <w:r w:rsidR="00AC581D" w:rsidRPr="00CF1306">
        <w:rPr>
          <w:rFonts w:ascii="Daytona Light" w:hAnsi="Daytona Light" w:cstheme="majorHAnsi"/>
          <w:sz w:val="18"/>
          <w:szCs w:val="18"/>
        </w:rPr>
        <w:t>Shipment</w:t>
      </w:r>
      <w:r w:rsidR="00D010F6" w:rsidRPr="00CF1306">
        <w:rPr>
          <w:rFonts w:ascii="Daytona Light" w:hAnsi="Daytona Light" w:cstheme="majorHAnsi"/>
          <w:sz w:val="18"/>
          <w:szCs w:val="18"/>
        </w:rPr>
        <w:t>/SSCC/reference number.</w:t>
      </w:r>
      <w:r w:rsidR="00272036" w:rsidRPr="00CF1306">
        <w:rPr>
          <w:rFonts w:ascii="Daytona Light" w:hAnsi="Daytona Light" w:cstheme="majorHAnsi"/>
          <w:sz w:val="18"/>
          <w:szCs w:val="18"/>
        </w:rPr>
        <w:t xml:space="preserve"> </w:t>
      </w:r>
    </w:p>
    <w:p w14:paraId="5E4C48AD" w14:textId="77777777" w:rsidR="00CF1306" w:rsidRDefault="00CF1306" w:rsidP="00CF1306">
      <w:pPr>
        <w:overflowPunct/>
        <w:autoSpaceDE/>
        <w:autoSpaceDN/>
        <w:adjustRightInd/>
        <w:spacing w:after="160" w:line="259" w:lineRule="auto"/>
        <w:jc w:val="both"/>
        <w:textAlignment w:val="auto"/>
        <w:rPr>
          <w:rFonts w:cstheme="majorHAnsi"/>
        </w:rPr>
      </w:pPr>
    </w:p>
    <w:p w14:paraId="5081DB82" w14:textId="77777777" w:rsidR="00CF1306" w:rsidRDefault="00CF1306" w:rsidP="00CF1306">
      <w:pPr>
        <w:overflowPunct/>
        <w:autoSpaceDE/>
        <w:autoSpaceDN/>
        <w:adjustRightInd/>
        <w:spacing w:after="160" w:line="259" w:lineRule="auto"/>
        <w:jc w:val="both"/>
        <w:textAlignment w:val="auto"/>
        <w:rPr>
          <w:rFonts w:cstheme="majorHAnsi"/>
        </w:rPr>
      </w:pPr>
    </w:p>
    <w:p w14:paraId="3E1E3A2E" w14:textId="77777777" w:rsidR="00CF1306" w:rsidRPr="00CF1306" w:rsidRDefault="00CF1306" w:rsidP="00CF1306">
      <w:pPr>
        <w:overflowPunct/>
        <w:autoSpaceDE/>
        <w:autoSpaceDN/>
        <w:adjustRightInd/>
        <w:spacing w:after="160" w:line="259" w:lineRule="auto"/>
        <w:jc w:val="both"/>
        <w:textAlignment w:val="auto"/>
        <w:rPr>
          <w:rFonts w:ascii="Daytona Light" w:hAnsi="Daytona Light" w:cstheme="majorHAnsi"/>
          <w:sz w:val="18"/>
          <w:szCs w:val="18"/>
        </w:rPr>
      </w:pPr>
    </w:p>
    <w:tbl>
      <w:tblPr>
        <w:tblStyle w:val="TableGrid"/>
        <w:tblW w:w="0" w:type="auto"/>
        <w:tblInd w:w="137" w:type="dxa"/>
        <w:tblLook w:val="04A0" w:firstRow="1" w:lastRow="0" w:firstColumn="1" w:lastColumn="0" w:noHBand="0" w:noVBand="1"/>
      </w:tblPr>
      <w:tblGrid>
        <w:gridCol w:w="2081"/>
        <w:gridCol w:w="2220"/>
        <w:gridCol w:w="1955"/>
        <w:gridCol w:w="2624"/>
      </w:tblGrid>
      <w:tr w:rsidR="000D76CA" w:rsidRPr="00CF1306" w14:paraId="420C2294" w14:textId="77777777" w:rsidTr="006D7B2B">
        <w:tc>
          <w:tcPr>
            <w:tcW w:w="2682" w:type="dxa"/>
          </w:tcPr>
          <w:p w14:paraId="296F7C6F" w14:textId="77777777" w:rsidR="00C22A43" w:rsidRPr="00CF1306" w:rsidRDefault="00C22A43" w:rsidP="00A1358B">
            <w:pPr>
              <w:jc w:val="center"/>
              <w:rPr>
                <w:rFonts w:ascii="Daytona Light" w:hAnsi="Daytona Light" w:cstheme="majorHAnsi"/>
                <w:b/>
                <w:sz w:val="16"/>
                <w:szCs w:val="16"/>
              </w:rPr>
            </w:pPr>
            <w:r w:rsidRPr="00CF1306">
              <w:rPr>
                <w:rFonts w:ascii="Daytona Light" w:hAnsi="Daytona Light" w:cstheme="majorHAnsi"/>
                <w:b/>
                <w:sz w:val="16"/>
                <w:szCs w:val="16"/>
              </w:rPr>
              <w:lastRenderedPageBreak/>
              <w:t>Tracking API Examples XML</w:t>
            </w:r>
            <w:r w:rsidR="0024342D" w:rsidRPr="00CF1306">
              <w:rPr>
                <w:rFonts w:ascii="Daytona Light" w:hAnsi="Daytona Light" w:cstheme="majorHAnsi"/>
                <w:b/>
                <w:sz w:val="16"/>
                <w:szCs w:val="16"/>
              </w:rPr>
              <w:t xml:space="preserve"> </w:t>
            </w:r>
          </w:p>
        </w:tc>
        <w:tc>
          <w:tcPr>
            <w:tcW w:w="1145" w:type="dxa"/>
          </w:tcPr>
          <w:p w14:paraId="35058192" w14:textId="77777777" w:rsidR="00C22A43" w:rsidRPr="00CF1306" w:rsidRDefault="00C22A43" w:rsidP="00A1358B">
            <w:pPr>
              <w:jc w:val="center"/>
              <w:rPr>
                <w:rFonts w:ascii="Daytona Light" w:hAnsi="Daytona Light" w:cstheme="majorHAnsi"/>
                <w:b/>
                <w:sz w:val="16"/>
                <w:szCs w:val="16"/>
              </w:rPr>
            </w:pPr>
            <w:r w:rsidRPr="00CF1306">
              <w:rPr>
                <w:rFonts w:ascii="Daytona Light" w:hAnsi="Daytona Light" w:cstheme="majorHAnsi"/>
                <w:b/>
                <w:sz w:val="16"/>
                <w:szCs w:val="16"/>
              </w:rPr>
              <w:t>Tracking API Examples JSON</w:t>
            </w:r>
          </w:p>
        </w:tc>
        <w:tc>
          <w:tcPr>
            <w:tcW w:w="2267" w:type="dxa"/>
          </w:tcPr>
          <w:p w14:paraId="2F489050" w14:textId="77777777" w:rsidR="00C22A43" w:rsidRPr="00CF1306" w:rsidRDefault="00C22A43" w:rsidP="00A1358B">
            <w:pPr>
              <w:jc w:val="center"/>
              <w:rPr>
                <w:rFonts w:ascii="Daytona Light" w:hAnsi="Daytona Light" w:cstheme="majorHAnsi"/>
                <w:b/>
                <w:sz w:val="16"/>
                <w:szCs w:val="16"/>
              </w:rPr>
            </w:pPr>
            <w:r w:rsidRPr="00CF1306">
              <w:rPr>
                <w:rFonts w:ascii="Daytona Light" w:hAnsi="Daytona Light" w:cstheme="majorHAnsi"/>
                <w:b/>
                <w:sz w:val="16"/>
                <w:szCs w:val="16"/>
              </w:rPr>
              <w:t>Tracking API Specifications</w:t>
            </w:r>
          </w:p>
        </w:tc>
        <w:tc>
          <w:tcPr>
            <w:tcW w:w="2786" w:type="dxa"/>
          </w:tcPr>
          <w:p w14:paraId="0DD5117A" w14:textId="77777777" w:rsidR="00C22A43" w:rsidRPr="00CF1306" w:rsidRDefault="00C22A43" w:rsidP="00A1358B">
            <w:pPr>
              <w:jc w:val="center"/>
              <w:rPr>
                <w:rFonts w:ascii="Daytona Light" w:hAnsi="Daytona Light" w:cstheme="majorHAnsi"/>
                <w:b/>
                <w:sz w:val="16"/>
                <w:szCs w:val="16"/>
              </w:rPr>
            </w:pPr>
            <w:r w:rsidRPr="00CF1306">
              <w:rPr>
                <w:rFonts w:ascii="Daytona Light" w:hAnsi="Daytona Light" w:cstheme="majorHAnsi"/>
                <w:b/>
                <w:sz w:val="16"/>
                <w:szCs w:val="16"/>
              </w:rPr>
              <w:t>Tracking Sample Responses</w:t>
            </w:r>
          </w:p>
        </w:tc>
      </w:tr>
      <w:tr w:rsidR="000D76CA" w:rsidRPr="002C40F7" w14:paraId="6302EFB4" w14:textId="77777777" w:rsidTr="006D7B2B">
        <w:trPr>
          <w:trHeight w:val="1257"/>
        </w:trPr>
        <w:tc>
          <w:tcPr>
            <w:tcW w:w="2682" w:type="dxa"/>
          </w:tcPr>
          <w:p w14:paraId="66975683" w14:textId="10418D9E" w:rsidR="003C5C0E" w:rsidRPr="002C40F7" w:rsidRDefault="00E93A62" w:rsidP="00A1358B">
            <w:pPr>
              <w:jc w:val="center"/>
              <w:rPr>
                <w:rFonts w:asciiTheme="majorHAnsi" w:hAnsiTheme="majorHAnsi" w:cstheme="majorHAnsi"/>
                <w:b/>
                <w:sz w:val="18"/>
                <w:szCs w:val="18"/>
              </w:rPr>
            </w:pPr>
            <w:r>
              <w:rPr>
                <w:rFonts w:asciiTheme="majorHAnsi" w:hAnsiTheme="majorHAnsi" w:cstheme="majorHAnsi"/>
                <w:b/>
                <w:sz w:val="18"/>
                <w:szCs w:val="18"/>
              </w:rPr>
              <w:object w:dxaOrig="2055" w:dyaOrig="810" w14:anchorId="0731C291">
                <v:shape id="_x0000_i1051" type="#_x0000_t75" style="width:100.5pt;height:43.5pt" o:ole="">
                  <v:imagedata r:id="rId84" o:title=""/>
                </v:shape>
                <o:OLEObject Type="Embed" ProgID="Package" ShapeID="_x0000_i1051" DrawAspect="Content" ObjectID="_1748068158" r:id="rId85"/>
              </w:object>
            </w:r>
          </w:p>
        </w:tc>
        <w:tc>
          <w:tcPr>
            <w:tcW w:w="1145" w:type="dxa"/>
          </w:tcPr>
          <w:p w14:paraId="7E13D8A0" w14:textId="21714769" w:rsidR="00C22A43" w:rsidRPr="002C40F7" w:rsidRDefault="00E93A62" w:rsidP="00A1358B">
            <w:pPr>
              <w:jc w:val="center"/>
              <w:rPr>
                <w:rFonts w:asciiTheme="majorHAnsi" w:hAnsiTheme="majorHAnsi" w:cstheme="majorHAnsi"/>
                <w:sz w:val="18"/>
                <w:szCs w:val="18"/>
              </w:rPr>
            </w:pPr>
            <w:r>
              <w:rPr>
                <w:rFonts w:asciiTheme="majorHAnsi" w:hAnsiTheme="majorHAnsi" w:cstheme="majorHAnsi"/>
                <w:sz w:val="18"/>
                <w:szCs w:val="18"/>
              </w:rPr>
              <w:object w:dxaOrig="2130" w:dyaOrig="810" w14:anchorId="798F06EE">
                <v:shape id="_x0000_i1052" type="#_x0000_t75" style="width:108pt;height:44.25pt" o:ole="">
                  <v:imagedata r:id="rId86" o:title=""/>
                </v:shape>
                <o:OLEObject Type="Embed" ProgID="Package" ShapeID="_x0000_i1052" DrawAspect="Content" ObjectID="_1748068159" r:id="rId87"/>
              </w:object>
            </w:r>
          </w:p>
        </w:tc>
        <w:tc>
          <w:tcPr>
            <w:tcW w:w="2267" w:type="dxa"/>
          </w:tcPr>
          <w:p w14:paraId="2854E89C" w14:textId="5FBB4865" w:rsidR="00C22A43" w:rsidRPr="002C40F7" w:rsidRDefault="00E93A62" w:rsidP="00A1358B">
            <w:pPr>
              <w:jc w:val="center"/>
              <w:rPr>
                <w:rFonts w:asciiTheme="majorHAnsi" w:hAnsiTheme="majorHAnsi" w:cstheme="majorHAnsi"/>
                <w:b/>
                <w:sz w:val="18"/>
                <w:szCs w:val="18"/>
              </w:rPr>
            </w:pPr>
            <w:r w:rsidRPr="002C40F7">
              <w:rPr>
                <w:rFonts w:asciiTheme="majorHAnsi" w:hAnsiTheme="majorHAnsi" w:cstheme="majorHAnsi"/>
                <w:b/>
                <w:sz w:val="18"/>
                <w:szCs w:val="18"/>
              </w:rPr>
              <w:object w:dxaOrig="1770" w:dyaOrig="810" w14:anchorId="3B048241">
                <v:shape id="_x0000_i1053" type="#_x0000_t75" style="width:93.75pt;height:43.5pt" o:ole="">
                  <v:imagedata r:id="rId88" o:title=""/>
                </v:shape>
                <o:OLEObject Type="Embed" ProgID="Package" ShapeID="_x0000_i1053" DrawAspect="Content" ObjectID="_1748068160" r:id="rId89"/>
              </w:object>
            </w:r>
          </w:p>
        </w:tc>
        <w:tc>
          <w:tcPr>
            <w:tcW w:w="2786" w:type="dxa"/>
          </w:tcPr>
          <w:p w14:paraId="57373C74" w14:textId="75C30ED1" w:rsidR="00C22A43" w:rsidRPr="002C40F7" w:rsidRDefault="00E93A62" w:rsidP="00A1358B">
            <w:pPr>
              <w:jc w:val="center"/>
              <w:rPr>
                <w:rFonts w:asciiTheme="majorHAnsi" w:hAnsiTheme="majorHAnsi" w:cstheme="majorHAnsi"/>
                <w:b/>
                <w:sz w:val="18"/>
                <w:szCs w:val="18"/>
              </w:rPr>
            </w:pPr>
            <w:r>
              <w:rPr>
                <w:rFonts w:asciiTheme="majorHAnsi" w:hAnsiTheme="majorHAnsi" w:cstheme="majorHAnsi"/>
                <w:b/>
                <w:sz w:val="18"/>
                <w:szCs w:val="18"/>
              </w:rPr>
              <w:object w:dxaOrig="2640" w:dyaOrig="810" w14:anchorId="74ACD83F">
                <v:shape id="_x0000_i1054" type="#_x0000_t75" style="width:129.75pt;height:43.5pt" o:ole="">
                  <v:imagedata r:id="rId90" o:title=""/>
                </v:shape>
                <o:OLEObject Type="Embed" ProgID="Package" ShapeID="_x0000_i1054" DrawAspect="Content" ObjectID="_1748068161" r:id="rId91"/>
              </w:object>
            </w:r>
          </w:p>
        </w:tc>
      </w:tr>
    </w:tbl>
    <w:p w14:paraId="02B2C434" w14:textId="77777777" w:rsidR="00D010F6" w:rsidRPr="002C40F7" w:rsidRDefault="00D010F6" w:rsidP="00AE64B8">
      <w:pPr>
        <w:overflowPunct/>
        <w:autoSpaceDE/>
        <w:autoSpaceDN/>
        <w:adjustRightInd/>
        <w:spacing w:after="160" w:line="259" w:lineRule="auto"/>
        <w:textAlignment w:val="auto"/>
        <w:rPr>
          <w:rStyle w:val="Heading2Char"/>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7938"/>
      </w:tblGrid>
      <w:tr w:rsidR="001D5399" w:rsidRPr="00CF1306" w14:paraId="6366FADC" w14:textId="77777777" w:rsidTr="00BF48E9">
        <w:trPr>
          <w:trHeight w:val="437"/>
          <w:jc w:val="center"/>
        </w:trPr>
        <w:tc>
          <w:tcPr>
            <w:tcW w:w="1555" w:type="dxa"/>
            <w:shd w:val="clear" w:color="auto" w:fill="007A68"/>
            <w:tcMar>
              <w:top w:w="0" w:type="dxa"/>
              <w:left w:w="108" w:type="dxa"/>
              <w:bottom w:w="0" w:type="dxa"/>
              <w:right w:w="108" w:type="dxa"/>
            </w:tcMar>
            <w:hideMark/>
          </w:tcPr>
          <w:p w14:paraId="1F1DC361" w14:textId="77777777" w:rsidR="001D5399" w:rsidRPr="00CF1306" w:rsidRDefault="001D5399" w:rsidP="00CF1306">
            <w:pPr>
              <w:jc w:val="both"/>
              <w:rPr>
                <w:rFonts w:ascii="Daytona Light" w:hAnsi="Daytona Light" w:cstheme="majorHAnsi"/>
                <w:b/>
                <w:color w:val="FFFFFF" w:themeColor="background1"/>
              </w:rPr>
            </w:pPr>
            <w:r w:rsidRPr="00CF1306">
              <w:rPr>
                <w:rStyle w:val="Heading2Char"/>
                <w:rFonts w:ascii="Daytona Light" w:hAnsi="Daytona Light"/>
                <w:sz w:val="20"/>
                <w:szCs w:val="20"/>
              </w:rPr>
              <w:br w:type="page"/>
            </w:r>
            <w:r w:rsidRPr="00CF1306">
              <w:rPr>
                <w:rFonts w:ascii="Daytona Light" w:hAnsi="Daytona Light" w:cstheme="majorHAnsi"/>
                <w:b/>
                <w:color w:val="FFFFFF" w:themeColor="background1"/>
              </w:rPr>
              <w:t>Environment</w:t>
            </w:r>
          </w:p>
        </w:tc>
        <w:tc>
          <w:tcPr>
            <w:tcW w:w="7938" w:type="dxa"/>
            <w:shd w:val="clear" w:color="auto" w:fill="007A68"/>
          </w:tcPr>
          <w:p w14:paraId="53DD1477" w14:textId="77777777" w:rsidR="001D5399" w:rsidRPr="00CF1306" w:rsidRDefault="001D5399" w:rsidP="00CF1306">
            <w:pPr>
              <w:jc w:val="both"/>
              <w:rPr>
                <w:rFonts w:ascii="Daytona Light" w:hAnsi="Daytona Light" w:cstheme="majorHAnsi"/>
                <w:b/>
                <w:color w:val="FFFFFF" w:themeColor="background1"/>
              </w:rPr>
            </w:pPr>
            <w:r w:rsidRPr="00CF1306">
              <w:rPr>
                <w:rFonts w:ascii="Daytona Light" w:hAnsi="Daytona Light" w:cstheme="majorHAnsi"/>
                <w:b/>
                <w:color w:val="FFFFFF" w:themeColor="background1"/>
              </w:rPr>
              <w:t>HTTPS Address</w:t>
            </w:r>
            <w:r w:rsidR="00DD40B8" w:rsidRPr="00CF1306">
              <w:rPr>
                <w:rFonts w:ascii="Daytona Light" w:hAnsi="Daytona Light" w:cstheme="majorHAnsi"/>
                <w:b/>
                <w:color w:val="FFFFFF" w:themeColor="background1"/>
              </w:rPr>
              <w:t xml:space="preserve"> Tracking</w:t>
            </w:r>
            <w:r w:rsidR="003761D0" w:rsidRPr="00CF1306">
              <w:rPr>
                <w:rFonts w:ascii="Daytona Light" w:hAnsi="Daytona Light" w:cstheme="majorHAnsi"/>
                <w:b/>
                <w:color w:val="FFFFFF" w:themeColor="background1"/>
              </w:rPr>
              <w:t xml:space="preserve"> API</w:t>
            </w:r>
          </w:p>
        </w:tc>
      </w:tr>
      <w:tr w:rsidR="001D5399" w:rsidRPr="00CF1306" w14:paraId="3BECA00B" w14:textId="77777777" w:rsidTr="00A1358B">
        <w:trPr>
          <w:jc w:val="center"/>
        </w:trPr>
        <w:tc>
          <w:tcPr>
            <w:tcW w:w="1555" w:type="dxa"/>
            <w:tcMar>
              <w:top w:w="0" w:type="dxa"/>
              <w:left w:w="108" w:type="dxa"/>
              <w:bottom w:w="0" w:type="dxa"/>
              <w:right w:w="108" w:type="dxa"/>
            </w:tcMar>
            <w:hideMark/>
          </w:tcPr>
          <w:p w14:paraId="00B2BDC4" w14:textId="77777777" w:rsidR="001D5399" w:rsidRPr="00CF1306" w:rsidRDefault="001D5399" w:rsidP="00CF1306">
            <w:pPr>
              <w:jc w:val="both"/>
              <w:rPr>
                <w:rFonts w:ascii="Daytona Light" w:hAnsi="Daytona Light" w:cstheme="minorHAnsi"/>
                <w:sz w:val="18"/>
                <w:szCs w:val="18"/>
              </w:rPr>
            </w:pPr>
            <w:r w:rsidRPr="00CF1306">
              <w:rPr>
                <w:rFonts w:ascii="Daytona Light" w:hAnsi="Daytona Light" w:cstheme="minorHAnsi"/>
                <w:sz w:val="18"/>
                <w:szCs w:val="18"/>
              </w:rPr>
              <w:t>Test</w:t>
            </w:r>
          </w:p>
        </w:tc>
        <w:tc>
          <w:tcPr>
            <w:tcW w:w="7938" w:type="dxa"/>
          </w:tcPr>
          <w:p w14:paraId="6426B4A2" w14:textId="77777777" w:rsidR="001D5399" w:rsidRPr="00CF1306" w:rsidRDefault="00000000" w:rsidP="00CF1306">
            <w:pPr>
              <w:jc w:val="both"/>
              <w:rPr>
                <w:rFonts w:ascii="Daytona Light" w:hAnsi="Daytona Light" w:cstheme="minorHAnsi"/>
                <w:sz w:val="18"/>
                <w:szCs w:val="18"/>
              </w:rPr>
            </w:pPr>
            <w:hyperlink r:id="rId92" w:history="1">
              <w:r w:rsidR="00DD40B8" w:rsidRPr="00CF1306">
                <w:rPr>
                  <w:rStyle w:val="Hyperlink"/>
                  <w:rFonts w:ascii="Daytona Light" w:hAnsi="Daytona Light" w:cstheme="minorHAnsi"/>
                  <w:color w:val="3572B0"/>
                  <w:sz w:val="18"/>
                  <w:szCs w:val="18"/>
                </w:rPr>
                <w:t>https://api-uat.tollgroup.com:6930/ws/TollMessageTrackAndTraceRestService/1.0/tom/enquireTrackTrace</w:t>
              </w:r>
            </w:hyperlink>
          </w:p>
        </w:tc>
      </w:tr>
      <w:tr w:rsidR="001D5399" w:rsidRPr="00CF1306" w14:paraId="0F3CBE6B" w14:textId="77777777" w:rsidTr="00A1358B">
        <w:trPr>
          <w:trHeight w:val="504"/>
          <w:jc w:val="center"/>
        </w:trPr>
        <w:tc>
          <w:tcPr>
            <w:tcW w:w="1555" w:type="dxa"/>
            <w:tcMar>
              <w:top w:w="0" w:type="dxa"/>
              <w:left w:w="108" w:type="dxa"/>
              <w:bottom w:w="0" w:type="dxa"/>
              <w:right w:w="108" w:type="dxa"/>
            </w:tcMar>
            <w:hideMark/>
          </w:tcPr>
          <w:p w14:paraId="7FC4883B" w14:textId="77777777" w:rsidR="001D5399" w:rsidRPr="00CF1306" w:rsidRDefault="001D5399" w:rsidP="00CF1306">
            <w:pPr>
              <w:jc w:val="both"/>
              <w:rPr>
                <w:rFonts w:ascii="Daytona Light" w:hAnsi="Daytona Light" w:cstheme="minorHAnsi"/>
                <w:sz w:val="18"/>
                <w:szCs w:val="18"/>
              </w:rPr>
            </w:pPr>
            <w:r w:rsidRPr="00CF1306">
              <w:rPr>
                <w:rFonts w:ascii="Daytona Light" w:hAnsi="Daytona Light" w:cstheme="minorHAnsi"/>
                <w:sz w:val="18"/>
                <w:szCs w:val="18"/>
              </w:rPr>
              <w:t>Production</w:t>
            </w:r>
          </w:p>
        </w:tc>
        <w:tc>
          <w:tcPr>
            <w:tcW w:w="7938" w:type="dxa"/>
          </w:tcPr>
          <w:p w14:paraId="31AB2F27" w14:textId="77777777" w:rsidR="001D5399" w:rsidRPr="00CF1306" w:rsidRDefault="00000000" w:rsidP="00CF1306">
            <w:pPr>
              <w:jc w:val="both"/>
              <w:rPr>
                <w:rFonts w:ascii="Daytona Light" w:hAnsi="Daytona Light" w:cstheme="minorHAnsi"/>
                <w:sz w:val="18"/>
                <w:szCs w:val="18"/>
              </w:rPr>
            </w:pPr>
            <w:hyperlink r:id="rId93" w:history="1">
              <w:r w:rsidR="00844CCE" w:rsidRPr="00CF1306">
                <w:rPr>
                  <w:rStyle w:val="Hyperlink"/>
                  <w:rFonts w:ascii="Daytona Light" w:hAnsi="Daytona Light" w:cstheme="minorHAnsi"/>
                  <w:color w:val="3572B0"/>
                  <w:sz w:val="18"/>
                  <w:szCs w:val="18"/>
                </w:rPr>
                <w:t>https://api.tollgroup.com:6930/ws/TollMessageTrackAndTraceRestService/1.0/tom/enquireTrackTrace</w:t>
              </w:r>
            </w:hyperlink>
          </w:p>
        </w:tc>
      </w:tr>
    </w:tbl>
    <w:p w14:paraId="2861BAC8" w14:textId="77777777" w:rsidR="002C5E50" w:rsidRPr="00CF1306" w:rsidRDefault="002C5E50" w:rsidP="00CF1306">
      <w:pPr>
        <w:overflowPunct/>
        <w:autoSpaceDE/>
        <w:autoSpaceDN/>
        <w:adjustRightInd/>
        <w:spacing w:after="160" w:line="259" w:lineRule="auto"/>
        <w:jc w:val="both"/>
        <w:textAlignment w:val="auto"/>
        <w:rPr>
          <w:rStyle w:val="Heading2Char"/>
          <w:rFonts w:ascii="Daytona Light" w:hAnsi="Daytona Light"/>
          <w:sz w:val="18"/>
          <w:szCs w:val="18"/>
        </w:rPr>
      </w:pPr>
    </w:p>
    <w:p w14:paraId="48474F11" w14:textId="77777777" w:rsidR="00EA719F" w:rsidRPr="00CF1306" w:rsidRDefault="00A83C6E" w:rsidP="00CF1306">
      <w:pPr>
        <w:overflowPunct/>
        <w:autoSpaceDE/>
        <w:autoSpaceDN/>
        <w:adjustRightInd/>
        <w:spacing w:after="160" w:line="259" w:lineRule="auto"/>
        <w:jc w:val="both"/>
        <w:textAlignment w:val="auto"/>
        <w:rPr>
          <w:rStyle w:val="Heading2Char"/>
          <w:rFonts w:ascii="Daytona Light" w:hAnsi="Daytona Light"/>
          <w:sz w:val="18"/>
          <w:szCs w:val="18"/>
        </w:rPr>
      </w:pPr>
      <w:bookmarkStart w:id="64" w:name="_Toc137048882"/>
      <w:bookmarkStart w:id="65" w:name="_Toc137074585"/>
      <w:r w:rsidRPr="00CF1306">
        <w:rPr>
          <w:rStyle w:val="Heading2Char"/>
          <w:rFonts w:ascii="Daytona Light" w:hAnsi="Daytona Light"/>
          <w:sz w:val="18"/>
          <w:szCs w:val="18"/>
        </w:rPr>
        <w:t>11</w:t>
      </w:r>
      <w:r w:rsidR="003A6EDE" w:rsidRPr="00CF1306">
        <w:rPr>
          <w:rStyle w:val="Heading2Char"/>
          <w:rFonts w:ascii="Daytona Light" w:hAnsi="Daytona Light"/>
          <w:sz w:val="18"/>
          <w:szCs w:val="18"/>
        </w:rPr>
        <w:t>.2</w:t>
      </w:r>
      <w:r w:rsidR="00EA719F" w:rsidRPr="00CF1306">
        <w:rPr>
          <w:rStyle w:val="Heading2Char"/>
          <w:rFonts w:ascii="Daytona Light" w:hAnsi="Daytona Light"/>
          <w:sz w:val="18"/>
          <w:szCs w:val="18"/>
        </w:rPr>
        <w:t xml:space="preserve"> Pull </w:t>
      </w:r>
      <w:r w:rsidR="00275F50" w:rsidRPr="00CF1306">
        <w:rPr>
          <w:rStyle w:val="Heading2Char"/>
          <w:rFonts w:ascii="Daytona Light" w:hAnsi="Daytona Light"/>
          <w:sz w:val="18"/>
          <w:szCs w:val="18"/>
        </w:rPr>
        <w:t>POD</w:t>
      </w:r>
      <w:r w:rsidR="00814F22" w:rsidRPr="00CF1306">
        <w:rPr>
          <w:rStyle w:val="Heading2Char"/>
          <w:rFonts w:ascii="Daytona Light" w:hAnsi="Daytona Light"/>
          <w:sz w:val="18"/>
          <w:szCs w:val="18"/>
        </w:rPr>
        <w:t xml:space="preserve"> encoded images</w:t>
      </w:r>
      <w:r w:rsidR="00EA719F" w:rsidRPr="00CF1306">
        <w:rPr>
          <w:rStyle w:val="Heading2Char"/>
          <w:rFonts w:ascii="Daytona Light" w:hAnsi="Daytona Light"/>
          <w:sz w:val="18"/>
          <w:szCs w:val="18"/>
        </w:rPr>
        <w:t xml:space="preserve"> via API </w:t>
      </w:r>
      <w:proofErr w:type="gramStart"/>
      <w:r w:rsidR="00EA719F" w:rsidRPr="00CF1306">
        <w:rPr>
          <w:rStyle w:val="Heading2Char"/>
          <w:rFonts w:ascii="Daytona Light" w:hAnsi="Daytona Light"/>
          <w:sz w:val="18"/>
          <w:szCs w:val="18"/>
        </w:rPr>
        <w:t>call</w:t>
      </w:r>
      <w:bookmarkEnd w:id="64"/>
      <w:bookmarkEnd w:id="65"/>
      <w:proofErr w:type="gramEnd"/>
    </w:p>
    <w:p w14:paraId="72B112CB" w14:textId="77777777" w:rsidR="00D0586F" w:rsidRPr="00CF1306" w:rsidRDefault="00EA719F" w:rsidP="00CF1306">
      <w:pPr>
        <w:overflowPunct/>
        <w:autoSpaceDE/>
        <w:autoSpaceDN/>
        <w:adjustRightInd/>
        <w:spacing w:after="160" w:line="259" w:lineRule="auto"/>
        <w:jc w:val="both"/>
        <w:textAlignment w:val="auto"/>
        <w:rPr>
          <w:rFonts w:ascii="Daytona Light" w:hAnsi="Daytona Light" w:cstheme="majorHAnsi"/>
          <w:sz w:val="18"/>
          <w:szCs w:val="18"/>
        </w:rPr>
      </w:pPr>
      <w:r w:rsidRPr="00CF1306">
        <w:rPr>
          <w:rFonts w:ascii="Daytona Light" w:hAnsi="Daytona Light" w:cstheme="majorHAnsi"/>
          <w:sz w:val="18"/>
          <w:szCs w:val="18"/>
        </w:rPr>
        <w:t xml:space="preserve">Toll can provide the ability to make an API call and return the </w:t>
      </w:r>
      <w:r w:rsidR="00814F22" w:rsidRPr="00CF1306">
        <w:rPr>
          <w:rFonts w:ascii="Daytona Light" w:hAnsi="Daytona Light" w:cstheme="majorHAnsi"/>
          <w:sz w:val="18"/>
          <w:szCs w:val="18"/>
        </w:rPr>
        <w:t>POD image via an Encoded formatted that can be decoded via a base 64 converter</w:t>
      </w:r>
      <w:r w:rsidR="00327837" w:rsidRPr="00CF1306">
        <w:rPr>
          <w:rFonts w:ascii="Daytona Light" w:hAnsi="Daytona Light" w:cstheme="majorHAnsi"/>
          <w:sz w:val="18"/>
          <w:szCs w:val="18"/>
        </w:rPr>
        <w:t xml:space="preserve">. Within the POD API you can also retrieve the POD Image/photo’s that are captured at point of delivery. </w:t>
      </w:r>
      <w:r w:rsidR="00BC502E" w:rsidRPr="00CF1306">
        <w:rPr>
          <w:rFonts w:ascii="Daytona Light" w:hAnsi="Daytona Light" w:cstheme="majorHAnsi"/>
          <w:sz w:val="18"/>
          <w:szCs w:val="18"/>
        </w:rPr>
        <w:t>To re</w:t>
      </w:r>
      <w:r w:rsidR="004826E4" w:rsidRPr="00CF1306">
        <w:rPr>
          <w:rFonts w:ascii="Daytona Light" w:hAnsi="Daytona Light" w:cstheme="majorHAnsi"/>
          <w:sz w:val="18"/>
          <w:szCs w:val="18"/>
        </w:rPr>
        <w:t xml:space="preserve">quest Delivery </w:t>
      </w:r>
      <w:proofErr w:type="gramStart"/>
      <w:r w:rsidR="004826E4" w:rsidRPr="00CF1306">
        <w:rPr>
          <w:rFonts w:ascii="Daytona Light" w:hAnsi="Daytona Light" w:cstheme="majorHAnsi"/>
          <w:sz w:val="18"/>
          <w:szCs w:val="18"/>
        </w:rPr>
        <w:t>photos</w:t>
      </w:r>
      <w:proofErr w:type="gramEnd"/>
      <w:r w:rsidR="004826E4" w:rsidRPr="00CF1306">
        <w:rPr>
          <w:rFonts w:ascii="Daytona Light" w:hAnsi="Daytona Light" w:cstheme="majorHAnsi"/>
          <w:sz w:val="18"/>
          <w:szCs w:val="18"/>
        </w:rPr>
        <w:t xml:space="preserve"> you will need to declare </w:t>
      </w:r>
    </w:p>
    <w:p w14:paraId="0E2AEADD" w14:textId="77777777" w:rsidR="00B9225B" w:rsidRPr="00CF1306" w:rsidRDefault="004826E4" w:rsidP="00CF1306">
      <w:pPr>
        <w:pStyle w:val="ListParagraph"/>
        <w:numPr>
          <w:ilvl w:val="0"/>
          <w:numId w:val="9"/>
        </w:numPr>
        <w:overflowPunct/>
        <w:autoSpaceDE/>
        <w:autoSpaceDN/>
        <w:adjustRightInd/>
        <w:spacing w:after="160" w:line="259" w:lineRule="auto"/>
        <w:jc w:val="both"/>
        <w:textAlignment w:val="auto"/>
        <w:rPr>
          <w:rFonts w:ascii="Daytona Light" w:hAnsi="Daytona Light" w:cstheme="majorHAnsi"/>
          <w:sz w:val="18"/>
          <w:szCs w:val="18"/>
        </w:rPr>
      </w:pPr>
      <w:proofErr w:type="spellStart"/>
      <w:r w:rsidRPr="00CF1306">
        <w:rPr>
          <w:rFonts w:ascii="Daytona Light" w:hAnsi="Daytona Light" w:cstheme="majorHAnsi"/>
          <w:sz w:val="18"/>
          <w:szCs w:val="18"/>
        </w:rPr>
        <w:t>PhotoOption</w:t>
      </w:r>
      <w:proofErr w:type="spellEnd"/>
      <w:r w:rsidRPr="00CF1306">
        <w:rPr>
          <w:rFonts w:ascii="Daytona Light" w:hAnsi="Daytona Light" w:cstheme="majorHAnsi"/>
          <w:sz w:val="18"/>
          <w:szCs w:val="18"/>
        </w:rPr>
        <w:t xml:space="preserve"> = </w:t>
      </w:r>
      <w:proofErr w:type="spellStart"/>
      <w:r w:rsidRPr="00CF1306">
        <w:rPr>
          <w:rFonts w:ascii="Daytona Light" w:hAnsi="Daytona Light" w:cstheme="majorHAnsi"/>
          <w:sz w:val="18"/>
          <w:szCs w:val="18"/>
        </w:rPr>
        <w:t>DeliveryPhoto</w:t>
      </w:r>
      <w:proofErr w:type="spellEnd"/>
    </w:p>
    <w:p w14:paraId="1F80D02B" w14:textId="77777777" w:rsidR="00D0586F" w:rsidRPr="00CF1306" w:rsidRDefault="00D0586F" w:rsidP="00CF1306">
      <w:pPr>
        <w:pStyle w:val="ListParagraph"/>
        <w:numPr>
          <w:ilvl w:val="0"/>
          <w:numId w:val="9"/>
        </w:numPr>
        <w:overflowPunct/>
        <w:autoSpaceDE/>
        <w:autoSpaceDN/>
        <w:adjustRightInd/>
        <w:spacing w:after="160" w:line="259" w:lineRule="auto"/>
        <w:jc w:val="both"/>
        <w:textAlignment w:val="auto"/>
        <w:rPr>
          <w:rFonts w:ascii="Daytona Light" w:hAnsi="Daytona Light" w:cstheme="majorHAnsi"/>
          <w:sz w:val="18"/>
          <w:szCs w:val="18"/>
        </w:rPr>
      </w:pPr>
      <w:proofErr w:type="spellStart"/>
      <w:r w:rsidRPr="00CF1306">
        <w:rPr>
          <w:rFonts w:ascii="Daytona Light" w:hAnsi="Daytona Light" w:cstheme="majorHAnsi"/>
          <w:sz w:val="18"/>
          <w:szCs w:val="18"/>
        </w:rPr>
        <w:t>MessageVersion</w:t>
      </w:r>
      <w:proofErr w:type="spellEnd"/>
      <w:r w:rsidRPr="00CF1306">
        <w:rPr>
          <w:rFonts w:ascii="Daytona Light" w:hAnsi="Daytona Light" w:cstheme="majorHAnsi"/>
          <w:sz w:val="18"/>
          <w:szCs w:val="18"/>
        </w:rPr>
        <w:t xml:space="preserve"> = 2.0</w:t>
      </w:r>
    </w:p>
    <w:tbl>
      <w:tblPr>
        <w:tblStyle w:val="TableGrid"/>
        <w:tblW w:w="0" w:type="auto"/>
        <w:tblInd w:w="788" w:type="dxa"/>
        <w:tblLayout w:type="fixed"/>
        <w:tblLook w:val="04A0" w:firstRow="1" w:lastRow="0" w:firstColumn="1" w:lastColumn="0" w:noHBand="0" w:noVBand="1"/>
      </w:tblPr>
      <w:tblGrid>
        <w:gridCol w:w="1701"/>
        <w:gridCol w:w="3244"/>
        <w:gridCol w:w="2492"/>
      </w:tblGrid>
      <w:tr w:rsidR="008812FB" w:rsidRPr="00CF1306" w14:paraId="116C4430" w14:textId="77777777" w:rsidTr="008812FB">
        <w:tc>
          <w:tcPr>
            <w:tcW w:w="1701" w:type="dxa"/>
          </w:tcPr>
          <w:p w14:paraId="2BBEB7B9" w14:textId="77777777" w:rsidR="008812FB" w:rsidRPr="00CF1306" w:rsidRDefault="008812FB" w:rsidP="00CF1306">
            <w:pPr>
              <w:jc w:val="both"/>
              <w:rPr>
                <w:rFonts w:ascii="Daytona Light" w:hAnsi="Daytona Light" w:cstheme="majorHAnsi"/>
                <w:b/>
                <w:sz w:val="18"/>
                <w:szCs w:val="18"/>
              </w:rPr>
            </w:pPr>
            <w:r w:rsidRPr="00CF1306">
              <w:rPr>
                <w:rFonts w:ascii="Daytona Light" w:hAnsi="Daytona Light" w:cstheme="majorHAnsi"/>
                <w:b/>
                <w:sz w:val="18"/>
                <w:szCs w:val="18"/>
              </w:rPr>
              <w:t xml:space="preserve">POD API Samples </w:t>
            </w:r>
          </w:p>
        </w:tc>
        <w:tc>
          <w:tcPr>
            <w:tcW w:w="3244" w:type="dxa"/>
          </w:tcPr>
          <w:p w14:paraId="4E9AED3A" w14:textId="77777777" w:rsidR="008812FB" w:rsidRPr="00CF1306" w:rsidRDefault="008812FB" w:rsidP="00CF1306">
            <w:pPr>
              <w:jc w:val="both"/>
              <w:rPr>
                <w:rFonts w:ascii="Daytona Light" w:hAnsi="Daytona Light" w:cstheme="majorHAnsi"/>
                <w:b/>
                <w:sz w:val="18"/>
                <w:szCs w:val="18"/>
              </w:rPr>
            </w:pPr>
            <w:r w:rsidRPr="00CF1306">
              <w:rPr>
                <w:rFonts w:ascii="Daytona Light" w:hAnsi="Daytona Light" w:cstheme="majorHAnsi"/>
                <w:b/>
                <w:sz w:val="18"/>
                <w:szCs w:val="18"/>
              </w:rPr>
              <w:t>POD API Specifications</w:t>
            </w:r>
          </w:p>
        </w:tc>
        <w:tc>
          <w:tcPr>
            <w:tcW w:w="2492" w:type="dxa"/>
          </w:tcPr>
          <w:p w14:paraId="288BACAD" w14:textId="77777777" w:rsidR="008812FB" w:rsidRPr="00CF1306" w:rsidRDefault="008812FB" w:rsidP="00CF1306">
            <w:pPr>
              <w:jc w:val="both"/>
              <w:rPr>
                <w:rFonts w:ascii="Daytona Light" w:hAnsi="Daytona Light" w:cstheme="majorHAnsi"/>
                <w:b/>
                <w:sz w:val="18"/>
                <w:szCs w:val="18"/>
              </w:rPr>
            </w:pPr>
            <w:r w:rsidRPr="00CF1306">
              <w:rPr>
                <w:rFonts w:ascii="Daytona Light" w:hAnsi="Daytona Light" w:cstheme="majorHAnsi"/>
                <w:b/>
                <w:sz w:val="18"/>
                <w:szCs w:val="18"/>
              </w:rPr>
              <w:t>POD Sample Responses</w:t>
            </w:r>
          </w:p>
        </w:tc>
      </w:tr>
      <w:tr w:rsidR="008812FB" w:rsidRPr="002C40F7" w14:paraId="4952E4CB" w14:textId="77777777" w:rsidTr="008812FB">
        <w:trPr>
          <w:trHeight w:val="1257"/>
        </w:trPr>
        <w:tc>
          <w:tcPr>
            <w:tcW w:w="1701" w:type="dxa"/>
          </w:tcPr>
          <w:p w14:paraId="0180A907" w14:textId="66BA9BA1" w:rsidR="008812FB" w:rsidRPr="002C40F7" w:rsidRDefault="00E93A62" w:rsidP="00A1358B">
            <w:pPr>
              <w:jc w:val="center"/>
              <w:rPr>
                <w:rFonts w:asciiTheme="majorHAnsi" w:hAnsiTheme="majorHAnsi" w:cstheme="majorHAnsi"/>
                <w:b/>
                <w:sz w:val="18"/>
                <w:szCs w:val="18"/>
              </w:rPr>
            </w:pPr>
            <w:r>
              <w:rPr>
                <w:rFonts w:asciiTheme="majorHAnsi" w:hAnsiTheme="majorHAnsi" w:cstheme="majorHAnsi"/>
                <w:b/>
                <w:sz w:val="18"/>
                <w:szCs w:val="18"/>
              </w:rPr>
              <w:object w:dxaOrig="2130" w:dyaOrig="810" w14:anchorId="4E980E43">
                <v:shape id="_x0000_i1055" type="#_x0000_t75" style="width:108pt;height:44.25pt" o:ole="">
                  <v:imagedata r:id="rId94" o:title=""/>
                </v:shape>
                <o:OLEObject Type="Embed" ProgID="Package" ShapeID="_x0000_i1055" DrawAspect="Content" ObjectID="_1748068162" r:id="rId95"/>
              </w:object>
            </w:r>
          </w:p>
        </w:tc>
        <w:tc>
          <w:tcPr>
            <w:tcW w:w="3244" w:type="dxa"/>
          </w:tcPr>
          <w:p w14:paraId="2CE3F849" w14:textId="32ED73BA" w:rsidR="008812FB" w:rsidRPr="002C40F7" w:rsidRDefault="00E93A62" w:rsidP="00A1358B">
            <w:pPr>
              <w:jc w:val="center"/>
              <w:rPr>
                <w:rFonts w:asciiTheme="majorHAnsi" w:hAnsiTheme="majorHAnsi" w:cstheme="majorHAnsi"/>
                <w:b/>
                <w:sz w:val="18"/>
                <w:szCs w:val="18"/>
              </w:rPr>
            </w:pPr>
            <w:r>
              <w:rPr>
                <w:rFonts w:asciiTheme="majorHAnsi" w:hAnsiTheme="majorHAnsi" w:cstheme="majorHAnsi"/>
                <w:b/>
                <w:sz w:val="18"/>
                <w:szCs w:val="18"/>
              </w:rPr>
              <w:object w:dxaOrig="1920" w:dyaOrig="810" w14:anchorId="6A2B77B8">
                <v:shape id="_x0000_i1056" type="#_x0000_t75" style="width:93.75pt;height:44.25pt" o:ole="">
                  <v:imagedata r:id="rId96" o:title=""/>
                </v:shape>
                <o:OLEObject Type="Embed" ProgID="Package" ShapeID="_x0000_i1056" DrawAspect="Content" ObjectID="_1748068163" r:id="rId97"/>
              </w:object>
            </w:r>
          </w:p>
        </w:tc>
        <w:tc>
          <w:tcPr>
            <w:tcW w:w="2492" w:type="dxa"/>
          </w:tcPr>
          <w:p w14:paraId="1B6D5ACF" w14:textId="3373CBE1" w:rsidR="008812FB" w:rsidRPr="002C40F7" w:rsidRDefault="00E93A62" w:rsidP="00A1358B">
            <w:pPr>
              <w:jc w:val="center"/>
              <w:rPr>
                <w:rFonts w:asciiTheme="majorHAnsi" w:hAnsiTheme="majorHAnsi" w:cstheme="majorHAnsi"/>
                <w:b/>
                <w:sz w:val="18"/>
                <w:szCs w:val="18"/>
              </w:rPr>
            </w:pPr>
            <w:r>
              <w:rPr>
                <w:rFonts w:asciiTheme="majorHAnsi" w:hAnsiTheme="majorHAnsi" w:cstheme="majorHAnsi"/>
                <w:b/>
                <w:sz w:val="18"/>
                <w:szCs w:val="18"/>
              </w:rPr>
              <w:object w:dxaOrig="2670" w:dyaOrig="810" w14:anchorId="5B6E3A8C">
                <v:shape id="_x0000_i1057" type="#_x0000_t75" style="width:136.5pt;height:44.25pt" o:ole="">
                  <v:imagedata r:id="rId98" o:title=""/>
                </v:shape>
                <o:OLEObject Type="Embed" ProgID="Package" ShapeID="_x0000_i1057" DrawAspect="Content" ObjectID="_1748068164" r:id="rId99"/>
              </w:object>
            </w:r>
          </w:p>
        </w:tc>
      </w:tr>
    </w:tbl>
    <w:p w14:paraId="0C202ECB" w14:textId="77777777" w:rsidR="00814F22" w:rsidRPr="002C40F7" w:rsidRDefault="00814F22" w:rsidP="00814F22">
      <w:pPr>
        <w:overflowPunct/>
        <w:autoSpaceDE/>
        <w:autoSpaceDN/>
        <w:adjustRightInd/>
        <w:spacing w:after="160" w:line="259" w:lineRule="auto"/>
        <w:ind w:firstLine="720"/>
        <w:textAlignment w:val="auto"/>
        <w:rPr>
          <w:rFonts w:asciiTheme="majorHAnsi" w:hAnsiTheme="majorHAnsi" w:cstheme="majorHAnsi"/>
          <w:sz w:val="18"/>
          <w:szCs w:val="1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9072"/>
      </w:tblGrid>
      <w:tr w:rsidR="00844CCE" w:rsidRPr="00CF1306" w14:paraId="6AC994E9" w14:textId="77777777" w:rsidTr="00BF48E9">
        <w:trPr>
          <w:trHeight w:val="437"/>
          <w:jc w:val="center"/>
        </w:trPr>
        <w:tc>
          <w:tcPr>
            <w:tcW w:w="1413" w:type="dxa"/>
            <w:shd w:val="clear" w:color="auto" w:fill="007A68"/>
            <w:tcMar>
              <w:top w:w="0" w:type="dxa"/>
              <w:left w:w="108" w:type="dxa"/>
              <w:bottom w:w="0" w:type="dxa"/>
              <w:right w:w="108" w:type="dxa"/>
            </w:tcMar>
            <w:hideMark/>
          </w:tcPr>
          <w:p w14:paraId="49AFDC91" w14:textId="77777777" w:rsidR="00844CCE" w:rsidRPr="00CF1306" w:rsidRDefault="00844CCE" w:rsidP="00A1358B">
            <w:pPr>
              <w:jc w:val="center"/>
              <w:rPr>
                <w:rFonts w:ascii="Daytona Light" w:hAnsi="Daytona Light" w:cstheme="majorHAnsi"/>
                <w:b/>
                <w:color w:val="FFFFFF" w:themeColor="background1"/>
              </w:rPr>
            </w:pPr>
            <w:r w:rsidRPr="00CF1306">
              <w:rPr>
                <w:rStyle w:val="Heading2Char"/>
                <w:rFonts w:ascii="Daytona Light" w:hAnsi="Daytona Light"/>
                <w:sz w:val="20"/>
                <w:szCs w:val="20"/>
              </w:rPr>
              <w:br w:type="page"/>
            </w:r>
            <w:r w:rsidRPr="00CF1306">
              <w:rPr>
                <w:rFonts w:ascii="Daytona Light" w:hAnsi="Daytona Light" w:cstheme="majorHAnsi"/>
                <w:b/>
                <w:color w:val="FFFFFF" w:themeColor="background1"/>
              </w:rPr>
              <w:t>Environment</w:t>
            </w:r>
          </w:p>
        </w:tc>
        <w:tc>
          <w:tcPr>
            <w:tcW w:w="9072" w:type="dxa"/>
            <w:shd w:val="clear" w:color="auto" w:fill="007A68"/>
          </w:tcPr>
          <w:p w14:paraId="7AAD70B4" w14:textId="77777777" w:rsidR="00844CCE" w:rsidRPr="00CF1306" w:rsidRDefault="00844CCE" w:rsidP="00A1358B">
            <w:pPr>
              <w:jc w:val="center"/>
              <w:rPr>
                <w:rFonts w:ascii="Daytona Light" w:hAnsi="Daytona Light" w:cstheme="majorHAnsi"/>
                <w:b/>
                <w:color w:val="FFFFFF" w:themeColor="background1"/>
              </w:rPr>
            </w:pPr>
            <w:r w:rsidRPr="00CF1306">
              <w:rPr>
                <w:rFonts w:ascii="Daytona Light" w:hAnsi="Daytona Light" w:cstheme="majorHAnsi"/>
                <w:b/>
                <w:color w:val="FFFFFF" w:themeColor="background1"/>
              </w:rPr>
              <w:t>HTTPS Address POD</w:t>
            </w:r>
            <w:r w:rsidR="003761D0" w:rsidRPr="00CF1306">
              <w:rPr>
                <w:rFonts w:ascii="Daytona Light" w:hAnsi="Daytona Light" w:cstheme="majorHAnsi"/>
                <w:b/>
                <w:color w:val="FFFFFF" w:themeColor="background1"/>
              </w:rPr>
              <w:t xml:space="preserve"> API</w:t>
            </w:r>
          </w:p>
        </w:tc>
      </w:tr>
      <w:tr w:rsidR="00844CCE" w:rsidRPr="00CF1306" w14:paraId="40E71D5E" w14:textId="77777777" w:rsidTr="00CE6F53">
        <w:trPr>
          <w:jc w:val="center"/>
        </w:trPr>
        <w:tc>
          <w:tcPr>
            <w:tcW w:w="1413" w:type="dxa"/>
            <w:tcMar>
              <w:top w:w="0" w:type="dxa"/>
              <w:left w:w="108" w:type="dxa"/>
              <w:bottom w:w="0" w:type="dxa"/>
              <w:right w:w="108" w:type="dxa"/>
            </w:tcMar>
            <w:hideMark/>
          </w:tcPr>
          <w:p w14:paraId="5262A1A9" w14:textId="77777777" w:rsidR="00844CCE" w:rsidRPr="00CF1306" w:rsidRDefault="00844CCE" w:rsidP="00A1358B">
            <w:pPr>
              <w:jc w:val="center"/>
              <w:rPr>
                <w:rFonts w:ascii="Daytona Light" w:hAnsi="Daytona Light" w:cstheme="minorHAnsi"/>
                <w:sz w:val="18"/>
                <w:szCs w:val="18"/>
              </w:rPr>
            </w:pPr>
            <w:r w:rsidRPr="00CF1306">
              <w:rPr>
                <w:rFonts w:ascii="Daytona Light" w:hAnsi="Daytona Light" w:cstheme="minorHAnsi"/>
                <w:sz w:val="18"/>
                <w:szCs w:val="18"/>
              </w:rPr>
              <w:t>Test</w:t>
            </w:r>
          </w:p>
        </w:tc>
        <w:tc>
          <w:tcPr>
            <w:tcW w:w="9072" w:type="dxa"/>
          </w:tcPr>
          <w:p w14:paraId="2CE0A357" w14:textId="77777777" w:rsidR="00844CCE" w:rsidRPr="00CF1306" w:rsidRDefault="00000000" w:rsidP="00A1358B">
            <w:pPr>
              <w:jc w:val="center"/>
              <w:rPr>
                <w:rFonts w:ascii="Daytona Light" w:hAnsi="Daytona Light" w:cstheme="minorHAnsi"/>
                <w:sz w:val="18"/>
                <w:szCs w:val="18"/>
              </w:rPr>
            </w:pPr>
            <w:hyperlink r:id="rId100" w:history="1">
              <w:r w:rsidR="0084546F" w:rsidRPr="00CF1306">
                <w:rPr>
                  <w:rStyle w:val="Hyperlink"/>
                  <w:rFonts w:ascii="Daytona Light" w:hAnsi="Daytona Light" w:cstheme="minorHAnsi"/>
                  <w:color w:val="3572B0"/>
                  <w:sz w:val="18"/>
                  <w:szCs w:val="18"/>
                </w:rPr>
                <w:t>https://api-uat.tollgroup.com:6930/ws/TollMessageFreightDeliveryProofRestService/1.0/tom/freightDeliveryProof</w:t>
              </w:r>
            </w:hyperlink>
          </w:p>
        </w:tc>
      </w:tr>
      <w:tr w:rsidR="00844CCE" w:rsidRPr="00CF1306" w14:paraId="4BF007BC" w14:textId="77777777" w:rsidTr="00C56FEB">
        <w:trPr>
          <w:trHeight w:val="262"/>
          <w:jc w:val="center"/>
        </w:trPr>
        <w:tc>
          <w:tcPr>
            <w:tcW w:w="1413" w:type="dxa"/>
            <w:tcMar>
              <w:top w:w="0" w:type="dxa"/>
              <w:left w:w="108" w:type="dxa"/>
              <w:bottom w:w="0" w:type="dxa"/>
              <w:right w:w="108" w:type="dxa"/>
            </w:tcMar>
            <w:hideMark/>
          </w:tcPr>
          <w:p w14:paraId="7D5E740A" w14:textId="77777777" w:rsidR="00844CCE" w:rsidRPr="00CF1306" w:rsidRDefault="00844CCE" w:rsidP="00A1358B">
            <w:pPr>
              <w:jc w:val="center"/>
              <w:rPr>
                <w:rFonts w:ascii="Daytona Light" w:hAnsi="Daytona Light" w:cstheme="minorHAnsi"/>
                <w:sz w:val="18"/>
                <w:szCs w:val="18"/>
              </w:rPr>
            </w:pPr>
            <w:r w:rsidRPr="00CF1306">
              <w:rPr>
                <w:rFonts w:ascii="Daytona Light" w:hAnsi="Daytona Light" w:cstheme="minorHAnsi"/>
                <w:sz w:val="18"/>
                <w:szCs w:val="18"/>
              </w:rPr>
              <w:t>Production</w:t>
            </w:r>
          </w:p>
        </w:tc>
        <w:tc>
          <w:tcPr>
            <w:tcW w:w="9072" w:type="dxa"/>
          </w:tcPr>
          <w:p w14:paraId="2B969C1E" w14:textId="77777777" w:rsidR="00844CCE" w:rsidRPr="00CF1306" w:rsidRDefault="00000000" w:rsidP="00A1358B">
            <w:pPr>
              <w:jc w:val="center"/>
              <w:rPr>
                <w:rFonts w:ascii="Daytona Light" w:hAnsi="Daytona Light" w:cstheme="minorHAnsi"/>
                <w:sz w:val="18"/>
                <w:szCs w:val="18"/>
              </w:rPr>
            </w:pPr>
            <w:hyperlink r:id="rId101" w:history="1">
              <w:r w:rsidR="00FC5C54" w:rsidRPr="00CF1306">
                <w:rPr>
                  <w:rStyle w:val="Hyperlink"/>
                  <w:rFonts w:ascii="Daytona Light" w:hAnsi="Daytona Light" w:cstheme="minorHAnsi"/>
                  <w:color w:val="3572B0"/>
                  <w:sz w:val="18"/>
                  <w:szCs w:val="18"/>
                </w:rPr>
                <w:t>https://api.tollgroup.com:6930/ws/TollMessageFreightDeliveryProofRestService/1.0/tom/freightDeliveryProof</w:t>
              </w:r>
            </w:hyperlink>
          </w:p>
        </w:tc>
      </w:tr>
    </w:tbl>
    <w:p w14:paraId="52659328" w14:textId="77777777" w:rsidR="00AE64B8" w:rsidRPr="00CF1306" w:rsidRDefault="004E781E" w:rsidP="00CF1306">
      <w:pPr>
        <w:overflowPunct/>
        <w:autoSpaceDE/>
        <w:autoSpaceDN/>
        <w:adjustRightInd/>
        <w:spacing w:after="160" w:line="259" w:lineRule="auto"/>
        <w:jc w:val="both"/>
        <w:textAlignment w:val="auto"/>
        <w:rPr>
          <w:rStyle w:val="Heading2Char"/>
          <w:rFonts w:ascii="Daytona Light" w:hAnsi="Daytona Light"/>
          <w:sz w:val="18"/>
          <w:szCs w:val="18"/>
        </w:rPr>
      </w:pPr>
      <w:r w:rsidRPr="002C40F7">
        <w:rPr>
          <w:rFonts w:asciiTheme="majorHAnsi" w:hAnsiTheme="majorHAnsi" w:cstheme="majorHAnsi"/>
          <w:sz w:val="18"/>
          <w:szCs w:val="18"/>
        </w:rPr>
        <w:br w:type="page"/>
      </w:r>
      <w:bookmarkStart w:id="66" w:name="_Toc137048883"/>
      <w:bookmarkStart w:id="67" w:name="_Toc137074586"/>
      <w:r w:rsidR="00A83C6E" w:rsidRPr="00CF1306">
        <w:rPr>
          <w:rStyle w:val="Heading2Char"/>
          <w:rFonts w:ascii="Daytona Light" w:hAnsi="Daytona Light"/>
          <w:sz w:val="18"/>
          <w:szCs w:val="18"/>
        </w:rPr>
        <w:lastRenderedPageBreak/>
        <w:t>11.</w:t>
      </w:r>
      <w:r w:rsidR="003A6EDE" w:rsidRPr="00CF1306">
        <w:rPr>
          <w:rStyle w:val="Heading2Char"/>
          <w:rFonts w:ascii="Daytona Light" w:hAnsi="Daytona Light"/>
          <w:sz w:val="18"/>
          <w:szCs w:val="18"/>
        </w:rPr>
        <w:t>3</w:t>
      </w:r>
      <w:r w:rsidR="00AE64B8" w:rsidRPr="00CF1306">
        <w:rPr>
          <w:rStyle w:val="Heading2Char"/>
          <w:rFonts w:ascii="Daytona Light" w:hAnsi="Daytona Light"/>
          <w:sz w:val="18"/>
          <w:szCs w:val="18"/>
        </w:rPr>
        <w:t xml:space="preserve"> </w:t>
      </w:r>
      <w:r w:rsidR="00F82E07" w:rsidRPr="00CF1306">
        <w:rPr>
          <w:rStyle w:val="Heading2Char"/>
          <w:rFonts w:ascii="Daytona Light" w:hAnsi="Daytona Light"/>
          <w:sz w:val="18"/>
          <w:szCs w:val="18"/>
        </w:rPr>
        <w:t xml:space="preserve">Push tracking events via </w:t>
      </w:r>
      <w:r w:rsidR="008460C5" w:rsidRPr="00CF1306">
        <w:rPr>
          <w:rStyle w:val="Heading2Char"/>
          <w:rFonts w:ascii="Daytona Light" w:hAnsi="Daytona Light"/>
          <w:sz w:val="18"/>
          <w:szCs w:val="18"/>
        </w:rPr>
        <w:t>HTTPS/</w:t>
      </w:r>
      <w:r w:rsidR="00F82E07" w:rsidRPr="00CF1306">
        <w:rPr>
          <w:rStyle w:val="Heading2Char"/>
          <w:rFonts w:ascii="Daytona Light" w:hAnsi="Daytona Light"/>
          <w:sz w:val="18"/>
          <w:szCs w:val="18"/>
        </w:rPr>
        <w:t>SFTP</w:t>
      </w:r>
      <w:bookmarkEnd w:id="66"/>
      <w:bookmarkEnd w:id="67"/>
    </w:p>
    <w:p w14:paraId="1DCB59E6" w14:textId="77777777" w:rsidR="00F82E07" w:rsidRPr="00CF1306" w:rsidRDefault="00832AE1" w:rsidP="00CF1306">
      <w:pPr>
        <w:overflowPunct/>
        <w:autoSpaceDE/>
        <w:autoSpaceDN/>
        <w:adjustRightInd/>
        <w:spacing w:after="160" w:line="259" w:lineRule="auto"/>
        <w:jc w:val="both"/>
        <w:textAlignment w:val="auto"/>
        <w:rPr>
          <w:rFonts w:ascii="Daytona Light" w:hAnsi="Daytona Light" w:cstheme="majorHAnsi"/>
          <w:sz w:val="18"/>
          <w:szCs w:val="18"/>
        </w:rPr>
      </w:pPr>
      <w:r w:rsidRPr="00CF1306">
        <w:rPr>
          <w:rFonts w:ascii="Daytona Light" w:hAnsi="Daytona Light" w:cstheme="majorHAnsi"/>
          <w:sz w:val="18"/>
          <w:szCs w:val="18"/>
        </w:rPr>
        <w:t xml:space="preserve">Toll can push tracking events. For the below </w:t>
      </w:r>
      <w:r w:rsidR="008336A6" w:rsidRPr="00CF1306">
        <w:rPr>
          <w:rFonts w:ascii="Daytona Light" w:hAnsi="Daytona Light" w:cstheme="majorHAnsi"/>
          <w:sz w:val="18"/>
          <w:szCs w:val="18"/>
        </w:rPr>
        <w:t>Events</w:t>
      </w:r>
      <w:r w:rsidRPr="00CF1306">
        <w:rPr>
          <w:rFonts w:ascii="Daytona Light" w:hAnsi="Daytona Light" w:cstheme="majorHAnsi"/>
          <w:sz w:val="18"/>
          <w:szCs w:val="18"/>
        </w:rPr>
        <w:t xml:space="preserve"> to be configured you will require a valid </w:t>
      </w:r>
      <w:r w:rsidR="005231DD" w:rsidRPr="00CF1306">
        <w:rPr>
          <w:rFonts w:ascii="Daytona Light" w:hAnsi="Daytona Light" w:cstheme="majorHAnsi"/>
          <w:sz w:val="18"/>
          <w:szCs w:val="18"/>
        </w:rPr>
        <w:t>MyToll</w:t>
      </w:r>
      <w:r w:rsidRPr="00CF1306">
        <w:rPr>
          <w:rFonts w:ascii="Daytona Light" w:hAnsi="Daytona Light" w:cstheme="majorHAnsi"/>
          <w:sz w:val="18"/>
          <w:szCs w:val="18"/>
        </w:rPr>
        <w:t xml:space="preserve"> </w:t>
      </w:r>
      <w:proofErr w:type="gramStart"/>
      <w:r w:rsidRPr="00CF1306">
        <w:rPr>
          <w:rFonts w:ascii="Daytona Light" w:hAnsi="Daytona Light" w:cstheme="majorHAnsi"/>
          <w:sz w:val="18"/>
          <w:szCs w:val="18"/>
        </w:rPr>
        <w:t>Account(</w:t>
      </w:r>
      <w:proofErr w:type="gramEnd"/>
      <w:r w:rsidR="005231DD" w:rsidRPr="00CF1306">
        <w:rPr>
          <w:rFonts w:ascii="Daytona Light" w:hAnsi="Daytona Light" w:cstheme="majorHAnsi"/>
          <w:sz w:val="18"/>
          <w:szCs w:val="18"/>
        </w:rPr>
        <w:t>MyToll</w:t>
      </w:r>
      <w:r w:rsidRPr="00CF1306">
        <w:rPr>
          <w:rFonts w:ascii="Daytona Light" w:hAnsi="Daytona Light" w:cstheme="majorHAnsi"/>
          <w:sz w:val="18"/>
          <w:szCs w:val="18"/>
        </w:rPr>
        <w:t>.com)</w:t>
      </w:r>
      <w:r w:rsidR="00E312B0" w:rsidRPr="00CF1306">
        <w:rPr>
          <w:rFonts w:ascii="Daytona Light" w:hAnsi="Daytona Light" w:cstheme="majorHAnsi"/>
          <w:sz w:val="18"/>
          <w:szCs w:val="18"/>
        </w:rPr>
        <w:t xml:space="preserve">. Once the </w:t>
      </w:r>
      <w:r w:rsidR="005231DD" w:rsidRPr="00CF1306">
        <w:rPr>
          <w:rFonts w:ascii="Daytona Light" w:hAnsi="Daytona Light" w:cstheme="majorHAnsi"/>
          <w:sz w:val="18"/>
          <w:szCs w:val="18"/>
        </w:rPr>
        <w:t>MyToll</w:t>
      </w:r>
      <w:r w:rsidR="00E312B0" w:rsidRPr="00CF1306">
        <w:rPr>
          <w:rFonts w:ascii="Daytona Light" w:hAnsi="Daytona Light" w:cstheme="majorHAnsi"/>
          <w:sz w:val="18"/>
          <w:szCs w:val="18"/>
        </w:rPr>
        <w:t xml:space="preserve"> Account is advised, Toll will setup the Tracking Events, The </w:t>
      </w:r>
      <w:r w:rsidR="005231DD" w:rsidRPr="00CF1306">
        <w:rPr>
          <w:rFonts w:ascii="Daytona Light" w:hAnsi="Daytona Light" w:cstheme="majorHAnsi"/>
          <w:sz w:val="18"/>
          <w:szCs w:val="18"/>
        </w:rPr>
        <w:t>MyToll</w:t>
      </w:r>
      <w:r w:rsidR="00E312B0" w:rsidRPr="00CF1306">
        <w:rPr>
          <w:rFonts w:ascii="Daytona Light" w:hAnsi="Daytona Light" w:cstheme="majorHAnsi"/>
          <w:sz w:val="18"/>
          <w:szCs w:val="18"/>
        </w:rPr>
        <w:t xml:space="preserve"> account supplied can be</w:t>
      </w:r>
      <w:r w:rsidR="00D54BA9" w:rsidRPr="00CF1306">
        <w:rPr>
          <w:rFonts w:ascii="Daytona Light" w:hAnsi="Daytona Light" w:cstheme="majorHAnsi"/>
          <w:sz w:val="18"/>
          <w:szCs w:val="18"/>
        </w:rPr>
        <w:t xml:space="preserve"> </w:t>
      </w:r>
      <w:r w:rsidR="00E312B0" w:rsidRPr="00CF1306">
        <w:rPr>
          <w:rFonts w:ascii="Daytona Light" w:hAnsi="Daytona Light" w:cstheme="majorHAnsi"/>
          <w:sz w:val="18"/>
          <w:szCs w:val="18"/>
        </w:rPr>
        <w:t>the same account used for Shipment API’s</w:t>
      </w:r>
      <w:r w:rsidR="00DA0BFC" w:rsidRPr="00CF1306">
        <w:rPr>
          <w:rFonts w:ascii="Daytona Light" w:hAnsi="Daytona Light" w:cstheme="majorHAnsi"/>
          <w:sz w:val="18"/>
          <w:szCs w:val="18"/>
        </w:rPr>
        <w:t xml:space="preserve">. </w:t>
      </w:r>
    </w:p>
    <w:tbl>
      <w:tblPr>
        <w:tblStyle w:val="TableGrid"/>
        <w:tblW w:w="10059" w:type="dxa"/>
        <w:tblInd w:w="-289" w:type="dxa"/>
        <w:tblLayout w:type="fixed"/>
        <w:tblLook w:val="04A0" w:firstRow="1" w:lastRow="0" w:firstColumn="1" w:lastColumn="0" w:noHBand="0" w:noVBand="1"/>
      </w:tblPr>
      <w:tblGrid>
        <w:gridCol w:w="1702"/>
        <w:gridCol w:w="1978"/>
        <w:gridCol w:w="2723"/>
        <w:gridCol w:w="3656"/>
      </w:tblGrid>
      <w:tr w:rsidR="004E4C95" w:rsidRPr="00CF1306" w14:paraId="0409E8EA" w14:textId="77777777" w:rsidTr="008D0739">
        <w:trPr>
          <w:trHeight w:val="454"/>
        </w:trPr>
        <w:tc>
          <w:tcPr>
            <w:tcW w:w="1702" w:type="dxa"/>
          </w:tcPr>
          <w:p w14:paraId="1D448368" w14:textId="77777777" w:rsidR="004E4C95" w:rsidRPr="00CF1306" w:rsidRDefault="004E4C95" w:rsidP="00CF1306">
            <w:pPr>
              <w:jc w:val="both"/>
              <w:rPr>
                <w:rFonts w:ascii="Daytona Light" w:hAnsi="Daytona Light" w:cstheme="majorHAnsi"/>
                <w:b/>
                <w:sz w:val="16"/>
                <w:szCs w:val="16"/>
              </w:rPr>
            </w:pPr>
            <w:r w:rsidRPr="00CF1306">
              <w:rPr>
                <w:rFonts w:ascii="Daytona Light" w:hAnsi="Daytona Light" w:cstheme="majorHAnsi"/>
                <w:b/>
                <w:sz w:val="16"/>
                <w:szCs w:val="16"/>
              </w:rPr>
              <w:t>Event Specifications</w:t>
            </w:r>
          </w:p>
        </w:tc>
        <w:tc>
          <w:tcPr>
            <w:tcW w:w="1978" w:type="dxa"/>
          </w:tcPr>
          <w:p w14:paraId="6871DEC2" w14:textId="77777777" w:rsidR="004E4C95" w:rsidRPr="00CF1306" w:rsidRDefault="008D0739" w:rsidP="00CF1306">
            <w:pPr>
              <w:jc w:val="both"/>
              <w:rPr>
                <w:rFonts w:ascii="Daytona Light" w:hAnsi="Daytona Light" w:cstheme="majorHAnsi"/>
                <w:b/>
                <w:sz w:val="16"/>
                <w:szCs w:val="16"/>
              </w:rPr>
            </w:pPr>
            <w:r w:rsidRPr="00CF1306">
              <w:rPr>
                <w:rFonts w:ascii="Daytona Light" w:hAnsi="Daytona Light" w:cstheme="majorHAnsi"/>
                <w:b/>
                <w:sz w:val="16"/>
                <w:szCs w:val="16"/>
              </w:rPr>
              <w:t>Tracking API Examples</w:t>
            </w:r>
          </w:p>
        </w:tc>
        <w:tc>
          <w:tcPr>
            <w:tcW w:w="2723" w:type="dxa"/>
          </w:tcPr>
          <w:p w14:paraId="737B983B" w14:textId="77777777" w:rsidR="004E4C95" w:rsidRPr="00CF1306" w:rsidRDefault="004E4C95" w:rsidP="00CF1306">
            <w:pPr>
              <w:jc w:val="both"/>
              <w:rPr>
                <w:rFonts w:ascii="Daytona Light" w:hAnsi="Daytona Light" w:cstheme="majorHAnsi"/>
                <w:b/>
                <w:sz w:val="16"/>
                <w:szCs w:val="16"/>
              </w:rPr>
            </w:pPr>
            <w:r w:rsidRPr="00CF1306">
              <w:rPr>
                <w:rFonts w:ascii="Daytona Light" w:hAnsi="Daytona Light" w:cstheme="majorHAnsi"/>
                <w:b/>
                <w:sz w:val="16"/>
                <w:szCs w:val="16"/>
              </w:rPr>
              <w:t>Tracking Events &amp; Milestones available for Toll Business</w:t>
            </w:r>
          </w:p>
        </w:tc>
        <w:tc>
          <w:tcPr>
            <w:tcW w:w="3656" w:type="dxa"/>
          </w:tcPr>
          <w:p w14:paraId="678C14E1" w14:textId="77777777" w:rsidR="004E4C95" w:rsidRPr="00CF1306" w:rsidRDefault="004E4C95" w:rsidP="00CF1306">
            <w:pPr>
              <w:jc w:val="both"/>
              <w:rPr>
                <w:rFonts w:ascii="Daytona Light" w:hAnsi="Daytona Light" w:cstheme="majorHAnsi"/>
                <w:b/>
                <w:sz w:val="16"/>
                <w:szCs w:val="16"/>
              </w:rPr>
            </w:pPr>
            <w:r w:rsidRPr="00CF1306">
              <w:rPr>
                <w:rFonts w:ascii="Daytona Light" w:hAnsi="Daytona Light" w:cstheme="majorHAnsi"/>
                <w:b/>
                <w:sz w:val="16"/>
                <w:szCs w:val="16"/>
              </w:rPr>
              <w:t>Tracking API Configuration Requirements</w:t>
            </w:r>
          </w:p>
        </w:tc>
      </w:tr>
      <w:tr w:rsidR="004E4C95" w:rsidRPr="002C40F7" w14:paraId="56F96799" w14:textId="77777777" w:rsidTr="008D0739">
        <w:trPr>
          <w:trHeight w:val="1257"/>
        </w:trPr>
        <w:tc>
          <w:tcPr>
            <w:tcW w:w="1702" w:type="dxa"/>
          </w:tcPr>
          <w:p w14:paraId="0B38FF13" w14:textId="46D7459D" w:rsidR="004E4C95" w:rsidRPr="002C40F7" w:rsidRDefault="00E93A62" w:rsidP="004E4C95">
            <w:pPr>
              <w:jc w:val="center"/>
              <w:rPr>
                <w:rFonts w:asciiTheme="majorHAnsi" w:hAnsiTheme="majorHAnsi" w:cstheme="majorHAnsi"/>
                <w:b/>
                <w:sz w:val="18"/>
                <w:szCs w:val="18"/>
              </w:rPr>
            </w:pPr>
            <w:r w:rsidRPr="002C40F7">
              <w:rPr>
                <w:rFonts w:asciiTheme="majorHAnsi" w:hAnsiTheme="majorHAnsi" w:cstheme="majorHAnsi"/>
                <w:b/>
                <w:sz w:val="18"/>
                <w:szCs w:val="18"/>
              </w:rPr>
              <w:object w:dxaOrig="900" w:dyaOrig="810" w14:anchorId="59E0194A">
                <v:shape id="_x0000_i1058" type="#_x0000_t75" style="width:43.5pt;height:44.25pt" o:ole="">
                  <v:imagedata r:id="rId102" o:title=""/>
                </v:shape>
                <o:OLEObject Type="Embed" ProgID="Package" ShapeID="_x0000_i1058" DrawAspect="Content" ObjectID="_1748068165" r:id="rId103"/>
              </w:object>
            </w:r>
          </w:p>
        </w:tc>
        <w:tc>
          <w:tcPr>
            <w:tcW w:w="1978" w:type="dxa"/>
          </w:tcPr>
          <w:p w14:paraId="08F6CCE3" w14:textId="08C9F964" w:rsidR="004E4C95" w:rsidRDefault="00E93A62" w:rsidP="004E4C95">
            <w:pPr>
              <w:jc w:val="center"/>
              <w:rPr>
                <w:rFonts w:asciiTheme="majorHAnsi" w:hAnsiTheme="majorHAnsi" w:cstheme="majorHAnsi"/>
                <w:b/>
                <w:sz w:val="18"/>
                <w:szCs w:val="18"/>
              </w:rPr>
            </w:pPr>
            <w:r w:rsidRPr="002C40F7">
              <w:rPr>
                <w:rFonts w:asciiTheme="majorHAnsi" w:hAnsiTheme="majorHAnsi" w:cstheme="majorHAnsi"/>
                <w:b/>
                <w:sz w:val="18"/>
                <w:szCs w:val="18"/>
              </w:rPr>
              <w:object w:dxaOrig="2055" w:dyaOrig="810" w14:anchorId="6429A074">
                <v:shape id="_x0000_i1059" type="#_x0000_t75" style="width:100.5pt;height:43.5pt" o:ole="">
                  <v:imagedata r:id="rId104" o:title=""/>
                </v:shape>
                <o:OLEObject Type="Embed" ProgID="Package" ShapeID="_x0000_i1059" DrawAspect="Content" ObjectID="_1748068166" r:id="rId105"/>
              </w:object>
            </w:r>
          </w:p>
        </w:tc>
        <w:tc>
          <w:tcPr>
            <w:tcW w:w="2723" w:type="dxa"/>
          </w:tcPr>
          <w:p w14:paraId="71A15056" w14:textId="59E4C1D5" w:rsidR="004E4C95" w:rsidRPr="002C40F7" w:rsidRDefault="00000000" w:rsidP="004E4C95">
            <w:pPr>
              <w:jc w:val="center"/>
              <w:rPr>
                <w:rFonts w:asciiTheme="majorHAnsi" w:hAnsiTheme="majorHAnsi" w:cstheme="majorHAnsi"/>
                <w:b/>
                <w:sz w:val="18"/>
                <w:szCs w:val="18"/>
              </w:rPr>
            </w:pPr>
            <w:hyperlink r:id="rId106" w:history="1">
              <w:r w:rsidR="00E93A62" w:rsidRPr="00E93A62">
                <w:rPr>
                  <w:rStyle w:val="Hyperlink"/>
                  <w:rFonts w:asciiTheme="majorHAnsi" w:hAnsiTheme="majorHAnsi" w:cstheme="majorHAnsi"/>
                  <w:b/>
                  <w:sz w:val="18"/>
                  <w:szCs w:val="18"/>
                </w:rPr>
                <w:t>Events and Milestones.zip</w:t>
              </w:r>
            </w:hyperlink>
          </w:p>
        </w:tc>
        <w:tc>
          <w:tcPr>
            <w:tcW w:w="3656" w:type="dxa"/>
          </w:tcPr>
          <w:p w14:paraId="0B2ED7E7" w14:textId="13241BDE" w:rsidR="004E4C95" w:rsidRPr="002C40F7" w:rsidRDefault="00E93A62" w:rsidP="004E4C95">
            <w:pPr>
              <w:jc w:val="center"/>
              <w:rPr>
                <w:rFonts w:asciiTheme="majorHAnsi" w:hAnsiTheme="majorHAnsi" w:cstheme="majorHAnsi"/>
                <w:b/>
                <w:sz w:val="18"/>
                <w:szCs w:val="18"/>
              </w:rPr>
            </w:pPr>
            <w:r w:rsidRPr="002C40F7">
              <w:rPr>
                <w:rFonts w:asciiTheme="majorHAnsi" w:hAnsiTheme="majorHAnsi" w:cstheme="majorHAnsi"/>
                <w:b/>
                <w:sz w:val="18"/>
                <w:szCs w:val="18"/>
              </w:rPr>
              <w:object w:dxaOrig="3855" w:dyaOrig="810" w14:anchorId="69271F3A">
                <v:shape id="_x0000_i1060" type="#_x0000_t75" style="width:192pt;height:43.5pt" o:ole="">
                  <v:imagedata r:id="rId107" o:title=""/>
                </v:shape>
                <o:OLEObject Type="Embed" ProgID="Package" ShapeID="_x0000_i1060" DrawAspect="Content" ObjectID="_1748068167" r:id="rId108"/>
              </w:object>
            </w:r>
          </w:p>
        </w:tc>
      </w:tr>
    </w:tbl>
    <w:p w14:paraId="39084AC6" w14:textId="77777777" w:rsidR="00F82E07" w:rsidRPr="002C40F7" w:rsidRDefault="00F82E07" w:rsidP="00F82E07">
      <w:pPr>
        <w:overflowPunct/>
        <w:autoSpaceDE/>
        <w:autoSpaceDN/>
        <w:adjustRightInd/>
        <w:spacing w:after="160" w:line="259" w:lineRule="auto"/>
        <w:textAlignment w:val="auto"/>
        <w:rPr>
          <w:rStyle w:val="Heading2Char"/>
        </w:rPr>
      </w:pPr>
    </w:p>
    <w:p w14:paraId="0E2960E1" w14:textId="77777777" w:rsidR="00F82E07" w:rsidRPr="00CF1306" w:rsidRDefault="00A83C6E" w:rsidP="00CF1306">
      <w:pPr>
        <w:overflowPunct/>
        <w:autoSpaceDE/>
        <w:autoSpaceDN/>
        <w:adjustRightInd/>
        <w:spacing w:after="160" w:line="259" w:lineRule="auto"/>
        <w:jc w:val="both"/>
        <w:textAlignment w:val="auto"/>
        <w:rPr>
          <w:rStyle w:val="Heading2Char"/>
          <w:rFonts w:ascii="Daytona Light" w:hAnsi="Daytona Light"/>
          <w:sz w:val="18"/>
          <w:szCs w:val="18"/>
        </w:rPr>
      </w:pPr>
      <w:bookmarkStart w:id="68" w:name="_Toc137048884"/>
      <w:bookmarkStart w:id="69" w:name="_Toc137074587"/>
      <w:r w:rsidRPr="00CF1306">
        <w:rPr>
          <w:rStyle w:val="Heading2Char"/>
          <w:rFonts w:ascii="Daytona Light" w:hAnsi="Daytona Light"/>
          <w:sz w:val="18"/>
          <w:szCs w:val="18"/>
        </w:rPr>
        <w:t>11</w:t>
      </w:r>
      <w:r w:rsidR="003A6EDE" w:rsidRPr="00CF1306">
        <w:rPr>
          <w:rStyle w:val="Heading2Char"/>
          <w:rFonts w:ascii="Daytona Light" w:hAnsi="Daytona Light"/>
          <w:sz w:val="18"/>
          <w:szCs w:val="18"/>
        </w:rPr>
        <w:t>.4</w:t>
      </w:r>
      <w:r w:rsidR="00B12FE5" w:rsidRPr="00CF1306">
        <w:rPr>
          <w:rStyle w:val="Heading2Char"/>
          <w:rFonts w:ascii="Daytona Light" w:hAnsi="Daytona Light"/>
          <w:sz w:val="18"/>
          <w:szCs w:val="18"/>
        </w:rPr>
        <w:t xml:space="preserve"> </w:t>
      </w:r>
      <w:r w:rsidR="00F82E07" w:rsidRPr="00CF1306">
        <w:rPr>
          <w:rStyle w:val="Heading2Char"/>
          <w:rFonts w:ascii="Daytona Light" w:hAnsi="Daytona Light"/>
          <w:sz w:val="18"/>
          <w:szCs w:val="18"/>
        </w:rPr>
        <w:t>Pu</w:t>
      </w:r>
      <w:r w:rsidR="00C66371" w:rsidRPr="00CF1306">
        <w:rPr>
          <w:rStyle w:val="Heading2Char"/>
          <w:rFonts w:ascii="Daytona Light" w:hAnsi="Daytona Light"/>
          <w:sz w:val="18"/>
          <w:szCs w:val="18"/>
        </w:rPr>
        <w:t>sh</w:t>
      </w:r>
      <w:r w:rsidR="00F82E07" w:rsidRPr="00CF1306">
        <w:rPr>
          <w:rStyle w:val="Heading2Char"/>
          <w:rFonts w:ascii="Daytona Light" w:hAnsi="Daytona Light"/>
          <w:sz w:val="18"/>
          <w:szCs w:val="18"/>
        </w:rPr>
        <w:t xml:space="preserve"> Proof of Delivery (POD) via HTTPS</w:t>
      </w:r>
      <w:r w:rsidR="006055CB" w:rsidRPr="00CF1306">
        <w:rPr>
          <w:rStyle w:val="Heading2Char"/>
          <w:rFonts w:ascii="Daytona Light" w:hAnsi="Daytona Light"/>
          <w:sz w:val="18"/>
          <w:szCs w:val="18"/>
        </w:rPr>
        <w:t>/SFTP</w:t>
      </w:r>
      <w:bookmarkEnd w:id="68"/>
      <w:bookmarkEnd w:id="69"/>
    </w:p>
    <w:p w14:paraId="64764E22" w14:textId="77777777" w:rsidR="00F82E07" w:rsidRPr="00CF1306" w:rsidRDefault="006055CB" w:rsidP="00CF1306">
      <w:pPr>
        <w:overflowPunct/>
        <w:autoSpaceDE/>
        <w:autoSpaceDN/>
        <w:adjustRightInd/>
        <w:spacing w:after="160" w:line="259" w:lineRule="auto"/>
        <w:jc w:val="both"/>
        <w:textAlignment w:val="auto"/>
        <w:rPr>
          <w:rFonts w:ascii="Daytona Light" w:hAnsi="Daytona Light" w:cstheme="majorHAnsi"/>
          <w:sz w:val="18"/>
          <w:szCs w:val="18"/>
        </w:rPr>
      </w:pPr>
      <w:r w:rsidRPr="00CF1306">
        <w:rPr>
          <w:rFonts w:ascii="Daytona Light" w:hAnsi="Daytona Light" w:cstheme="majorHAnsi"/>
          <w:sz w:val="18"/>
          <w:szCs w:val="18"/>
        </w:rPr>
        <w:t xml:space="preserve">Further to the above. Toll can also push the </w:t>
      </w:r>
      <w:r w:rsidR="00B22B9E" w:rsidRPr="00CF1306">
        <w:rPr>
          <w:rFonts w:ascii="Daytona Light" w:hAnsi="Daytona Light" w:cstheme="majorHAnsi"/>
          <w:sz w:val="18"/>
          <w:szCs w:val="18"/>
        </w:rPr>
        <w:t>POD data</w:t>
      </w:r>
      <w:r w:rsidR="00622590" w:rsidRPr="00CF1306">
        <w:rPr>
          <w:rFonts w:ascii="Daytona Light" w:hAnsi="Daytona Light" w:cstheme="majorHAnsi"/>
          <w:sz w:val="18"/>
          <w:szCs w:val="18"/>
        </w:rPr>
        <w:t xml:space="preserve">. The data Toll will send you will need to be decoded. To assist in decoding the data please go to </w:t>
      </w:r>
      <w:hyperlink r:id="rId109" w:history="1">
        <w:r w:rsidR="00622590" w:rsidRPr="00CF1306">
          <w:rPr>
            <w:rStyle w:val="Hyperlink"/>
            <w:rFonts w:ascii="Daytona Light" w:hAnsi="Daytona Light" w:cstheme="majorHAnsi"/>
            <w:sz w:val="18"/>
            <w:szCs w:val="18"/>
          </w:rPr>
          <w:t>http://base64converter.com/</w:t>
        </w:r>
      </w:hyperlink>
      <w:r w:rsidR="00A658DE" w:rsidRPr="00CF1306">
        <w:rPr>
          <w:rFonts w:ascii="Daytona Light" w:hAnsi="Daytona Light" w:cstheme="majorHAnsi"/>
          <w:sz w:val="18"/>
          <w:szCs w:val="18"/>
        </w:rPr>
        <w:t xml:space="preserve"> and apply the conte</w:t>
      </w:r>
      <w:r w:rsidR="00032505" w:rsidRPr="00CF1306">
        <w:rPr>
          <w:rFonts w:ascii="Daytona Light" w:hAnsi="Daytona Light" w:cstheme="majorHAnsi"/>
          <w:sz w:val="18"/>
          <w:szCs w:val="18"/>
        </w:rPr>
        <w:t>nts within th</w:t>
      </w:r>
      <w:r w:rsidR="002A3BF4" w:rsidRPr="00CF1306">
        <w:rPr>
          <w:rFonts w:ascii="Daytona Light" w:hAnsi="Daytona Light" w:cstheme="majorHAnsi"/>
          <w:sz w:val="18"/>
          <w:szCs w:val="18"/>
        </w:rPr>
        <w:t>e Contents Tab</w:t>
      </w:r>
      <w:r w:rsidR="0053006A" w:rsidRPr="00CF1306">
        <w:rPr>
          <w:rFonts w:ascii="Daytona Light" w:hAnsi="Daytona Light" w:cstheme="majorHAnsi"/>
          <w:sz w:val="18"/>
          <w:szCs w:val="18"/>
        </w:rPr>
        <w:t>, to decode successfully you will need to select the Decode option, download the file and rename to download.PDF.</w:t>
      </w:r>
    </w:p>
    <w:tbl>
      <w:tblPr>
        <w:tblStyle w:val="TableGrid"/>
        <w:tblW w:w="0" w:type="auto"/>
        <w:jc w:val="center"/>
        <w:tblLook w:val="04A0" w:firstRow="1" w:lastRow="0" w:firstColumn="1" w:lastColumn="0" w:noHBand="0" w:noVBand="1"/>
      </w:tblPr>
      <w:tblGrid>
        <w:gridCol w:w="2541"/>
        <w:gridCol w:w="2254"/>
      </w:tblGrid>
      <w:tr w:rsidR="00736694" w:rsidRPr="00CF1306" w14:paraId="4A34E395" w14:textId="77777777" w:rsidTr="007D6AE4">
        <w:trPr>
          <w:trHeight w:val="454"/>
          <w:jc w:val="center"/>
        </w:trPr>
        <w:tc>
          <w:tcPr>
            <w:tcW w:w="2254" w:type="dxa"/>
          </w:tcPr>
          <w:p w14:paraId="29A0699C" w14:textId="77777777" w:rsidR="00736694" w:rsidRPr="00CF1306" w:rsidRDefault="00576D9C" w:rsidP="00CF1306">
            <w:pPr>
              <w:jc w:val="both"/>
              <w:rPr>
                <w:rFonts w:ascii="Daytona Light" w:hAnsi="Daytona Light" w:cstheme="majorHAnsi"/>
                <w:b/>
                <w:sz w:val="16"/>
                <w:szCs w:val="16"/>
              </w:rPr>
            </w:pPr>
            <w:r w:rsidRPr="00CF1306">
              <w:rPr>
                <w:rFonts w:ascii="Daytona Light" w:hAnsi="Daytona Light" w:cstheme="majorHAnsi"/>
                <w:b/>
                <w:sz w:val="16"/>
                <w:szCs w:val="16"/>
              </w:rPr>
              <w:t>Response</w:t>
            </w:r>
            <w:r w:rsidR="00736694" w:rsidRPr="00CF1306">
              <w:rPr>
                <w:rFonts w:ascii="Daytona Light" w:hAnsi="Daytona Light" w:cstheme="majorHAnsi"/>
                <w:b/>
                <w:sz w:val="16"/>
                <w:szCs w:val="16"/>
              </w:rPr>
              <w:t xml:space="preserve"> POD data</w:t>
            </w:r>
          </w:p>
        </w:tc>
        <w:tc>
          <w:tcPr>
            <w:tcW w:w="2254" w:type="dxa"/>
          </w:tcPr>
          <w:p w14:paraId="0A0057CC" w14:textId="77777777" w:rsidR="00736694" w:rsidRPr="00CF1306" w:rsidRDefault="00736694" w:rsidP="00CF1306">
            <w:pPr>
              <w:jc w:val="both"/>
              <w:rPr>
                <w:rFonts w:ascii="Daytona Light" w:hAnsi="Daytona Light" w:cstheme="majorHAnsi"/>
                <w:b/>
                <w:sz w:val="16"/>
                <w:szCs w:val="16"/>
              </w:rPr>
            </w:pPr>
            <w:r w:rsidRPr="00CF1306">
              <w:rPr>
                <w:rFonts w:ascii="Daytona Light" w:hAnsi="Daytona Light" w:cstheme="majorHAnsi"/>
                <w:b/>
                <w:sz w:val="16"/>
                <w:szCs w:val="16"/>
              </w:rPr>
              <w:t>Decoded POD Data</w:t>
            </w:r>
          </w:p>
        </w:tc>
      </w:tr>
      <w:tr w:rsidR="00736694" w:rsidRPr="002C40F7" w14:paraId="5B720B3B" w14:textId="77777777" w:rsidTr="007D6AE4">
        <w:trPr>
          <w:trHeight w:val="1257"/>
          <w:jc w:val="center"/>
        </w:trPr>
        <w:tc>
          <w:tcPr>
            <w:tcW w:w="2254" w:type="dxa"/>
          </w:tcPr>
          <w:p w14:paraId="6A0BA6FD" w14:textId="26479F6B" w:rsidR="00736694" w:rsidRPr="002C40F7" w:rsidRDefault="00E93A62" w:rsidP="007D6AE4">
            <w:pPr>
              <w:jc w:val="center"/>
              <w:rPr>
                <w:rFonts w:asciiTheme="majorHAnsi" w:hAnsiTheme="majorHAnsi" w:cstheme="majorHAnsi"/>
                <w:b/>
                <w:sz w:val="18"/>
                <w:szCs w:val="18"/>
              </w:rPr>
            </w:pPr>
            <w:r w:rsidRPr="002C40F7">
              <w:rPr>
                <w:rFonts w:asciiTheme="majorHAnsi" w:hAnsiTheme="majorHAnsi" w:cstheme="majorHAnsi"/>
                <w:b/>
                <w:sz w:val="18"/>
                <w:szCs w:val="18"/>
              </w:rPr>
              <w:object w:dxaOrig="2295" w:dyaOrig="810" w14:anchorId="446E7B95">
                <v:shape id="_x0000_i1061" type="#_x0000_t75" style="width:116.25pt;height:43.5pt" o:ole="">
                  <v:imagedata r:id="rId110" o:title=""/>
                </v:shape>
                <o:OLEObject Type="Embed" ProgID="Package" ShapeID="_x0000_i1061" DrawAspect="Content" ObjectID="_1748068168" r:id="rId111"/>
              </w:object>
            </w:r>
          </w:p>
        </w:tc>
        <w:tc>
          <w:tcPr>
            <w:tcW w:w="2254" w:type="dxa"/>
          </w:tcPr>
          <w:p w14:paraId="712C7C20" w14:textId="6C0653BC" w:rsidR="00736694" w:rsidRPr="002C40F7" w:rsidRDefault="00E93A62" w:rsidP="007D6AE4">
            <w:pPr>
              <w:jc w:val="center"/>
              <w:rPr>
                <w:rFonts w:asciiTheme="majorHAnsi" w:hAnsiTheme="majorHAnsi" w:cstheme="majorHAnsi"/>
                <w:b/>
                <w:sz w:val="18"/>
                <w:szCs w:val="18"/>
              </w:rPr>
            </w:pPr>
            <w:r w:rsidRPr="002C40F7">
              <w:rPr>
                <w:rFonts w:asciiTheme="majorHAnsi" w:hAnsiTheme="majorHAnsi" w:cstheme="majorHAnsi"/>
                <w:b/>
                <w:sz w:val="18"/>
                <w:szCs w:val="18"/>
              </w:rPr>
              <w:object w:dxaOrig="1740" w:dyaOrig="810" w14:anchorId="1BDA194F">
                <v:shape id="_x0000_i1062" type="#_x0000_t75" style="width:86.25pt;height:43.5pt" o:ole="">
                  <v:imagedata r:id="rId112" o:title=""/>
                </v:shape>
                <o:OLEObject Type="Embed" ProgID="Package" ShapeID="_x0000_i1062" DrawAspect="Content" ObjectID="_1748068169" r:id="rId113"/>
              </w:object>
            </w:r>
          </w:p>
        </w:tc>
      </w:tr>
    </w:tbl>
    <w:p w14:paraId="4125B18C" w14:textId="77777777" w:rsidR="007254A1" w:rsidRPr="00CF1306" w:rsidRDefault="00A83C6E" w:rsidP="007254A1">
      <w:pPr>
        <w:overflowPunct/>
        <w:autoSpaceDE/>
        <w:autoSpaceDN/>
        <w:adjustRightInd/>
        <w:spacing w:after="160" w:line="259" w:lineRule="auto"/>
        <w:textAlignment w:val="auto"/>
        <w:rPr>
          <w:rStyle w:val="Heading2Char"/>
          <w:rFonts w:ascii="Daytona Light" w:hAnsi="Daytona Light"/>
          <w:sz w:val="18"/>
          <w:szCs w:val="18"/>
        </w:rPr>
      </w:pPr>
      <w:bookmarkStart w:id="70" w:name="_Toc137048885"/>
      <w:bookmarkStart w:id="71" w:name="_Toc137074588"/>
      <w:r w:rsidRPr="00CF1306">
        <w:rPr>
          <w:rStyle w:val="Heading2Char"/>
          <w:rFonts w:ascii="Daytona Light" w:hAnsi="Daytona Light"/>
          <w:sz w:val="18"/>
          <w:szCs w:val="18"/>
        </w:rPr>
        <w:t>11</w:t>
      </w:r>
      <w:r w:rsidR="003A6EDE" w:rsidRPr="00CF1306">
        <w:rPr>
          <w:rStyle w:val="Heading2Char"/>
          <w:rFonts w:ascii="Daytona Light" w:hAnsi="Daytona Light"/>
          <w:sz w:val="18"/>
          <w:szCs w:val="18"/>
        </w:rPr>
        <w:t>.5</w:t>
      </w:r>
      <w:r w:rsidR="007254A1" w:rsidRPr="00CF1306">
        <w:rPr>
          <w:rStyle w:val="Heading2Char"/>
          <w:rFonts w:ascii="Daytona Light" w:hAnsi="Daytona Light"/>
          <w:sz w:val="18"/>
          <w:szCs w:val="18"/>
        </w:rPr>
        <w:t xml:space="preserve"> </w:t>
      </w:r>
      <w:r w:rsidR="00113A1D" w:rsidRPr="00CF1306">
        <w:rPr>
          <w:rStyle w:val="Heading2Char"/>
          <w:rFonts w:ascii="Daytona Light" w:hAnsi="Daytona Light"/>
          <w:sz w:val="18"/>
          <w:szCs w:val="18"/>
        </w:rPr>
        <w:t>IP Whitelisting</w:t>
      </w:r>
      <w:bookmarkEnd w:id="70"/>
      <w:bookmarkEnd w:id="71"/>
      <w:r w:rsidR="00113A1D" w:rsidRPr="00CF1306">
        <w:rPr>
          <w:rStyle w:val="Heading2Char"/>
          <w:rFonts w:ascii="Daytona Light" w:hAnsi="Daytona Light"/>
          <w:sz w:val="18"/>
          <w:szCs w:val="18"/>
        </w:rPr>
        <w:t xml:space="preserve"> </w:t>
      </w:r>
    </w:p>
    <w:p w14:paraId="5E191CE7" w14:textId="77777777" w:rsidR="007A203D" w:rsidRPr="00CF1306" w:rsidRDefault="00501A99" w:rsidP="007254A1">
      <w:pPr>
        <w:overflowPunct/>
        <w:autoSpaceDE/>
        <w:autoSpaceDN/>
        <w:adjustRightInd/>
        <w:spacing w:after="160" w:line="259" w:lineRule="auto"/>
        <w:textAlignment w:val="auto"/>
        <w:rPr>
          <w:rFonts w:ascii="Daytona Light" w:hAnsi="Daytona Light" w:cstheme="majorHAnsi"/>
          <w:sz w:val="18"/>
          <w:szCs w:val="18"/>
        </w:rPr>
      </w:pPr>
      <w:r w:rsidRPr="00CF1306">
        <w:rPr>
          <w:rFonts w:ascii="Daytona Light" w:hAnsi="Daytona Light" w:cstheme="majorHAnsi"/>
          <w:sz w:val="18"/>
          <w:szCs w:val="18"/>
        </w:rPr>
        <w:t>To successfully receive Events</w:t>
      </w:r>
      <w:r w:rsidR="001824E9" w:rsidRPr="00CF1306">
        <w:rPr>
          <w:rFonts w:ascii="Daytona Light" w:hAnsi="Daytona Light" w:cstheme="majorHAnsi"/>
          <w:sz w:val="18"/>
          <w:szCs w:val="18"/>
        </w:rPr>
        <w:t xml:space="preserve"> and/or POD’s yo</w:t>
      </w:r>
      <w:r w:rsidR="0014002A" w:rsidRPr="00CF1306">
        <w:rPr>
          <w:rFonts w:ascii="Daytona Light" w:hAnsi="Daytona Light" w:cstheme="majorHAnsi"/>
          <w:sz w:val="18"/>
          <w:szCs w:val="18"/>
        </w:rPr>
        <w:t>u</w:t>
      </w:r>
      <w:r w:rsidR="001824E9" w:rsidRPr="00CF1306">
        <w:rPr>
          <w:rFonts w:ascii="Daytona Light" w:hAnsi="Daytona Light" w:cstheme="majorHAnsi"/>
          <w:sz w:val="18"/>
          <w:szCs w:val="18"/>
        </w:rPr>
        <w:t xml:space="preserve"> may need to whitelist Toll’s IP addresses to receive the inbound data </w:t>
      </w:r>
      <w:r w:rsidR="007A203D" w:rsidRPr="00CF1306">
        <w:rPr>
          <w:rFonts w:ascii="Daytona Light" w:hAnsi="Daytona Light" w:cstheme="majorHAnsi"/>
          <w:sz w:val="18"/>
          <w:szCs w:val="18"/>
        </w:rPr>
        <w:t xml:space="preserve">from the respective environments. The IP addresses </w:t>
      </w:r>
      <w:proofErr w:type="gramStart"/>
      <w:r w:rsidR="007A203D" w:rsidRPr="00CF1306">
        <w:rPr>
          <w:rFonts w:ascii="Daytona Light" w:hAnsi="Daytona Light" w:cstheme="majorHAnsi"/>
          <w:sz w:val="18"/>
          <w:szCs w:val="18"/>
        </w:rPr>
        <w:t>are</w:t>
      </w:r>
      <w:proofErr w:type="gramEnd"/>
    </w:p>
    <w:p w14:paraId="0476A9FB" w14:textId="77777777" w:rsidR="00475297" w:rsidRPr="00CF1306" w:rsidRDefault="00557C3A" w:rsidP="00904B68">
      <w:pPr>
        <w:pStyle w:val="ListParagraph"/>
        <w:numPr>
          <w:ilvl w:val="0"/>
          <w:numId w:val="9"/>
        </w:numPr>
        <w:overflowPunct/>
        <w:autoSpaceDE/>
        <w:autoSpaceDN/>
        <w:adjustRightInd/>
        <w:spacing w:after="160" w:line="259" w:lineRule="auto"/>
        <w:textAlignment w:val="auto"/>
        <w:rPr>
          <w:rFonts w:ascii="Daytona Light" w:hAnsi="Daytona Light" w:cstheme="majorHAnsi"/>
          <w:sz w:val="18"/>
          <w:szCs w:val="18"/>
        </w:rPr>
      </w:pPr>
      <w:r w:rsidRPr="00CF1306">
        <w:rPr>
          <w:rFonts w:ascii="Daytona Light" w:hAnsi="Daytona Light" w:cstheme="majorHAnsi"/>
          <w:sz w:val="18"/>
          <w:szCs w:val="18"/>
        </w:rPr>
        <w:t>203.9.125.47</w:t>
      </w:r>
      <w:r w:rsidR="00DF2006" w:rsidRPr="00CF1306">
        <w:rPr>
          <w:rFonts w:ascii="Daytona Light" w:hAnsi="Daytona Light" w:cstheme="majorHAnsi"/>
          <w:sz w:val="18"/>
          <w:szCs w:val="18"/>
        </w:rPr>
        <w:t xml:space="preserve"> (SFTP via Production and UAT)</w:t>
      </w:r>
    </w:p>
    <w:p w14:paraId="5763B06A" w14:textId="77777777" w:rsidR="00557C3A" w:rsidRPr="00CF1306" w:rsidRDefault="00557C3A" w:rsidP="00DF2006">
      <w:pPr>
        <w:pStyle w:val="ListParagraph"/>
        <w:numPr>
          <w:ilvl w:val="0"/>
          <w:numId w:val="9"/>
        </w:numPr>
        <w:overflowPunct/>
        <w:autoSpaceDE/>
        <w:autoSpaceDN/>
        <w:adjustRightInd/>
        <w:spacing w:after="160" w:line="259" w:lineRule="auto"/>
        <w:textAlignment w:val="auto"/>
        <w:rPr>
          <w:rFonts w:ascii="Daytona Light" w:hAnsi="Daytona Light" w:cstheme="majorHAnsi"/>
          <w:sz w:val="18"/>
          <w:szCs w:val="18"/>
        </w:rPr>
      </w:pPr>
      <w:r w:rsidRPr="00CF1306">
        <w:rPr>
          <w:rFonts w:ascii="Daytona Light" w:hAnsi="Daytona Light" w:cstheme="majorHAnsi"/>
          <w:sz w:val="18"/>
          <w:szCs w:val="18"/>
        </w:rPr>
        <w:t>203.9.125.48</w:t>
      </w:r>
      <w:r w:rsidR="00DF2006" w:rsidRPr="00CF1306">
        <w:rPr>
          <w:rFonts w:ascii="Daytona Light" w:hAnsi="Daytona Light" w:cstheme="majorHAnsi"/>
          <w:sz w:val="18"/>
          <w:szCs w:val="18"/>
        </w:rPr>
        <w:t xml:space="preserve"> (SFTP via Production and UAT)</w:t>
      </w:r>
    </w:p>
    <w:p w14:paraId="2673AF1F" w14:textId="77777777" w:rsidR="00B42904" w:rsidRPr="00CF1306" w:rsidRDefault="00557C3A" w:rsidP="00C67AF7">
      <w:pPr>
        <w:pStyle w:val="ListParagraph"/>
        <w:numPr>
          <w:ilvl w:val="0"/>
          <w:numId w:val="9"/>
        </w:numPr>
        <w:overflowPunct/>
        <w:autoSpaceDE/>
        <w:autoSpaceDN/>
        <w:adjustRightInd/>
        <w:spacing w:after="160" w:line="259" w:lineRule="auto"/>
        <w:textAlignment w:val="auto"/>
        <w:rPr>
          <w:rFonts w:ascii="Daytona Light" w:hAnsi="Daytona Light" w:cstheme="majorHAnsi"/>
          <w:sz w:val="18"/>
          <w:szCs w:val="18"/>
        </w:rPr>
      </w:pPr>
      <w:r w:rsidRPr="00CF1306">
        <w:rPr>
          <w:rFonts w:ascii="Daytona Light" w:hAnsi="Daytona Light" w:cstheme="majorHAnsi"/>
          <w:sz w:val="18"/>
          <w:szCs w:val="18"/>
        </w:rPr>
        <w:t>203.9.125.</w:t>
      </w:r>
      <w:r w:rsidR="00DC4290" w:rsidRPr="00CF1306">
        <w:rPr>
          <w:rFonts w:ascii="Daytona Light" w:hAnsi="Daytona Light" w:cstheme="majorHAnsi"/>
          <w:sz w:val="18"/>
          <w:szCs w:val="18"/>
        </w:rPr>
        <w:t>254</w:t>
      </w:r>
      <w:r w:rsidR="00DF2006" w:rsidRPr="00CF1306">
        <w:rPr>
          <w:rFonts w:ascii="Daytona Light" w:hAnsi="Daytona Light" w:cstheme="majorHAnsi"/>
          <w:sz w:val="18"/>
          <w:szCs w:val="18"/>
        </w:rPr>
        <w:t xml:space="preserve"> </w:t>
      </w:r>
    </w:p>
    <w:p w14:paraId="3F11FF38" w14:textId="77777777" w:rsidR="00740F5A" w:rsidRPr="00CF1306" w:rsidRDefault="00740F5A" w:rsidP="00C67AF7">
      <w:pPr>
        <w:pStyle w:val="ListParagraph"/>
        <w:numPr>
          <w:ilvl w:val="0"/>
          <w:numId w:val="9"/>
        </w:numPr>
        <w:overflowPunct/>
        <w:autoSpaceDE/>
        <w:autoSpaceDN/>
        <w:adjustRightInd/>
        <w:spacing w:after="160" w:line="259" w:lineRule="auto"/>
        <w:textAlignment w:val="auto"/>
        <w:rPr>
          <w:rFonts w:ascii="Daytona Light" w:hAnsi="Daytona Light" w:cstheme="majorHAnsi"/>
          <w:sz w:val="18"/>
          <w:szCs w:val="18"/>
        </w:rPr>
      </w:pPr>
      <w:r w:rsidRPr="00CF1306">
        <w:rPr>
          <w:rFonts w:ascii="Daytona Light" w:hAnsi="Daytona Light" w:cstheme="majorHAnsi"/>
          <w:sz w:val="18"/>
          <w:szCs w:val="18"/>
        </w:rPr>
        <w:t>203.11.81.235</w:t>
      </w:r>
      <w:r w:rsidR="00D13AF6" w:rsidRPr="00CF1306">
        <w:rPr>
          <w:rFonts w:ascii="Daytona Light" w:hAnsi="Daytona Light" w:cstheme="majorHAnsi"/>
          <w:sz w:val="18"/>
          <w:szCs w:val="18"/>
        </w:rPr>
        <w:t xml:space="preserve"> (HTTPS via Production and UAT)</w:t>
      </w:r>
    </w:p>
    <w:p w14:paraId="3078E1B5" w14:textId="77777777" w:rsidR="0083677E" w:rsidRPr="00CF1306" w:rsidRDefault="008A289E" w:rsidP="00A423C3">
      <w:pPr>
        <w:pStyle w:val="ListParagraph"/>
        <w:numPr>
          <w:ilvl w:val="0"/>
          <w:numId w:val="9"/>
        </w:numPr>
        <w:overflowPunct/>
        <w:autoSpaceDE/>
        <w:autoSpaceDN/>
        <w:adjustRightInd/>
        <w:spacing w:after="160" w:line="259" w:lineRule="auto"/>
        <w:textAlignment w:val="auto"/>
        <w:rPr>
          <w:rFonts w:ascii="Daytona Light" w:eastAsiaTheme="majorEastAsia" w:hAnsi="Daytona Light" w:cstheme="majorBidi"/>
          <w:b/>
          <w:color w:val="000000" w:themeColor="text1"/>
          <w:sz w:val="18"/>
          <w:szCs w:val="18"/>
        </w:rPr>
      </w:pPr>
      <w:r w:rsidRPr="00CF1306">
        <w:rPr>
          <w:rFonts w:ascii="Daytona Light" w:hAnsi="Daytona Light" w:cstheme="majorHAnsi"/>
          <w:sz w:val="18"/>
          <w:szCs w:val="18"/>
        </w:rPr>
        <w:t>203.11.81.236</w:t>
      </w:r>
      <w:r w:rsidR="00D13AF6" w:rsidRPr="00CF1306">
        <w:rPr>
          <w:rFonts w:ascii="Daytona Light" w:hAnsi="Daytona Light" w:cstheme="majorHAnsi"/>
          <w:sz w:val="18"/>
          <w:szCs w:val="18"/>
        </w:rPr>
        <w:t xml:space="preserve"> (HTTPS via Production and UAT)</w:t>
      </w:r>
    </w:p>
    <w:p w14:paraId="2877B8D8" w14:textId="77777777" w:rsidR="007D5F15" w:rsidRPr="00CF1306" w:rsidRDefault="007D5F15" w:rsidP="007D5F15">
      <w:pPr>
        <w:overflowPunct/>
        <w:autoSpaceDE/>
        <w:autoSpaceDN/>
        <w:adjustRightInd/>
        <w:spacing w:after="160" w:line="259" w:lineRule="auto"/>
        <w:textAlignment w:val="auto"/>
        <w:rPr>
          <w:rStyle w:val="Heading2Char"/>
          <w:rFonts w:ascii="Daytona Light" w:hAnsi="Daytona Light"/>
          <w:sz w:val="18"/>
          <w:szCs w:val="18"/>
        </w:rPr>
      </w:pPr>
      <w:r w:rsidRPr="00CF1306">
        <w:rPr>
          <w:rFonts w:ascii="Daytona Light" w:hAnsi="Daytona Light" w:cstheme="majorHAnsi"/>
          <w:sz w:val="18"/>
          <w:szCs w:val="18"/>
        </w:rPr>
        <w:t>For any Toll PUSH Events</w:t>
      </w:r>
      <w:r w:rsidR="00D22730" w:rsidRPr="00CF1306">
        <w:rPr>
          <w:rFonts w:ascii="Daytona Light" w:hAnsi="Daytona Light" w:cstheme="majorHAnsi"/>
          <w:sz w:val="18"/>
          <w:szCs w:val="18"/>
        </w:rPr>
        <w:t xml:space="preserve">, Toll requires the customer to supply them with a HTTPS or SFTP endpoint as well as </w:t>
      </w:r>
      <w:proofErr w:type="gramStart"/>
      <w:r w:rsidR="00D22730" w:rsidRPr="00CF1306">
        <w:rPr>
          <w:rFonts w:ascii="Daytona Light" w:hAnsi="Daytona Light" w:cstheme="majorHAnsi"/>
          <w:sz w:val="18"/>
          <w:szCs w:val="18"/>
        </w:rPr>
        <w:t>all of</w:t>
      </w:r>
      <w:proofErr w:type="gramEnd"/>
      <w:r w:rsidR="00D22730" w:rsidRPr="00CF1306">
        <w:rPr>
          <w:rFonts w:ascii="Daytona Light" w:hAnsi="Daytona Light" w:cstheme="majorHAnsi"/>
          <w:sz w:val="18"/>
          <w:szCs w:val="18"/>
        </w:rPr>
        <w:t xml:space="preserve"> the respective credentials. There is a limit </w:t>
      </w:r>
      <w:proofErr w:type="gramStart"/>
      <w:r w:rsidR="00D22730" w:rsidRPr="00CF1306">
        <w:rPr>
          <w:rFonts w:ascii="Daytona Light" w:hAnsi="Daytona Light" w:cstheme="majorHAnsi"/>
          <w:sz w:val="18"/>
          <w:szCs w:val="18"/>
        </w:rPr>
        <w:t xml:space="preserve">of  </w:t>
      </w:r>
      <w:r w:rsidR="00D1339E" w:rsidRPr="00CF1306">
        <w:rPr>
          <w:rFonts w:ascii="Daytona Light" w:hAnsi="Daytona Light" w:cstheme="majorHAnsi"/>
          <w:sz w:val="18"/>
          <w:szCs w:val="18"/>
        </w:rPr>
        <w:t>100</w:t>
      </w:r>
      <w:proofErr w:type="gramEnd"/>
      <w:r w:rsidR="00D1339E" w:rsidRPr="00CF1306">
        <w:rPr>
          <w:rFonts w:ascii="Daytona Light" w:hAnsi="Daytona Light" w:cstheme="majorHAnsi"/>
          <w:sz w:val="18"/>
          <w:szCs w:val="18"/>
        </w:rPr>
        <w:t xml:space="preserve"> characters for the URL endpoint and 30 characters against the password</w:t>
      </w:r>
    </w:p>
    <w:p w14:paraId="13FAF304" w14:textId="77777777" w:rsidR="00880120" w:rsidRPr="00CF1306" w:rsidRDefault="00880120">
      <w:pPr>
        <w:overflowPunct/>
        <w:autoSpaceDE/>
        <w:autoSpaceDN/>
        <w:adjustRightInd/>
        <w:spacing w:after="160" w:line="259" w:lineRule="auto"/>
        <w:textAlignment w:val="auto"/>
        <w:rPr>
          <w:rStyle w:val="Heading2Char"/>
          <w:rFonts w:ascii="Daytona Light" w:hAnsi="Daytona Light"/>
          <w:sz w:val="18"/>
          <w:szCs w:val="18"/>
        </w:rPr>
      </w:pPr>
      <w:r w:rsidRPr="00CF1306">
        <w:rPr>
          <w:rStyle w:val="Heading2Char"/>
          <w:rFonts w:ascii="Daytona Light" w:hAnsi="Daytona Light"/>
          <w:sz w:val="18"/>
          <w:szCs w:val="18"/>
        </w:rPr>
        <w:br w:type="page"/>
      </w:r>
    </w:p>
    <w:p w14:paraId="1D498AF1" w14:textId="77777777" w:rsidR="00B751B2" w:rsidRPr="00CF1306" w:rsidRDefault="00A83C6E" w:rsidP="00CF1306">
      <w:pPr>
        <w:overflowPunct/>
        <w:autoSpaceDE/>
        <w:autoSpaceDN/>
        <w:adjustRightInd/>
        <w:spacing w:after="160" w:line="259" w:lineRule="auto"/>
        <w:jc w:val="both"/>
        <w:textAlignment w:val="auto"/>
        <w:rPr>
          <w:rStyle w:val="Heading2Char"/>
          <w:rFonts w:ascii="Daytona Light" w:hAnsi="Daytona Light"/>
          <w:sz w:val="18"/>
          <w:szCs w:val="18"/>
        </w:rPr>
      </w:pPr>
      <w:bookmarkStart w:id="72" w:name="_Toc137048886"/>
      <w:bookmarkStart w:id="73" w:name="_Toc137074589"/>
      <w:r w:rsidRPr="00CF1306">
        <w:rPr>
          <w:rStyle w:val="Heading2Char"/>
          <w:rFonts w:ascii="Daytona Light" w:hAnsi="Daytona Light"/>
          <w:sz w:val="18"/>
          <w:szCs w:val="18"/>
        </w:rPr>
        <w:lastRenderedPageBreak/>
        <w:t>11</w:t>
      </w:r>
      <w:r w:rsidR="003A6EDE" w:rsidRPr="00CF1306">
        <w:rPr>
          <w:rStyle w:val="Heading2Char"/>
          <w:rFonts w:ascii="Daytona Light" w:hAnsi="Daytona Light"/>
          <w:sz w:val="18"/>
          <w:szCs w:val="18"/>
        </w:rPr>
        <w:t>.6</w:t>
      </w:r>
      <w:r w:rsidR="00B751B2" w:rsidRPr="00CF1306">
        <w:rPr>
          <w:rStyle w:val="Heading2Char"/>
          <w:rFonts w:ascii="Daytona Light" w:hAnsi="Daytona Light"/>
          <w:sz w:val="18"/>
          <w:szCs w:val="18"/>
        </w:rPr>
        <w:t xml:space="preserve"> Tokens</w:t>
      </w:r>
      <w:bookmarkEnd w:id="72"/>
      <w:bookmarkEnd w:id="73"/>
    </w:p>
    <w:p w14:paraId="2963F2A7" w14:textId="77777777" w:rsidR="00B751B2" w:rsidRPr="00CF1306" w:rsidRDefault="005231DD" w:rsidP="00CF1306">
      <w:pPr>
        <w:overflowPunct/>
        <w:autoSpaceDE/>
        <w:autoSpaceDN/>
        <w:adjustRightInd/>
        <w:spacing w:after="160" w:line="259" w:lineRule="auto"/>
        <w:jc w:val="both"/>
        <w:textAlignment w:val="auto"/>
        <w:rPr>
          <w:rFonts w:ascii="Daytona Light" w:hAnsi="Daytona Light" w:cstheme="majorHAnsi"/>
          <w:sz w:val="18"/>
          <w:szCs w:val="18"/>
        </w:rPr>
      </w:pPr>
      <w:r w:rsidRPr="00CF1306">
        <w:rPr>
          <w:rFonts w:ascii="Daytona Light" w:hAnsi="Daytona Light" w:cstheme="majorHAnsi"/>
          <w:sz w:val="18"/>
          <w:szCs w:val="18"/>
        </w:rPr>
        <w:t>MYTOLL</w:t>
      </w:r>
      <w:r w:rsidR="001045CB" w:rsidRPr="00CF1306">
        <w:rPr>
          <w:rFonts w:ascii="Daytona Light" w:hAnsi="Daytona Light" w:cstheme="majorHAnsi"/>
          <w:sz w:val="18"/>
          <w:szCs w:val="18"/>
        </w:rPr>
        <w:t xml:space="preserve"> now enables customers </w:t>
      </w:r>
      <w:r w:rsidR="000E0207" w:rsidRPr="00CF1306">
        <w:rPr>
          <w:rFonts w:ascii="Daytona Light" w:hAnsi="Daytona Light" w:cstheme="majorHAnsi"/>
          <w:sz w:val="18"/>
          <w:szCs w:val="18"/>
        </w:rPr>
        <w:t xml:space="preserve">to </w:t>
      </w:r>
      <w:r w:rsidR="00D85191" w:rsidRPr="00CF1306">
        <w:rPr>
          <w:rFonts w:ascii="Daytona Light" w:hAnsi="Daytona Light" w:cstheme="majorHAnsi"/>
          <w:sz w:val="18"/>
          <w:szCs w:val="18"/>
        </w:rPr>
        <w:t xml:space="preserve">allow their </w:t>
      </w:r>
      <w:r w:rsidR="00E84D1F" w:rsidRPr="00CF1306">
        <w:rPr>
          <w:rFonts w:ascii="Daytona Light" w:hAnsi="Daytona Light" w:cstheme="majorHAnsi"/>
          <w:sz w:val="18"/>
          <w:szCs w:val="18"/>
        </w:rPr>
        <w:t>customers</w:t>
      </w:r>
      <w:r w:rsidR="00D85191" w:rsidRPr="00CF1306">
        <w:rPr>
          <w:rFonts w:ascii="Daytona Light" w:hAnsi="Daytona Light" w:cstheme="majorHAnsi"/>
          <w:sz w:val="18"/>
          <w:szCs w:val="18"/>
        </w:rPr>
        <w:t xml:space="preserve"> to view certain Shipping </w:t>
      </w:r>
      <w:r w:rsidR="00B009E3" w:rsidRPr="00CF1306">
        <w:rPr>
          <w:rFonts w:ascii="Daytona Light" w:hAnsi="Daytona Light" w:cstheme="majorHAnsi"/>
          <w:sz w:val="18"/>
          <w:szCs w:val="18"/>
        </w:rPr>
        <w:t>data and images via a search Token. The search T</w:t>
      </w:r>
      <w:r w:rsidR="00E66085" w:rsidRPr="00CF1306">
        <w:rPr>
          <w:rFonts w:ascii="Daytona Light" w:hAnsi="Daytona Light" w:cstheme="majorHAnsi"/>
          <w:sz w:val="18"/>
          <w:szCs w:val="18"/>
        </w:rPr>
        <w:t xml:space="preserve">oken once applied and developed enables </w:t>
      </w:r>
      <w:r w:rsidR="0029761F" w:rsidRPr="00CF1306">
        <w:rPr>
          <w:rFonts w:ascii="Daytona Light" w:hAnsi="Daytona Light" w:cstheme="majorHAnsi"/>
          <w:sz w:val="18"/>
          <w:szCs w:val="18"/>
        </w:rPr>
        <w:t xml:space="preserve">the person wanting to view a certain Shipment </w:t>
      </w:r>
      <w:r w:rsidR="002A7C3E" w:rsidRPr="00CF1306">
        <w:rPr>
          <w:rFonts w:ascii="Daytona Light" w:hAnsi="Daytona Light" w:cstheme="majorHAnsi"/>
          <w:sz w:val="18"/>
          <w:szCs w:val="18"/>
        </w:rPr>
        <w:t xml:space="preserve">to view all Shipment history against only that Shipment </w:t>
      </w:r>
      <w:r w:rsidR="00E71C50" w:rsidRPr="00CF1306">
        <w:rPr>
          <w:rFonts w:ascii="Daytona Light" w:hAnsi="Daytona Light" w:cstheme="majorHAnsi"/>
          <w:sz w:val="18"/>
          <w:szCs w:val="18"/>
        </w:rPr>
        <w:t xml:space="preserve">via </w:t>
      </w:r>
      <w:r w:rsidRPr="00CF1306">
        <w:rPr>
          <w:rFonts w:ascii="Daytona Light" w:hAnsi="Daytona Light" w:cstheme="majorHAnsi"/>
          <w:sz w:val="18"/>
          <w:szCs w:val="18"/>
        </w:rPr>
        <w:t>MYTOLL</w:t>
      </w:r>
      <w:r w:rsidR="00E71C50" w:rsidRPr="00CF1306">
        <w:rPr>
          <w:rFonts w:ascii="Daytona Light" w:hAnsi="Daytona Light" w:cstheme="majorHAnsi"/>
          <w:sz w:val="18"/>
          <w:szCs w:val="18"/>
        </w:rPr>
        <w:t xml:space="preserve">. The Token is </w:t>
      </w:r>
      <w:r w:rsidR="00E84D1F" w:rsidRPr="00CF1306">
        <w:rPr>
          <w:rFonts w:ascii="Daytona Light" w:hAnsi="Daytona Light" w:cstheme="majorHAnsi"/>
          <w:sz w:val="18"/>
          <w:szCs w:val="18"/>
        </w:rPr>
        <w:t>generated</w:t>
      </w:r>
      <w:r w:rsidR="00E71C50" w:rsidRPr="00CF1306">
        <w:rPr>
          <w:rFonts w:ascii="Daytona Light" w:hAnsi="Daytona Light" w:cstheme="majorHAnsi"/>
          <w:sz w:val="18"/>
          <w:szCs w:val="18"/>
        </w:rPr>
        <w:t xml:space="preserve"> via a Valid </w:t>
      </w:r>
      <w:r w:rsidRPr="00CF1306">
        <w:rPr>
          <w:rFonts w:ascii="Daytona Light" w:hAnsi="Daytona Light" w:cstheme="majorHAnsi"/>
          <w:sz w:val="18"/>
          <w:szCs w:val="18"/>
        </w:rPr>
        <w:t>MYTOLL</w:t>
      </w:r>
      <w:r w:rsidR="00E71C50" w:rsidRPr="00CF1306">
        <w:rPr>
          <w:rFonts w:ascii="Daytona Light" w:hAnsi="Daytona Light" w:cstheme="majorHAnsi"/>
          <w:sz w:val="18"/>
          <w:szCs w:val="18"/>
        </w:rPr>
        <w:t xml:space="preserve"> account </w:t>
      </w:r>
      <w:r w:rsidR="00EE21E3" w:rsidRPr="00CF1306">
        <w:rPr>
          <w:rFonts w:ascii="Daytona Light" w:hAnsi="Daytona Light" w:cstheme="majorHAnsi"/>
          <w:sz w:val="18"/>
          <w:szCs w:val="18"/>
        </w:rPr>
        <w:t>and once generated enables any shipment to be viewed</w:t>
      </w:r>
      <w:r w:rsidR="005F26C2" w:rsidRPr="00CF1306">
        <w:rPr>
          <w:rFonts w:ascii="Daytona Light" w:hAnsi="Daytona Light" w:cstheme="majorHAnsi"/>
          <w:sz w:val="18"/>
          <w:szCs w:val="18"/>
        </w:rPr>
        <w:t xml:space="preserve"> individually</w:t>
      </w:r>
      <w:r w:rsidR="00EE21E3" w:rsidRPr="00CF1306">
        <w:rPr>
          <w:rFonts w:ascii="Daytona Light" w:hAnsi="Daytona Light" w:cstheme="majorHAnsi"/>
          <w:sz w:val="18"/>
          <w:szCs w:val="18"/>
        </w:rPr>
        <w:t xml:space="preserve"> with the same access</w:t>
      </w:r>
      <w:r w:rsidR="00B63089" w:rsidRPr="00CF1306">
        <w:rPr>
          <w:rFonts w:ascii="Daytona Light" w:hAnsi="Daytona Light" w:cstheme="majorHAnsi"/>
          <w:sz w:val="18"/>
          <w:szCs w:val="18"/>
        </w:rPr>
        <w:t xml:space="preserve"> the respective </w:t>
      </w:r>
      <w:r w:rsidRPr="00CF1306">
        <w:rPr>
          <w:rFonts w:ascii="Daytona Light" w:hAnsi="Daytona Light" w:cstheme="majorHAnsi"/>
          <w:sz w:val="18"/>
          <w:szCs w:val="18"/>
        </w:rPr>
        <w:t>MYTOLL</w:t>
      </w:r>
      <w:r w:rsidR="00B63089" w:rsidRPr="00CF1306">
        <w:rPr>
          <w:rFonts w:ascii="Daytona Light" w:hAnsi="Daytona Light" w:cstheme="majorHAnsi"/>
          <w:sz w:val="18"/>
          <w:szCs w:val="18"/>
        </w:rPr>
        <w:t xml:space="preserve"> account contains.</w:t>
      </w:r>
    </w:p>
    <w:p w14:paraId="7A60C5DC" w14:textId="77777777" w:rsidR="00D14BA4" w:rsidRPr="00CF1306" w:rsidRDefault="00740DA8" w:rsidP="00CF1306">
      <w:pPr>
        <w:overflowPunct/>
        <w:autoSpaceDE/>
        <w:autoSpaceDN/>
        <w:adjustRightInd/>
        <w:spacing w:after="160" w:line="259" w:lineRule="auto"/>
        <w:jc w:val="both"/>
        <w:textAlignment w:val="auto"/>
        <w:rPr>
          <w:rFonts w:ascii="Daytona Light" w:hAnsi="Daytona Light" w:cstheme="majorHAnsi"/>
          <w:sz w:val="18"/>
          <w:szCs w:val="18"/>
        </w:rPr>
      </w:pPr>
      <w:r w:rsidRPr="00CF1306">
        <w:rPr>
          <w:rFonts w:ascii="Daytona Light" w:hAnsi="Daytona Light" w:cstheme="majorHAnsi"/>
          <w:sz w:val="18"/>
          <w:szCs w:val="18"/>
        </w:rPr>
        <w:t>The Tok</w:t>
      </w:r>
      <w:r w:rsidR="00303732" w:rsidRPr="00CF1306">
        <w:rPr>
          <w:rFonts w:ascii="Daytona Light" w:hAnsi="Daytona Light" w:cstheme="majorHAnsi"/>
          <w:sz w:val="18"/>
          <w:szCs w:val="18"/>
        </w:rPr>
        <w:t>en can be requested for 6/12/24 months respect</w:t>
      </w:r>
      <w:r w:rsidR="007A359C" w:rsidRPr="00CF1306">
        <w:rPr>
          <w:rFonts w:ascii="Daytona Light" w:hAnsi="Daytona Light" w:cstheme="majorHAnsi"/>
          <w:sz w:val="18"/>
          <w:szCs w:val="18"/>
        </w:rPr>
        <w:t xml:space="preserve">ively, when the Token is close to its expiry date the username will receive reasonable time </w:t>
      </w:r>
      <w:r w:rsidR="00F53543" w:rsidRPr="00CF1306">
        <w:rPr>
          <w:rFonts w:ascii="Daytona Light" w:hAnsi="Daytona Light" w:cstheme="majorHAnsi"/>
          <w:sz w:val="18"/>
          <w:szCs w:val="18"/>
        </w:rPr>
        <w:t>to request a new Token value. Only one Token can be active at any given time, hence once a new Token is requested, the current Token immediately becomes inactive</w:t>
      </w:r>
      <w:r w:rsidR="00F869B0" w:rsidRPr="00CF1306">
        <w:rPr>
          <w:rFonts w:ascii="Daytona Light" w:hAnsi="Daytona Light" w:cstheme="majorHAnsi"/>
          <w:sz w:val="18"/>
          <w:szCs w:val="18"/>
        </w:rPr>
        <w:t>.</w:t>
      </w:r>
    </w:p>
    <w:tbl>
      <w:tblPr>
        <w:tblStyle w:val="TableGrid"/>
        <w:tblW w:w="0" w:type="auto"/>
        <w:jc w:val="center"/>
        <w:tblLook w:val="04A0" w:firstRow="1" w:lastRow="0" w:firstColumn="1" w:lastColumn="0" w:noHBand="0" w:noVBand="1"/>
      </w:tblPr>
      <w:tblGrid>
        <w:gridCol w:w="2254"/>
        <w:gridCol w:w="2632"/>
      </w:tblGrid>
      <w:tr w:rsidR="00D14BA4" w:rsidRPr="00CF1306" w14:paraId="0CF153A5" w14:textId="77777777" w:rsidTr="00A423C3">
        <w:trPr>
          <w:trHeight w:val="454"/>
          <w:jc w:val="center"/>
        </w:trPr>
        <w:tc>
          <w:tcPr>
            <w:tcW w:w="2254" w:type="dxa"/>
          </w:tcPr>
          <w:p w14:paraId="6D9376EA" w14:textId="77777777" w:rsidR="00D14BA4" w:rsidRPr="00CF1306" w:rsidRDefault="00D14BA4" w:rsidP="00CF1306">
            <w:pPr>
              <w:jc w:val="both"/>
              <w:rPr>
                <w:rFonts w:ascii="Daytona Light" w:hAnsi="Daytona Light" w:cstheme="majorHAnsi"/>
                <w:b/>
                <w:sz w:val="18"/>
                <w:szCs w:val="18"/>
              </w:rPr>
            </w:pPr>
            <w:r w:rsidRPr="00CF1306">
              <w:rPr>
                <w:rFonts w:ascii="Daytona Light" w:hAnsi="Daytona Light" w:cstheme="majorHAnsi"/>
                <w:b/>
                <w:sz w:val="18"/>
                <w:szCs w:val="18"/>
              </w:rPr>
              <w:t>TOKEN Documentation</w:t>
            </w:r>
          </w:p>
        </w:tc>
        <w:tc>
          <w:tcPr>
            <w:tcW w:w="2254" w:type="dxa"/>
          </w:tcPr>
          <w:p w14:paraId="4D45E1B9" w14:textId="77777777" w:rsidR="00D14BA4" w:rsidRPr="00CF1306" w:rsidRDefault="00D14BA4" w:rsidP="00CF1306">
            <w:pPr>
              <w:jc w:val="both"/>
              <w:rPr>
                <w:rFonts w:ascii="Daytona Light" w:hAnsi="Daytona Light" w:cstheme="majorHAnsi"/>
                <w:b/>
                <w:sz w:val="18"/>
                <w:szCs w:val="18"/>
              </w:rPr>
            </w:pPr>
            <w:r w:rsidRPr="00CF1306">
              <w:rPr>
                <w:rFonts w:ascii="Daytona Light" w:hAnsi="Daytona Light" w:cstheme="majorHAnsi"/>
                <w:b/>
                <w:sz w:val="18"/>
                <w:szCs w:val="18"/>
              </w:rPr>
              <w:t>Sample Token HTML</w:t>
            </w:r>
          </w:p>
        </w:tc>
      </w:tr>
      <w:tr w:rsidR="00D14BA4" w:rsidRPr="002C40F7" w14:paraId="2633E15B" w14:textId="77777777" w:rsidTr="00A423C3">
        <w:trPr>
          <w:trHeight w:val="1257"/>
          <w:jc w:val="center"/>
        </w:trPr>
        <w:tc>
          <w:tcPr>
            <w:tcW w:w="2254" w:type="dxa"/>
          </w:tcPr>
          <w:p w14:paraId="2122A7D3" w14:textId="2E6EE1C5" w:rsidR="00D14BA4" w:rsidRPr="002C40F7" w:rsidRDefault="00000000" w:rsidP="00A423C3">
            <w:pPr>
              <w:jc w:val="center"/>
              <w:rPr>
                <w:rFonts w:asciiTheme="majorHAnsi" w:hAnsiTheme="majorHAnsi" w:cstheme="majorHAnsi"/>
                <w:b/>
                <w:sz w:val="18"/>
                <w:szCs w:val="18"/>
              </w:rPr>
            </w:pPr>
            <w:hyperlink r:id="rId114" w:history="1">
              <w:r w:rsidR="00E93A62" w:rsidRPr="00E93A62">
                <w:rPr>
                  <w:rStyle w:val="Hyperlink"/>
                  <w:rFonts w:asciiTheme="majorHAnsi" w:hAnsiTheme="majorHAnsi" w:cstheme="majorHAnsi"/>
                  <w:b/>
                  <w:sz w:val="18"/>
                  <w:szCs w:val="18"/>
                </w:rPr>
                <w:t>Token Docs.zip</w:t>
              </w:r>
            </w:hyperlink>
          </w:p>
        </w:tc>
        <w:tc>
          <w:tcPr>
            <w:tcW w:w="2254" w:type="dxa"/>
          </w:tcPr>
          <w:p w14:paraId="16E06BA0" w14:textId="23FA2FA5" w:rsidR="00D14BA4" w:rsidRPr="002C40F7" w:rsidRDefault="00E93A62" w:rsidP="00A423C3">
            <w:pPr>
              <w:jc w:val="center"/>
              <w:rPr>
                <w:rFonts w:asciiTheme="majorHAnsi" w:hAnsiTheme="majorHAnsi" w:cstheme="majorHAnsi"/>
                <w:b/>
                <w:sz w:val="18"/>
                <w:szCs w:val="18"/>
              </w:rPr>
            </w:pPr>
            <w:r w:rsidRPr="002C40F7">
              <w:rPr>
                <w:rFonts w:asciiTheme="majorHAnsi" w:hAnsiTheme="majorHAnsi" w:cstheme="majorHAnsi"/>
                <w:b/>
                <w:sz w:val="18"/>
                <w:szCs w:val="18"/>
              </w:rPr>
              <w:object w:dxaOrig="2475" w:dyaOrig="810" w14:anchorId="60B0FBD3">
                <v:shape id="_x0000_i1063" type="#_x0000_t75" style="width:120.75pt;height:43.5pt" o:ole="">
                  <v:imagedata r:id="rId115" o:title=""/>
                </v:shape>
                <o:OLEObject Type="Embed" ProgID="Package" ShapeID="_x0000_i1063" DrawAspect="Content" ObjectID="_1748068170" r:id="rId116"/>
              </w:object>
            </w:r>
          </w:p>
        </w:tc>
      </w:tr>
    </w:tbl>
    <w:p w14:paraId="4B3BC357" w14:textId="1D7CF033" w:rsidR="007B792A" w:rsidRPr="00CF1306" w:rsidRDefault="007B792A">
      <w:pPr>
        <w:overflowPunct/>
        <w:autoSpaceDE/>
        <w:autoSpaceDN/>
        <w:adjustRightInd/>
        <w:spacing w:after="160" w:line="259" w:lineRule="auto"/>
        <w:textAlignment w:val="auto"/>
        <w:rPr>
          <w:rFonts w:ascii="Daytona Light" w:eastAsiaTheme="majorEastAsia" w:hAnsi="Daytona Light" w:cstheme="majorBidi"/>
          <w:color w:val="000000" w:themeColor="text1"/>
          <w:sz w:val="16"/>
          <w:szCs w:val="26"/>
        </w:rPr>
      </w:pPr>
    </w:p>
    <w:tbl>
      <w:tblPr>
        <w:tblStyle w:val="LightShading-Accent5"/>
        <w:tblpPr w:leftFromText="180" w:rightFromText="180" w:vertAnchor="text" w:horzAnchor="margin" w:tblpXSpec="center" w:tblpY="78"/>
        <w:tblW w:w="10350" w:type="dxa"/>
        <w:tblLayout w:type="fixed"/>
        <w:tblLook w:val="04A0" w:firstRow="1" w:lastRow="0" w:firstColumn="1" w:lastColumn="0" w:noHBand="0" w:noVBand="1"/>
      </w:tblPr>
      <w:tblGrid>
        <w:gridCol w:w="10350"/>
      </w:tblGrid>
      <w:tr w:rsidR="00AF30A6" w:rsidRPr="00CF1306" w14:paraId="2EECE5BF" w14:textId="77777777" w:rsidTr="00AF30A6">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hideMark/>
          </w:tcPr>
          <w:p w14:paraId="3562EB62" w14:textId="77777777" w:rsidR="00AF30A6" w:rsidRPr="001E3748" w:rsidRDefault="00AF30A6" w:rsidP="00DE2494">
            <w:pPr>
              <w:pStyle w:val="Heading1"/>
              <w:tabs>
                <w:tab w:val="left" w:pos="3840"/>
                <w:tab w:val="center" w:pos="5066"/>
                <w:tab w:val="left" w:pos="6705"/>
              </w:tabs>
              <w:jc w:val="left"/>
              <w:rPr>
                <w:rFonts w:ascii="Daytona Light" w:hAnsi="Daytona Light"/>
                <w:sz w:val="20"/>
                <w:szCs w:val="20"/>
                <w:shd w:val="clear" w:color="auto" w:fill="007A68"/>
              </w:rPr>
            </w:pPr>
            <w:bookmarkStart w:id="74" w:name="_Toc137048887"/>
            <w:bookmarkStart w:id="75" w:name="_Toc137074590"/>
            <w:r w:rsidRPr="001E3748">
              <w:rPr>
                <w:rFonts w:ascii="Daytona Light" w:hAnsi="Daytona Light"/>
                <w:b/>
                <w:bCs/>
                <w:sz w:val="20"/>
                <w:szCs w:val="20"/>
                <w:shd w:val="clear" w:color="auto" w:fill="007A68"/>
              </w:rPr>
              <w:t>APPENDIX A: Response Message</w:t>
            </w:r>
            <w:bookmarkEnd w:id="74"/>
            <w:bookmarkEnd w:id="75"/>
          </w:p>
        </w:tc>
      </w:tr>
    </w:tbl>
    <w:p w14:paraId="51368D61" w14:textId="77777777" w:rsidR="00AF30A6" w:rsidRPr="00CF1306" w:rsidRDefault="00AF30A6" w:rsidP="00AF30A6">
      <w:pPr>
        <w:pStyle w:val="Heading2"/>
        <w:jc w:val="left"/>
        <w:rPr>
          <w:rStyle w:val="Heading2Char"/>
          <w:rFonts w:ascii="Daytona Light" w:hAnsi="Daytona Light" w:cstheme="minorHAnsi"/>
          <w:b/>
          <w:color w:val="007A68"/>
          <w:sz w:val="18"/>
          <w:szCs w:val="18"/>
        </w:rPr>
      </w:pPr>
      <w:bookmarkStart w:id="76" w:name="_Toc137048888"/>
      <w:bookmarkStart w:id="77" w:name="_Toc137074591"/>
      <w:r w:rsidRPr="00CF1306">
        <w:rPr>
          <w:rStyle w:val="Heading2Char"/>
          <w:rFonts w:ascii="Daytona Light" w:hAnsi="Daytona Light" w:cstheme="minorHAnsi"/>
          <w:b/>
          <w:color w:val="007A68"/>
          <w:sz w:val="18"/>
          <w:szCs w:val="18"/>
        </w:rPr>
        <w:t>A1. API Response Message</w:t>
      </w:r>
      <w:bookmarkEnd w:id="76"/>
      <w:bookmarkEnd w:id="77"/>
      <w:r w:rsidRPr="00CF1306">
        <w:rPr>
          <w:rStyle w:val="Heading2Char"/>
          <w:rFonts w:ascii="Daytona Light" w:hAnsi="Daytona Light" w:cstheme="minorHAnsi"/>
          <w:b/>
          <w:color w:val="007A68"/>
          <w:sz w:val="18"/>
          <w:szCs w:val="18"/>
        </w:rPr>
        <w:t xml:space="preserve"> </w:t>
      </w:r>
    </w:p>
    <w:p w14:paraId="34DA9689" w14:textId="77777777" w:rsidR="00AF30A6" w:rsidRPr="00CF1306" w:rsidRDefault="00AF30A6" w:rsidP="00AF30A6">
      <w:pPr>
        <w:rPr>
          <w:rFonts w:ascii="Daytona Light" w:hAnsi="Daytona Light"/>
        </w:rPr>
      </w:pPr>
    </w:p>
    <w:p w14:paraId="40CDC682" w14:textId="77777777" w:rsidR="00AF30A6" w:rsidRPr="00CF1306" w:rsidRDefault="00AF30A6" w:rsidP="00AF30A6">
      <w:pPr>
        <w:pStyle w:val="NoSpacing"/>
        <w:rPr>
          <w:rFonts w:ascii="Daytona Light" w:hAnsi="Daytona Light"/>
          <w:sz w:val="18"/>
          <w:szCs w:val="18"/>
          <w:u w:val="double"/>
        </w:rPr>
      </w:pPr>
      <w:r w:rsidRPr="00CF1306">
        <w:rPr>
          <w:rFonts w:ascii="Daytona Light" w:hAnsi="Daytona Light"/>
          <w:sz w:val="18"/>
          <w:szCs w:val="18"/>
        </w:rPr>
        <w:t xml:space="preserve">Below is the Standard specification on all the API messages relative to the Responses we will return on each API call. </w:t>
      </w:r>
    </w:p>
    <w:p w14:paraId="314540AB" w14:textId="77777777" w:rsidR="00AF30A6" w:rsidRPr="00CF1306" w:rsidRDefault="00AF30A6" w:rsidP="00AF30A6">
      <w:pPr>
        <w:overflowPunct/>
        <w:autoSpaceDE/>
        <w:adjustRightInd/>
        <w:spacing w:after="160" w:line="256" w:lineRule="auto"/>
        <w:rPr>
          <w:rStyle w:val="Heading2Char"/>
          <w:rFonts w:ascii="Daytona Light" w:hAnsi="Daytona Light" w:cstheme="minorHAnsi"/>
          <w:b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1"/>
      </w:tblGrid>
      <w:tr w:rsidR="00AF30A6" w:rsidRPr="00CF1306" w14:paraId="3D9B85B9" w14:textId="77777777" w:rsidTr="00AF30A6">
        <w:trPr>
          <w:trHeight w:val="301"/>
          <w:jc w:val="center"/>
        </w:trPr>
        <w:tc>
          <w:tcPr>
            <w:tcW w:w="1863" w:type="dxa"/>
            <w:tcBorders>
              <w:top w:val="single" w:sz="4" w:space="0" w:color="auto"/>
              <w:left w:val="single" w:sz="4" w:space="0" w:color="auto"/>
              <w:bottom w:val="single" w:sz="4" w:space="0" w:color="auto"/>
              <w:right w:val="single" w:sz="4" w:space="0" w:color="auto"/>
            </w:tcBorders>
            <w:shd w:val="clear" w:color="auto" w:fill="007A68"/>
            <w:tcMar>
              <w:top w:w="0" w:type="dxa"/>
              <w:left w:w="108" w:type="dxa"/>
              <w:bottom w:w="0" w:type="dxa"/>
              <w:right w:w="108" w:type="dxa"/>
            </w:tcMar>
            <w:hideMark/>
          </w:tcPr>
          <w:p w14:paraId="48CEB8FC" w14:textId="77777777" w:rsidR="00AF30A6" w:rsidRPr="00CF1306" w:rsidRDefault="00AF30A6" w:rsidP="00E52B08">
            <w:pPr>
              <w:spacing w:line="256" w:lineRule="auto"/>
              <w:jc w:val="center"/>
              <w:rPr>
                <w:rFonts w:ascii="Daytona Light" w:hAnsi="Daytona Light" w:cstheme="majorHAnsi"/>
                <w:b/>
                <w:color w:val="FFFFFF" w:themeColor="background1"/>
              </w:rPr>
            </w:pPr>
            <w:r w:rsidRPr="00CF1306">
              <w:rPr>
                <w:rFonts w:ascii="Daytona Light" w:hAnsi="Daytona Light" w:cstheme="majorHAnsi"/>
                <w:b/>
                <w:color w:val="FFFFFF" w:themeColor="background1"/>
                <w:sz w:val="18"/>
              </w:rPr>
              <w:t>MYTOLL API Response Specifications</w:t>
            </w:r>
          </w:p>
        </w:tc>
      </w:tr>
      <w:tr w:rsidR="00AF30A6" w14:paraId="6660FAC4" w14:textId="77777777" w:rsidTr="00AF30A6">
        <w:trPr>
          <w:trHeight w:val="693"/>
          <w:jc w:val="center"/>
        </w:trPr>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65CC72" w14:textId="1107D736" w:rsidR="00AF30A6" w:rsidRDefault="00B20C22" w:rsidP="00E52B08">
            <w:pPr>
              <w:spacing w:line="256" w:lineRule="auto"/>
              <w:jc w:val="center"/>
              <w:rPr>
                <w:rFonts w:asciiTheme="majorHAnsi" w:hAnsiTheme="majorHAnsi" w:cstheme="majorHAnsi"/>
                <w:sz w:val="18"/>
              </w:rPr>
            </w:pPr>
            <w:r>
              <w:rPr>
                <w:rFonts w:asciiTheme="majorHAnsi" w:hAnsiTheme="majorHAnsi" w:cstheme="majorHAnsi"/>
                <w:sz w:val="18"/>
              </w:rPr>
              <w:object w:dxaOrig="2145" w:dyaOrig="810" w14:anchorId="66E54567">
                <v:shape id="_x0000_i1077" type="#_x0000_t75" style="width:107.25pt;height:41.25pt" o:ole="">
                  <v:imagedata r:id="rId117" o:title=""/>
                </v:shape>
                <o:OLEObject Type="Embed" ProgID="Package" ShapeID="_x0000_i1077" DrawAspect="Content" ObjectID="_1748068171" r:id="rId118"/>
              </w:object>
            </w:r>
          </w:p>
        </w:tc>
      </w:tr>
    </w:tbl>
    <w:p w14:paraId="31812ABD" w14:textId="77777777" w:rsidR="00AF30A6" w:rsidRPr="00391315" w:rsidRDefault="00AF30A6" w:rsidP="00391315">
      <w:pPr>
        <w:overflowPunct/>
        <w:autoSpaceDE/>
        <w:adjustRightInd/>
        <w:spacing w:after="160" w:line="256" w:lineRule="auto"/>
        <w:jc w:val="both"/>
        <w:rPr>
          <w:rStyle w:val="Heading2Char"/>
          <w:rFonts w:ascii="Daytona Light" w:hAnsi="Daytona Light"/>
          <w:b w:val="0"/>
          <w:lang w:val="en-US" w:eastAsia="en-US"/>
        </w:rPr>
      </w:pPr>
    </w:p>
    <w:tbl>
      <w:tblPr>
        <w:tblStyle w:val="LightShading-Accent5"/>
        <w:tblpPr w:leftFromText="180" w:rightFromText="180" w:vertAnchor="text" w:horzAnchor="margin" w:tblpXSpec="center" w:tblpY="78"/>
        <w:tblW w:w="10350" w:type="dxa"/>
        <w:tblLayout w:type="fixed"/>
        <w:tblLook w:val="04A0" w:firstRow="1" w:lastRow="0" w:firstColumn="1" w:lastColumn="0" w:noHBand="0" w:noVBand="1"/>
      </w:tblPr>
      <w:tblGrid>
        <w:gridCol w:w="10350"/>
      </w:tblGrid>
      <w:tr w:rsidR="00AF30A6" w:rsidRPr="00391315" w14:paraId="23DB4F43" w14:textId="77777777" w:rsidTr="006E46B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hideMark/>
          </w:tcPr>
          <w:p w14:paraId="43515FF7" w14:textId="4A68E765" w:rsidR="00AF30A6" w:rsidRPr="001E3748" w:rsidRDefault="00AF30A6" w:rsidP="00DE2494">
            <w:pPr>
              <w:pStyle w:val="Heading1"/>
              <w:tabs>
                <w:tab w:val="left" w:pos="3840"/>
                <w:tab w:val="center" w:pos="5066"/>
                <w:tab w:val="left" w:pos="6705"/>
              </w:tabs>
              <w:jc w:val="left"/>
              <w:rPr>
                <w:rFonts w:ascii="Daytona Light" w:hAnsi="Daytona Light"/>
                <w:sz w:val="20"/>
                <w:szCs w:val="20"/>
                <w:shd w:val="clear" w:color="auto" w:fill="007A68"/>
              </w:rPr>
            </w:pPr>
            <w:bookmarkStart w:id="78" w:name="_Toc137048889"/>
            <w:bookmarkStart w:id="79" w:name="_Toc137074592"/>
            <w:r w:rsidRPr="001E3748">
              <w:rPr>
                <w:rFonts w:ascii="Daytona Light" w:hAnsi="Daytona Light"/>
                <w:b/>
                <w:bCs/>
                <w:sz w:val="20"/>
                <w:szCs w:val="20"/>
                <w:shd w:val="clear" w:color="auto" w:fill="007A68"/>
              </w:rPr>
              <w:t>APPENDIX B: Suburb Data</w:t>
            </w:r>
            <w:bookmarkEnd w:id="78"/>
            <w:bookmarkEnd w:id="79"/>
          </w:p>
        </w:tc>
      </w:tr>
    </w:tbl>
    <w:p w14:paraId="2F7C9096" w14:textId="77777777" w:rsidR="00AF30A6" w:rsidRPr="00391315" w:rsidRDefault="00AF30A6" w:rsidP="00391315">
      <w:pPr>
        <w:pStyle w:val="Heading2"/>
        <w:jc w:val="both"/>
        <w:rPr>
          <w:rStyle w:val="Heading2Char"/>
          <w:rFonts w:ascii="Daytona Light" w:hAnsi="Daytona Light" w:cstheme="minorHAnsi"/>
          <w:color w:val="007A68"/>
          <w:sz w:val="18"/>
          <w:szCs w:val="18"/>
        </w:rPr>
      </w:pPr>
      <w:bookmarkStart w:id="80" w:name="_Toc137048890"/>
      <w:bookmarkStart w:id="81" w:name="_Toc137074593"/>
      <w:r w:rsidRPr="00391315">
        <w:rPr>
          <w:rStyle w:val="Heading2Char"/>
          <w:rFonts w:ascii="Daytona Light" w:hAnsi="Daytona Light" w:cstheme="minorHAnsi"/>
          <w:b/>
          <w:color w:val="007A68"/>
          <w:sz w:val="18"/>
          <w:szCs w:val="18"/>
        </w:rPr>
        <w:t>B1. Suburb Data</w:t>
      </w:r>
      <w:bookmarkEnd w:id="80"/>
      <w:bookmarkEnd w:id="81"/>
    </w:p>
    <w:p w14:paraId="58C39CC3" w14:textId="77777777" w:rsidR="00AF30A6" w:rsidRPr="00391315" w:rsidRDefault="00AF30A6" w:rsidP="00391315">
      <w:pPr>
        <w:pStyle w:val="NoSpacing"/>
        <w:jc w:val="both"/>
        <w:rPr>
          <w:rFonts w:ascii="Daytona Light" w:hAnsi="Daytona Light"/>
          <w:sz w:val="18"/>
          <w:szCs w:val="18"/>
        </w:rPr>
      </w:pPr>
    </w:p>
    <w:p w14:paraId="6361CF9C" w14:textId="77777777" w:rsidR="00AF30A6" w:rsidRPr="00391315" w:rsidRDefault="00AF30A6" w:rsidP="00391315">
      <w:pPr>
        <w:pStyle w:val="NoSpacing"/>
        <w:jc w:val="both"/>
        <w:rPr>
          <w:rFonts w:ascii="Daytona Light" w:hAnsi="Daytona Light"/>
          <w:sz w:val="18"/>
          <w:szCs w:val="18"/>
        </w:rPr>
      </w:pPr>
      <w:r w:rsidRPr="00391315">
        <w:rPr>
          <w:rFonts w:ascii="Daytona Light" w:hAnsi="Daytona Light"/>
          <w:sz w:val="18"/>
          <w:szCs w:val="18"/>
        </w:rPr>
        <w:t xml:space="preserve">To complete </w:t>
      </w:r>
      <w:proofErr w:type="gramStart"/>
      <w:r w:rsidRPr="00391315">
        <w:rPr>
          <w:rFonts w:ascii="Daytona Light" w:hAnsi="Daytona Light"/>
          <w:sz w:val="18"/>
          <w:szCs w:val="18"/>
        </w:rPr>
        <w:t>all of</w:t>
      </w:r>
      <w:proofErr w:type="gramEnd"/>
      <w:r w:rsidRPr="00391315">
        <w:rPr>
          <w:rFonts w:ascii="Daytona Light" w:hAnsi="Daytona Light"/>
          <w:sz w:val="18"/>
          <w:szCs w:val="18"/>
        </w:rPr>
        <w:t xml:space="preserve"> the above you will need to apply the respective Suburb or Country data and respective depot codes as per below for Suburb/Country validation, as well as applying the correct Toll depot code against the receiver’s suburb for each shipment on the label.</w:t>
      </w:r>
    </w:p>
    <w:p w14:paraId="3A668DA8" w14:textId="77777777" w:rsidR="00AF30A6" w:rsidRPr="00391315" w:rsidRDefault="00AF30A6" w:rsidP="00391315">
      <w:pPr>
        <w:pStyle w:val="NoSpacing"/>
        <w:jc w:val="both"/>
        <w:rPr>
          <w:rFonts w:ascii="Daytona Light" w:hAnsi="Daytona Light"/>
          <w:sz w:val="18"/>
          <w:szCs w:val="18"/>
        </w:rPr>
      </w:pPr>
    </w:p>
    <w:p w14:paraId="0B5534C9" w14:textId="77777777" w:rsidR="00AF30A6" w:rsidRPr="00391315" w:rsidRDefault="00AF30A6" w:rsidP="00391315">
      <w:pPr>
        <w:pStyle w:val="NoSpacing"/>
        <w:jc w:val="both"/>
        <w:rPr>
          <w:rFonts w:ascii="Daytona Light" w:hAnsi="Daytona Light"/>
          <w:sz w:val="18"/>
          <w:szCs w:val="18"/>
          <w:u w:val="double"/>
        </w:rPr>
      </w:pPr>
      <w:r w:rsidRPr="00391315">
        <w:rPr>
          <w:rFonts w:ascii="Daytona Light" w:hAnsi="Daytona Light"/>
          <w:sz w:val="18"/>
          <w:szCs w:val="18"/>
        </w:rPr>
        <w:t xml:space="preserve">Below is one complete data set for all the Toll Businesses and their respective Suburbs, the primary list for Toll Domestic services needs to be referenced back from via the MYTOLL Business Code, there are additional Suburbs listed against specific Toll Business units and needs to be applied for that Business unit only when the initial search is not retrieved against a Suburb listed against the MYTOLL Business code. </w:t>
      </w:r>
    </w:p>
    <w:p w14:paraId="5ED6B2D2" w14:textId="77777777" w:rsidR="00AF30A6" w:rsidRPr="00391315" w:rsidRDefault="00AF30A6" w:rsidP="00391315">
      <w:pPr>
        <w:jc w:val="both"/>
        <w:rPr>
          <w:rFonts w:ascii="Daytona Light" w:hAnsi="Daytona Light"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3"/>
      </w:tblGrid>
      <w:tr w:rsidR="00AF30A6" w:rsidRPr="00391315" w14:paraId="596C54F2" w14:textId="77777777" w:rsidTr="00AF30A6">
        <w:trPr>
          <w:trHeight w:val="301"/>
          <w:jc w:val="center"/>
        </w:trPr>
        <w:tc>
          <w:tcPr>
            <w:tcW w:w="1863" w:type="dxa"/>
            <w:tcBorders>
              <w:top w:val="single" w:sz="4" w:space="0" w:color="auto"/>
              <w:left w:val="single" w:sz="4" w:space="0" w:color="auto"/>
              <w:bottom w:val="single" w:sz="4" w:space="0" w:color="auto"/>
              <w:right w:val="single" w:sz="4" w:space="0" w:color="auto"/>
            </w:tcBorders>
            <w:shd w:val="clear" w:color="auto" w:fill="007A68"/>
            <w:tcMar>
              <w:top w:w="0" w:type="dxa"/>
              <w:left w:w="108" w:type="dxa"/>
              <w:bottom w:w="0" w:type="dxa"/>
              <w:right w:w="108" w:type="dxa"/>
            </w:tcMar>
            <w:hideMark/>
          </w:tcPr>
          <w:p w14:paraId="6D971E25" w14:textId="77777777" w:rsidR="00AF30A6" w:rsidRPr="00391315" w:rsidRDefault="00AF30A6" w:rsidP="00391315">
            <w:pPr>
              <w:spacing w:line="256" w:lineRule="auto"/>
              <w:jc w:val="both"/>
              <w:rPr>
                <w:rFonts w:ascii="Daytona Light" w:hAnsi="Daytona Light" w:cstheme="majorHAnsi"/>
                <w:b/>
                <w:color w:val="FFFFFF" w:themeColor="background1"/>
                <w:sz w:val="18"/>
              </w:rPr>
            </w:pPr>
            <w:r w:rsidRPr="00391315">
              <w:rPr>
                <w:rFonts w:ascii="Daytona Light" w:hAnsi="Daytona Light" w:cstheme="majorHAnsi"/>
                <w:b/>
                <w:color w:val="FFFFFF" w:themeColor="background1"/>
                <w:sz w:val="18"/>
              </w:rPr>
              <w:t>MYTOLL Suburb/Country data</w:t>
            </w:r>
          </w:p>
        </w:tc>
      </w:tr>
      <w:tr w:rsidR="00AF30A6" w14:paraId="23A32C4D" w14:textId="77777777" w:rsidTr="00AF30A6">
        <w:trPr>
          <w:trHeight w:val="693"/>
          <w:jc w:val="center"/>
        </w:trPr>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03AA26" w14:textId="3340E618" w:rsidR="00AF30A6" w:rsidRDefault="00000000" w:rsidP="00E52B08">
            <w:pPr>
              <w:spacing w:line="256" w:lineRule="auto"/>
              <w:jc w:val="center"/>
              <w:rPr>
                <w:rFonts w:asciiTheme="majorHAnsi" w:hAnsiTheme="majorHAnsi" w:cstheme="majorHAnsi"/>
                <w:sz w:val="18"/>
              </w:rPr>
            </w:pPr>
            <w:hyperlink r:id="rId119" w:history="1">
              <w:r w:rsidR="009D0F6F" w:rsidRPr="009D0F6F">
                <w:rPr>
                  <w:rStyle w:val="Hyperlink"/>
                  <w:rFonts w:asciiTheme="majorHAnsi" w:hAnsiTheme="majorHAnsi" w:cstheme="majorHAnsi"/>
                  <w:sz w:val="18"/>
                </w:rPr>
                <w:t xml:space="preserve">MYTOLL Suburb and Country </w:t>
              </w:r>
              <w:proofErr w:type="gramStart"/>
              <w:r w:rsidR="009D0F6F" w:rsidRPr="009D0F6F">
                <w:rPr>
                  <w:rStyle w:val="Hyperlink"/>
                  <w:rFonts w:asciiTheme="majorHAnsi" w:hAnsiTheme="majorHAnsi" w:cstheme="majorHAnsi"/>
                  <w:sz w:val="18"/>
                </w:rPr>
                <w:t>List(</w:t>
              </w:r>
              <w:proofErr w:type="gramEnd"/>
              <w:r w:rsidR="009D0F6F" w:rsidRPr="009D0F6F">
                <w:rPr>
                  <w:rStyle w:val="Hyperlink"/>
                  <w:rFonts w:asciiTheme="majorHAnsi" w:hAnsiTheme="majorHAnsi" w:cstheme="majorHAnsi"/>
                  <w:sz w:val="18"/>
                </w:rPr>
                <w:t>2209).zip</w:t>
              </w:r>
            </w:hyperlink>
          </w:p>
        </w:tc>
      </w:tr>
    </w:tbl>
    <w:p w14:paraId="5D179A95" w14:textId="77777777" w:rsidR="00AF30A6" w:rsidRDefault="00AF30A6">
      <w:pPr>
        <w:overflowPunct/>
        <w:autoSpaceDE/>
        <w:autoSpaceDN/>
        <w:adjustRightInd/>
        <w:spacing w:after="160" w:line="259" w:lineRule="auto"/>
        <w:textAlignment w:val="auto"/>
        <w:rPr>
          <w:rFonts w:ascii="Arial" w:eastAsiaTheme="majorEastAsia" w:hAnsi="Arial" w:cstheme="majorBidi"/>
          <w:color w:val="000000" w:themeColor="text1"/>
          <w:sz w:val="16"/>
          <w:szCs w:val="26"/>
        </w:rPr>
      </w:pPr>
    </w:p>
    <w:p w14:paraId="5BEA1308" w14:textId="50FCB357" w:rsidR="00E819BA" w:rsidRPr="005C5165" w:rsidRDefault="007B792A">
      <w:pPr>
        <w:overflowPunct/>
        <w:autoSpaceDE/>
        <w:autoSpaceDN/>
        <w:adjustRightInd/>
        <w:spacing w:after="160" w:line="259" w:lineRule="auto"/>
        <w:textAlignment w:val="auto"/>
        <w:rPr>
          <w:rFonts w:ascii="Arial" w:eastAsiaTheme="majorEastAsia" w:hAnsi="Arial" w:cstheme="majorBidi"/>
          <w:color w:val="000000" w:themeColor="text1"/>
          <w:sz w:val="16"/>
          <w:szCs w:val="26"/>
        </w:rPr>
      </w:pPr>
      <w:r>
        <w:rPr>
          <w:rFonts w:ascii="Arial" w:eastAsiaTheme="majorEastAsia" w:hAnsi="Arial" w:cstheme="majorBidi"/>
          <w:color w:val="000000" w:themeColor="text1"/>
          <w:sz w:val="16"/>
          <w:szCs w:val="26"/>
        </w:rPr>
        <w:lastRenderedPageBreak/>
        <w:br w:type="page"/>
      </w:r>
    </w:p>
    <w:tbl>
      <w:tblPr>
        <w:tblStyle w:val="LightShading-Accent5"/>
        <w:tblpPr w:leftFromText="180" w:rightFromText="180" w:vertAnchor="text" w:horzAnchor="margin" w:tblpXSpec="center" w:tblpY="57"/>
        <w:tblW w:w="10349" w:type="dxa"/>
        <w:tblLayout w:type="fixed"/>
        <w:tblLook w:val="0000" w:firstRow="0" w:lastRow="0" w:firstColumn="0" w:lastColumn="0" w:noHBand="0" w:noVBand="0"/>
      </w:tblPr>
      <w:tblGrid>
        <w:gridCol w:w="10349"/>
      </w:tblGrid>
      <w:tr w:rsidR="006967E7" w:rsidRPr="00391315" w14:paraId="78EC7B27" w14:textId="77777777" w:rsidTr="006967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4EC1B93F" w14:textId="77777777" w:rsidR="006967E7" w:rsidRPr="001E3748" w:rsidRDefault="006967E7" w:rsidP="00DE2494">
            <w:pPr>
              <w:pStyle w:val="Heading1"/>
              <w:tabs>
                <w:tab w:val="left" w:pos="3840"/>
                <w:tab w:val="center" w:pos="5066"/>
                <w:tab w:val="left" w:pos="6705"/>
              </w:tabs>
              <w:jc w:val="left"/>
              <w:rPr>
                <w:rFonts w:ascii="Daytona Light" w:hAnsi="Daytona Light"/>
                <w:sz w:val="20"/>
                <w:szCs w:val="20"/>
                <w:shd w:val="clear" w:color="auto" w:fill="007A68"/>
              </w:rPr>
            </w:pPr>
            <w:bookmarkStart w:id="82" w:name="_Toc137048891"/>
            <w:bookmarkStart w:id="83" w:name="_Toc137074594"/>
            <w:r w:rsidRPr="001E3748">
              <w:rPr>
                <w:rFonts w:ascii="Daytona Light" w:hAnsi="Daytona Light"/>
                <w:sz w:val="20"/>
                <w:szCs w:val="20"/>
                <w:shd w:val="clear" w:color="auto" w:fill="007A68"/>
              </w:rPr>
              <w:lastRenderedPageBreak/>
              <w:t xml:space="preserve">APPENDIX </w:t>
            </w:r>
            <w:r w:rsidR="00F25A23" w:rsidRPr="001E3748">
              <w:rPr>
                <w:rFonts w:ascii="Daytona Light" w:hAnsi="Daytona Light"/>
                <w:sz w:val="20"/>
                <w:szCs w:val="20"/>
                <w:shd w:val="clear" w:color="auto" w:fill="007A68"/>
              </w:rPr>
              <w:t>C</w:t>
            </w:r>
            <w:r w:rsidRPr="001E3748">
              <w:rPr>
                <w:rFonts w:ascii="Daytona Light" w:hAnsi="Daytona Light"/>
                <w:sz w:val="20"/>
                <w:szCs w:val="20"/>
                <w:shd w:val="clear" w:color="auto" w:fill="007A68"/>
              </w:rPr>
              <w:t>: Connote Number Structure</w:t>
            </w:r>
            <w:bookmarkEnd w:id="82"/>
            <w:bookmarkEnd w:id="83"/>
          </w:p>
        </w:tc>
      </w:tr>
    </w:tbl>
    <w:p w14:paraId="233D7C22" w14:textId="77777777" w:rsidR="009F6277" w:rsidRPr="00391315" w:rsidRDefault="009F6277" w:rsidP="00391315">
      <w:pPr>
        <w:jc w:val="both"/>
        <w:rPr>
          <w:rFonts w:ascii="Daytona Light" w:hAnsi="Daytona Light" w:cstheme="minorHAnsi"/>
          <w:sz w:val="18"/>
          <w:szCs w:val="18"/>
        </w:rPr>
      </w:pPr>
    </w:p>
    <w:p w14:paraId="08CFECA9" w14:textId="77777777" w:rsidR="00EB5861" w:rsidRPr="00391315" w:rsidRDefault="00F26020" w:rsidP="00391315">
      <w:pPr>
        <w:jc w:val="both"/>
        <w:rPr>
          <w:rStyle w:val="Heading2Char"/>
          <w:rFonts w:ascii="Daytona Light" w:hAnsi="Daytona Light" w:cstheme="majorHAnsi"/>
          <w:b w:val="0"/>
          <w:color w:val="auto"/>
          <w:sz w:val="18"/>
          <w:szCs w:val="18"/>
        </w:rPr>
      </w:pPr>
      <w:r w:rsidRPr="00391315">
        <w:rPr>
          <w:rFonts w:ascii="Daytona Light" w:hAnsi="Daytona Light" w:cstheme="majorHAnsi"/>
          <w:sz w:val="18"/>
          <w:szCs w:val="18"/>
        </w:rPr>
        <w:t>The below</w:t>
      </w:r>
      <w:r w:rsidRPr="00391315">
        <w:rPr>
          <w:rFonts w:ascii="Daytona Light" w:eastAsiaTheme="majorEastAsia" w:hAnsi="Daytona Light" w:cstheme="majorHAnsi"/>
          <w:sz w:val="18"/>
          <w:szCs w:val="18"/>
        </w:rPr>
        <w:t xml:space="preserve"> </w:t>
      </w:r>
      <w:r w:rsidR="009F6277" w:rsidRPr="00391315">
        <w:rPr>
          <w:rFonts w:ascii="Daytona Light" w:eastAsiaTheme="majorEastAsia" w:hAnsi="Daytona Light" w:cstheme="majorHAnsi"/>
          <w:sz w:val="18"/>
          <w:szCs w:val="18"/>
        </w:rPr>
        <w:t>defines</w:t>
      </w:r>
      <w:r w:rsidR="009F6277" w:rsidRPr="00391315">
        <w:rPr>
          <w:rStyle w:val="Heading2Char"/>
          <w:rFonts w:ascii="Daytona Light" w:hAnsi="Daytona Light" w:cstheme="majorHAnsi"/>
          <w:b w:val="0"/>
          <w:color w:val="auto"/>
          <w:sz w:val="18"/>
          <w:szCs w:val="18"/>
        </w:rPr>
        <w:t xml:space="preserve"> the connote structure for each Toll business </w:t>
      </w:r>
      <w:r w:rsidR="00C8124C" w:rsidRPr="00391315">
        <w:rPr>
          <w:rStyle w:val="Heading2Char"/>
          <w:rFonts w:ascii="Daytona Light" w:hAnsi="Daytona Light" w:cstheme="majorHAnsi"/>
          <w:b w:val="0"/>
          <w:color w:val="auto"/>
          <w:sz w:val="18"/>
          <w:szCs w:val="18"/>
        </w:rPr>
        <w:t>u</w:t>
      </w:r>
      <w:r w:rsidR="009F6277" w:rsidRPr="00391315">
        <w:rPr>
          <w:rStyle w:val="Heading2Char"/>
          <w:rFonts w:ascii="Daytona Light" w:hAnsi="Daytona Light" w:cstheme="majorHAnsi"/>
          <w:b w:val="0"/>
          <w:color w:val="auto"/>
          <w:sz w:val="18"/>
          <w:szCs w:val="18"/>
        </w:rPr>
        <w:t>nit</w:t>
      </w:r>
      <w:r w:rsidR="00C8124C" w:rsidRPr="00391315">
        <w:rPr>
          <w:rStyle w:val="Heading2Char"/>
          <w:rFonts w:ascii="Daytona Light" w:hAnsi="Daytona Light" w:cstheme="majorHAnsi"/>
          <w:b w:val="0"/>
          <w:color w:val="auto"/>
          <w:sz w:val="18"/>
          <w:szCs w:val="18"/>
        </w:rPr>
        <w:t>.</w:t>
      </w:r>
      <w:r w:rsidR="00BB2C85" w:rsidRPr="00391315">
        <w:rPr>
          <w:rStyle w:val="Heading2Char"/>
          <w:rFonts w:ascii="Daytona Light" w:hAnsi="Daytona Light" w:cstheme="majorHAnsi"/>
          <w:b w:val="0"/>
          <w:color w:val="auto"/>
          <w:sz w:val="18"/>
          <w:szCs w:val="18"/>
        </w:rPr>
        <w:t xml:space="preserve">  It is </w:t>
      </w:r>
      <w:r w:rsidR="0048030B" w:rsidRPr="00391315">
        <w:rPr>
          <w:rStyle w:val="Heading2Char"/>
          <w:rFonts w:ascii="Daytona Light" w:hAnsi="Daytona Light" w:cstheme="majorHAnsi"/>
          <w:b w:val="0"/>
          <w:color w:val="auto"/>
          <w:sz w:val="18"/>
          <w:szCs w:val="18"/>
        </w:rPr>
        <w:t>recommended</w:t>
      </w:r>
      <w:r w:rsidR="00BB2C85" w:rsidRPr="00391315">
        <w:rPr>
          <w:rStyle w:val="Heading2Char"/>
          <w:rFonts w:ascii="Daytona Light" w:hAnsi="Daytona Light" w:cstheme="majorHAnsi"/>
          <w:b w:val="0"/>
          <w:color w:val="auto"/>
          <w:sz w:val="18"/>
          <w:szCs w:val="18"/>
        </w:rPr>
        <w:t xml:space="preserve"> that </w:t>
      </w:r>
      <w:r w:rsidR="00D25CDC" w:rsidRPr="00391315">
        <w:rPr>
          <w:rStyle w:val="Heading2Char"/>
          <w:rFonts w:ascii="Daytona Light" w:hAnsi="Daytona Light" w:cstheme="majorHAnsi"/>
          <w:b w:val="0"/>
          <w:color w:val="auto"/>
          <w:sz w:val="18"/>
          <w:szCs w:val="18"/>
        </w:rPr>
        <w:t xml:space="preserve">a warning mechanism is applied advising when </w:t>
      </w:r>
      <w:r w:rsidR="006D50C1" w:rsidRPr="00391315">
        <w:rPr>
          <w:rStyle w:val="Heading2Char"/>
          <w:rFonts w:ascii="Daytona Light" w:hAnsi="Daytona Light" w:cstheme="majorHAnsi"/>
          <w:b w:val="0"/>
          <w:color w:val="auto"/>
          <w:sz w:val="18"/>
          <w:szCs w:val="18"/>
        </w:rPr>
        <w:t>most of the connote</w:t>
      </w:r>
      <w:r w:rsidR="00A35777" w:rsidRPr="00391315">
        <w:rPr>
          <w:rStyle w:val="Heading2Char"/>
          <w:rFonts w:ascii="Daytona Light" w:hAnsi="Daytona Light" w:cstheme="majorHAnsi"/>
          <w:b w:val="0"/>
          <w:color w:val="auto"/>
          <w:sz w:val="18"/>
          <w:szCs w:val="18"/>
        </w:rPr>
        <w:t>/item</w:t>
      </w:r>
      <w:r w:rsidR="006D50C1" w:rsidRPr="00391315">
        <w:rPr>
          <w:rStyle w:val="Heading2Char"/>
          <w:rFonts w:ascii="Daytona Light" w:hAnsi="Daytona Light" w:cstheme="majorHAnsi"/>
          <w:b w:val="0"/>
          <w:color w:val="auto"/>
          <w:sz w:val="18"/>
          <w:szCs w:val="18"/>
        </w:rPr>
        <w:t xml:space="preserve"> range is exhausted. </w:t>
      </w:r>
      <w:r w:rsidR="00812BF4" w:rsidRPr="00391315">
        <w:rPr>
          <w:rStyle w:val="Heading2Char"/>
          <w:rFonts w:ascii="Daytona Light" w:hAnsi="Daytona Light" w:cstheme="majorHAnsi"/>
          <w:b w:val="0"/>
          <w:color w:val="auto"/>
          <w:sz w:val="18"/>
          <w:szCs w:val="18"/>
        </w:rPr>
        <w:t xml:space="preserve">This warning will allow time for you to </w:t>
      </w:r>
      <w:r w:rsidR="0048030B" w:rsidRPr="00391315">
        <w:rPr>
          <w:rStyle w:val="Heading2Char"/>
          <w:rFonts w:ascii="Daytona Light" w:hAnsi="Daytona Light" w:cstheme="majorHAnsi"/>
          <w:b w:val="0"/>
          <w:color w:val="auto"/>
          <w:sz w:val="18"/>
          <w:szCs w:val="18"/>
        </w:rPr>
        <w:t>contact</w:t>
      </w:r>
      <w:r w:rsidR="00A35777" w:rsidRPr="00391315">
        <w:rPr>
          <w:rStyle w:val="Heading2Char"/>
          <w:rFonts w:ascii="Daytona Light" w:hAnsi="Daytona Light" w:cstheme="majorHAnsi"/>
          <w:b w:val="0"/>
          <w:color w:val="auto"/>
          <w:sz w:val="18"/>
          <w:szCs w:val="18"/>
        </w:rPr>
        <w:t xml:space="preserve"> Toll t</w:t>
      </w:r>
      <w:r w:rsidR="00D54BA9" w:rsidRPr="00391315">
        <w:rPr>
          <w:rStyle w:val="Heading2Char"/>
          <w:rFonts w:ascii="Daytona Light" w:hAnsi="Daytona Light" w:cstheme="majorHAnsi"/>
          <w:b w:val="0"/>
          <w:color w:val="auto"/>
          <w:sz w:val="18"/>
          <w:szCs w:val="18"/>
        </w:rPr>
        <w:t>o</w:t>
      </w:r>
      <w:r w:rsidR="00A35777" w:rsidRPr="00391315">
        <w:rPr>
          <w:rStyle w:val="Heading2Char"/>
          <w:rFonts w:ascii="Daytona Light" w:hAnsi="Daytona Light" w:cstheme="majorHAnsi"/>
          <w:b w:val="0"/>
          <w:color w:val="auto"/>
          <w:sz w:val="18"/>
          <w:szCs w:val="18"/>
        </w:rPr>
        <w:t xml:space="preserve"> </w:t>
      </w:r>
      <w:r w:rsidR="004B54BF" w:rsidRPr="00391315">
        <w:rPr>
          <w:rStyle w:val="Heading2Char"/>
          <w:rFonts w:ascii="Daytona Light" w:hAnsi="Daytona Light" w:cstheme="majorHAnsi"/>
          <w:b w:val="0"/>
          <w:color w:val="auto"/>
          <w:sz w:val="18"/>
          <w:szCs w:val="18"/>
        </w:rPr>
        <w:t>replenish the range as you cannot re use previous</w:t>
      </w:r>
      <w:r w:rsidR="00E90647" w:rsidRPr="00391315">
        <w:rPr>
          <w:rStyle w:val="Heading2Char"/>
          <w:rFonts w:ascii="Daytona Light" w:hAnsi="Daytona Light" w:cstheme="majorHAnsi"/>
          <w:b w:val="0"/>
          <w:color w:val="auto"/>
          <w:sz w:val="18"/>
          <w:szCs w:val="18"/>
        </w:rPr>
        <w:t xml:space="preserve"> numbers.</w:t>
      </w:r>
    </w:p>
    <w:p w14:paraId="2BB6CDBD" w14:textId="77777777" w:rsidR="009C127D" w:rsidRPr="00391315" w:rsidRDefault="009C127D" w:rsidP="00391315">
      <w:pPr>
        <w:jc w:val="both"/>
        <w:rPr>
          <w:rStyle w:val="Heading2Char"/>
          <w:rFonts w:ascii="Daytona Light" w:hAnsi="Daytona Light" w:cstheme="majorHAnsi"/>
          <w:b w:val="0"/>
          <w:sz w:val="18"/>
          <w:szCs w:val="18"/>
        </w:rPr>
      </w:pPr>
    </w:p>
    <w:p w14:paraId="0071EC8E" w14:textId="43B6A20D" w:rsidR="00E819BA" w:rsidRPr="00391315" w:rsidRDefault="004C089C" w:rsidP="00391315">
      <w:pPr>
        <w:pStyle w:val="Heading2"/>
        <w:jc w:val="both"/>
        <w:rPr>
          <w:rFonts w:ascii="Daytona Light" w:hAnsi="Daytona Light" w:cstheme="minorHAnsi"/>
          <w:color w:val="007A68"/>
          <w:sz w:val="18"/>
          <w:szCs w:val="18"/>
        </w:rPr>
      </w:pPr>
      <w:bookmarkStart w:id="84" w:name="_Toc137048892"/>
      <w:bookmarkStart w:id="85" w:name="_Toc137074595"/>
      <w:r w:rsidRPr="00391315">
        <w:rPr>
          <w:rStyle w:val="Heading2Char"/>
          <w:rFonts w:ascii="Daytona Light" w:hAnsi="Daytona Light" w:cstheme="minorHAnsi"/>
          <w:b/>
          <w:color w:val="007A68"/>
          <w:sz w:val="18"/>
          <w:szCs w:val="18"/>
        </w:rPr>
        <w:t>C</w:t>
      </w:r>
      <w:r w:rsidR="008B5463" w:rsidRPr="00391315">
        <w:rPr>
          <w:rStyle w:val="Heading2Char"/>
          <w:rFonts w:ascii="Daytona Light" w:hAnsi="Daytona Light" w:cstheme="minorHAnsi"/>
          <w:b/>
          <w:color w:val="007A68"/>
          <w:sz w:val="18"/>
          <w:szCs w:val="18"/>
        </w:rPr>
        <w:t>1</w:t>
      </w:r>
      <w:r w:rsidR="00E819BA" w:rsidRPr="00391315">
        <w:rPr>
          <w:rStyle w:val="Heading2Char"/>
          <w:rFonts w:ascii="Daytona Light" w:hAnsi="Daytona Light" w:cstheme="minorHAnsi"/>
          <w:b/>
          <w:color w:val="007A68"/>
          <w:sz w:val="18"/>
          <w:szCs w:val="18"/>
        </w:rPr>
        <w:t xml:space="preserve">. </w:t>
      </w:r>
      <w:r w:rsidR="00391315">
        <w:rPr>
          <w:rStyle w:val="Heading2Char"/>
          <w:rFonts w:ascii="Daytona Light" w:hAnsi="Daytona Light" w:cstheme="minorHAnsi"/>
          <w:b/>
          <w:color w:val="007A68"/>
          <w:sz w:val="18"/>
          <w:szCs w:val="18"/>
        </w:rPr>
        <w:t>Toll Energy and Marine</w:t>
      </w:r>
      <w:r w:rsidR="00E819BA" w:rsidRPr="00391315">
        <w:rPr>
          <w:rStyle w:val="Heading2Char"/>
          <w:rFonts w:ascii="Daytona Light" w:hAnsi="Daytona Light" w:cstheme="minorHAnsi"/>
          <w:b/>
          <w:color w:val="007A68"/>
          <w:sz w:val="18"/>
          <w:szCs w:val="18"/>
        </w:rPr>
        <w:t xml:space="preserve"> Connote ID</w:t>
      </w:r>
      <w:bookmarkEnd w:id="84"/>
      <w:bookmarkEnd w:id="85"/>
    </w:p>
    <w:p w14:paraId="2D8CA35B" w14:textId="0F1E676C" w:rsidR="007075F5" w:rsidRPr="00391315" w:rsidRDefault="00391315" w:rsidP="00391315">
      <w:pPr>
        <w:overflowPunct/>
        <w:autoSpaceDE/>
        <w:autoSpaceDN/>
        <w:adjustRightInd/>
        <w:spacing w:after="160" w:line="259" w:lineRule="auto"/>
        <w:jc w:val="both"/>
        <w:textAlignment w:val="auto"/>
        <w:rPr>
          <w:rFonts w:ascii="Daytona Light" w:hAnsi="Daytona Light" w:cstheme="majorHAnsi"/>
          <w:sz w:val="18"/>
          <w:szCs w:val="18"/>
        </w:rPr>
      </w:pPr>
      <w:r>
        <w:rPr>
          <w:rFonts w:ascii="Daytona Light" w:hAnsi="Daytona Light" w:cstheme="majorHAnsi"/>
          <w:sz w:val="18"/>
          <w:szCs w:val="18"/>
        </w:rPr>
        <w:t xml:space="preserve">Toll Energy and Marine </w:t>
      </w:r>
      <w:r w:rsidR="007075F5" w:rsidRPr="00391315">
        <w:rPr>
          <w:rFonts w:ascii="Daytona Light" w:hAnsi="Daytona Light" w:cstheme="majorHAnsi"/>
          <w:sz w:val="18"/>
          <w:szCs w:val="18"/>
        </w:rPr>
        <w:t>have a connote ID length of 10 characters in total. Toll will supply you with a connote range 9 characters long and the last value is calculated by a Modulus 10 Check Digit</w:t>
      </w:r>
      <w:r w:rsidR="00FB3CB4" w:rsidRPr="00391315">
        <w:rPr>
          <w:rFonts w:ascii="Daytona Light" w:hAnsi="Daytona Light" w:cstheme="majorHAnsi"/>
          <w:sz w:val="18"/>
          <w:szCs w:val="18"/>
        </w:rPr>
        <w:t xml:space="preserve"> (please refer to APPENDIX </w:t>
      </w:r>
      <w:r w:rsidR="008768C7" w:rsidRPr="00391315">
        <w:rPr>
          <w:rFonts w:ascii="Daytona Light" w:hAnsi="Daytona Light" w:cstheme="majorHAnsi"/>
          <w:sz w:val="18"/>
          <w:szCs w:val="18"/>
        </w:rPr>
        <w:t>D</w:t>
      </w:r>
      <w:r w:rsidR="00FB3CB4" w:rsidRPr="00391315">
        <w:rPr>
          <w:rFonts w:ascii="Daytona Light" w:hAnsi="Daytona Light" w:cstheme="majorHAnsi"/>
          <w:sz w:val="18"/>
          <w:szCs w:val="18"/>
        </w:rPr>
        <w:t>2)</w:t>
      </w:r>
    </w:p>
    <w:p w14:paraId="697425BB" w14:textId="7052FA32" w:rsidR="00691BCF" w:rsidRPr="00391315" w:rsidRDefault="008768C7" w:rsidP="00391315">
      <w:pPr>
        <w:pStyle w:val="Heading2"/>
        <w:jc w:val="both"/>
        <w:rPr>
          <w:rFonts w:ascii="Daytona Light" w:hAnsi="Daytona Light" w:cstheme="minorHAnsi"/>
          <w:color w:val="007A68"/>
          <w:sz w:val="18"/>
          <w:szCs w:val="18"/>
        </w:rPr>
      </w:pPr>
      <w:bookmarkStart w:id="86" w:name="_Toc137048893"/>
      <w:bookmarkStart w:id="87" w:name="_Toc137074596"/>
      <w:r w:rsidRPr="00391315">
        <w:rPr>
          <w:rStyle w:val="Heading2Char"/>
          <w:rFonts w:ascii="Daytona Light" w:hAnsi="Daytona Light" w:cstheme="minorHAnsi"/>
          <w:b/>
          <w:color w:val="007A68"/>
          <w:sz w:val="18"/>
          <w:szCs w:val="18"/>
        </w:rPr>
        <w:t>C</w:t>
      </w:r>
      <w:r w:rsidR="008B5463" w:rsidRPr="00391315">
        <w:rPr>
          <w:rStyle w:val="Heading2Char"/>
          <w:rFonts w:ascii="Daytona Light" w:hAnsi="Daytona Light" w:cstheme="minorHAnsi"/>
          <w:b/>
          <w:color w:val="007A68"/>
          <w:sz w:val="18"/>
          <w:szCs w:val="18"/>
        </w:rPr>
        <w:t>2</w:t>
      </w:r>
      <w:r w:rsidR="00691BCF" w:rsidRPr="00391315">
        <w:rPr>
          <w:rStyle w:val="Heading2Char"/>
          <w:rFonts w:ascii="Daytona Light" w:hAnsi="Daytona Light" w:cstheme="minorHAnsi"/>
          <w:b/>
          <w:color w:val="007A68"/>
          <w:sz w:val="18"/>
          <w:szCs w:val="18"/>
        </w:rPr>
        <w:t>. Connote ID Summary</w:t>
      </w:r>
      <w:bookmarkEnd w:id="86"/>
      <w:bookmarkEnd w:id="87"/>
    </w:p>
    <w:p w14:paraId="27D86EEF" w14:textId="77777777" w:rsidR="00691BCF" w:rsidRPr="00391315" w:rsidRDefault="00691BCF" w:rsidP="00391315">
      <w:pPr>
        <w:overflowPunct/>
        <w:autoSpaceDE/>
        <w:autoSpaceDN/>
        <w:adjustRightInd/>
        <w:spacing w:after="160" w:line="259" w:lineRule="auto"/>
        <w:jc w:val="both"/>
        <w:textAlignment w:val="auto"/>
        <w:rPr>
          <w:rStyle w:val="Heading2Char"/>
          <w:rFonts w:ascii="Daytona Light" w:hAnsi="Daytona Light"/>
          <w:sz w:val="18"/>
          <w:szCs w:val="18"/>
        </w:rPr>
      </w:pP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4"/>
        <w:gridCol w:w="1234"/>
        <w:gridCol w:w="1232"/>
        <w:gridCol w:w="1252"/>
        <w:gridCol w:w="1232"/>
        <w:gridCol w:w="1234"/>
        <w:gridCol w:w="1234"/>
      </w:tblGrid>
      <w:tr w:rsidR="00860253" w:rsidRPr="00391315" w14:paraId="789A181C" w14:textId="77777777" w:rsidTr="00391315">
        <w:trPr>
          <w:trHeight w:val="437"/>
          <w:jc w:val="center"/>
        </w:trPr>
        <w:tc>
          <w:tcPr>
            <w:tcW w:w="2094" w:type="dxa"/>
            <w:shd w:val="clear" w:color="auto" w:fill="007A68"/>
            <w:tcMar>
              <w:top w:w="0" w:type="dxa"/>
              <w:left w:w="108" w:type="dxa"/>
              <w:bottom w:w="0" w:type="dxa"/>
              <w:right w:w="108" w:type="dxa"/>
            </w:tcMar>
            <w:hideMark/>
          </w:tcPr>
          <w:p w14:paraId="35248983" w14:textId="77777777" w:rsidR="00860253" w:rsidRPr="00391315" w:rsidRDefault="00860253" w:rsidP="00391315">
            <w:pPr>
              <w:jc w:val="both"/>
              <w:rPr>
                <w:rFonts w:ascii="Daytona Light" w:hAnsi="Daytona Light" w:cstheme="majorHAnsi"/>
                <w:b/>
                <w:color w:val="FFFFFF" w:themeColor="background1"/>
                <w:sz w:val="18"/>
                <w:szCs w:val="18"/>
              </w:rPr>
            </w:pPr>
            <w:r w:rsidRPr="00391315">
              <w:rPr>
                <w:rFonts w:ascii="Daytona Light" w:hAnsi="Daytona Light" w:cstheme="majorHAnsi"/>
                <w:b/>
                <w:color w:val="FFFFFF" w:themeColor="background1"/>
                <w:sz w:val="18"/>
                <w:szCs w:val="18"/>
              </w:rPr>
              <w:t>Service / Business</w:t>
            </w:r>
          </w:p>
        </w:tc>
        <w:tc>
          <w:tcPr>
            <w:tcW w:w="1234" w:type="dxa"/>
            <w:shd w:val="clear" w:color="auto" w:fill="007A68"/>
            <w:tcMar>
              <w:top w:w="0" w:type="dxa"/>
              <w:left w:w="108" w:type="dxa"/>
              <w:bottom w:w="0" w:type="dxa"/>
              <w:right w:w="108" w:type="dxa"/>
            </w:tcMar>
            <w:hideMark/>
          </w:tcPr>
          <w:p w14:paraId="55BC3364" w14:textId="4423FBDE" w:rsidR="00860253" w:rsidRPr="00391315" w:rsidRDefault="00860253" w:rsidP="00391315">
            <w:pPr>
              <w:jc w:val="both"/>
              <w:rPr>
                <w:rFonts w:ascii="Daytona Light" w:hAnsi="Daytona Light" w:cstheme="majorHAnsi"/>
                <w:b/>
                <w:color w:val="FFFFFF" w:themeColor="background1"/>
                <w:sz w:val="18"/>
                <w:szCs w:val="18"/>
              </w:rPr>
            </w:pPr>
            <w:r w:rsidRPr="00391315">
              <w:rPr>
                <w:rFonts w:ascii="Daytona Light" w:hAnsi="Daytona Light" w:cstheme="majorHAnsi"/>
                <w:b/>
                <w:color w:val="FFFFFF" w:themeColor="background1"/>
                <w:sz w:val="18"/>
                <w:szCs w:val="18"/>
              </w:rPr>
              <w:t>Connote Check</w:t>
            </w:r>
            <w:r w:rsidR="00391315">
              <w:rPr>
                <w:rFonts w:ascii="Daytona Light" w:hAnsi="Daytona Light" w:cstheme="majorHAnsi"/>
                <w:b/>
                <w:color w:val="FFFFFF" w:themeColor="background1"/>
                <w:sz w:val="18"/>
                <w:szCs w:val="18"/>
              </w:rPr>
              <w:t xml:space="preserve"> </w:t>
            </w:r>
            <w:r w:rsidRPr="00391315">
              <w:rPr>
                <w:rFonts w:ascii="Daytona Light" w:hAnsi="Daytona Light" w:cstheme="majorHAnsi"/>
                <w:b/>
                <w:color w:val="FFFFFF" w:themeColor="background1"/>
                <w:sz w:val="18"/>
                <w:szCs w:val="18"/>
              </w:rPr>
              <w:t>Digit Required</w:t>
            </w:r>
          </w:p>
        </w:tc>
        <w:tc>
          <w:tcPr>
            <w:tcW w:w="1232" w:type="dxa"/>
            <w:shd w:val="clear" w:color="auto" w:fill="007A68"/>
          </w:tcPr>
          <w:p w14:paraId="300C6423" w14:textId="77777777" w:rsidR="00860253" w:rsidRPr="00391315" w:rsidRDefault="00860253" w:rsidP="00391315">
            <w:pPr>
              <w:jc w:val="both"/>
              <w:rPr>
                <w:rFonts w:ascii="Daytona Light" w:hAnsi="Daytona Light" w:cstheme="majorHAnsi"/>
                <w:b/>
                <w:color w:val="FFFFFF" w:themeColor="background1"/>
                <w:sz w:val="18"/>
                <w:szCs w:val="18"/>
              </w:rPr>
            </w:pPr>
            <w:r w:rsidRPr="00391315">
              <w:rPr>
                <w:rFonts w:ascii="Daytona Light" w:hAnsi="Daytona Light" w:cstheme="majorHAnsi"/>
                <w:b/>
                <w:color w:val="FFFFFF" w:themeColor="background1"/>
                <w:sz w:val="18"/>
                <w:szCs w:val="18"/>
              </w:rPr>
              <w:t>Total Length</w:t>
            </w:r>
          </w:p>
        </w:tc>
        <w:tc>
          <w:tcPr>
            <w:tcW w:w="1252" w:type="dxa"/>
            <w:shd w:val="clear" w:color="auto" w:fill="007A68"/>
          </w:tcPr>
          <w:p w14:paraId="666A6043" w14:textId="77777777" w:rsidR="00860253" w:rsidRPr="00391315" w:rsidRDefault="00860253" w:rsidP="00391315">
            <w:pPr>
              <w:jc w:val="both"/>
              <w:rPr>
                <w:rFonts w:ascii="Daytona Light" w:hAnsi="Daytona Light" w:cstheme="majorHAnsi"/>
                <w:b/>
                <w:color w:val="FFFFFF" w:themeColor="background1"/>
                <w:sz w:val="18"/>
                <w:szCs w:val="18"/>
              </w:rPr>
            </w:pPr>
            <w:r w:rsidRPr="00391315">
              <w:rPr>
                <w:rFonts w:ascii="Daytona Light" w:hAnsi="Daytona Light" w:cstheme="majorHAnsi"/>
                <w:b/>
                <w:color w:val="FFFFFF" w:themeColor="background1"/>
                <w:sz w:val="18"/>
                <w:szCs w:val="18"/>
              </w:rPr>
              <w:t>Type</w:t>
            </w:r>
          </w:p>
        </w:tc>
        <w:tc>
          <w:tcPr>
            <w:tcW w:w="1232" w:type="dxa"/>
            <w:shd w:val="clear" w:color="auto" w:fill="007A68"/>
          </w:tcPr>
          <w:p w14:paraId="19FBEA78" w14:textId="77777777" w:rsidR="00860253" w:rsidRPr="00391315" w:rsidRDefault="00860253" w:rsidP="00391315">
            <w:pPr>
              <w:jc w:val="both"/>
              <w:rPr>
                <w:rFonts w:ascii="Daytona Light" w:hAnsi="Daytona Light" w:cstheme="majorHAnsi"/>
                <w:b/>
                <w:color w:val="FFFFFF" w:themeColor="background1"/>
                <w:sz w:val="18"/>
                <w:szCs w:val="18"/>
              </w:rPr>
            </w:pPr>
            <w:r w:rsidRPr="00391315">
              <w:rPr>
                <w:rFonts w:ascii="Daytona Light" w:hAnsi="Daytona Light" w:cstheme="majorHAnsi"/>
                <w:b/>
                <w:color w:val="FFFFFF" w:themeColor="background1"/>
                <w:sz w:val="18"/>
                <w:szCs w:val="18"/>
              </w:rPr>
              <w:t>SLID required</w:t>
            </w:r>
          </w:p>
        </w:tc>
        <w:tc>
          <w:tcPr>
            <w:tcW w:w="1234" w:type="dxa"/>
            <w:shd w:val="clear" w:color="auto" w:fill="007A68"/>
            <w:tcMar>
              <w:top w:w="0" w:type="dxa"/>
              <w:left w:w="108" w:type="dxa"/>
              <w:bottom w:w="0" w:type="dxa"/>
              <w:right w:w="108" w:type="dxa"/>
            </w:tcMar>
            <w:hideMark/>
          </w:tcPr>
          <w:p w14:paraId="705EC84B" w14:textId="77777777" w:rsidR="00860253" w:rsidRPr="00391315" w:rsidRDefault="00860253" w:rsidP="00391315">
            <w:pPr>
              <w:jc w:val="both"/>
              <w:rPr>
                <w:rFonts w:ascii="Daytona Light" w:hAnsi="Daytona Light" w:cstheme="majorHAnsi"/>
                <w:b/>
                <w:color w:val="FFFFFF" w:themeColor="background1"/>
                <w:sz w:val="18"/>
                <w:szCs w:val="18"/>
              </w:rPr>
            </w:pPr>
            <w:r w:rsidRPr="00391315">
              <w:rPr>
                <w:rFonts w:ascii="Daytona Light" w:hAnsi="Daytona Light" w:cstheme="majorHAnsi"/>
                <w:b/>
                <w:color w:val="FFFFFF" w:themeColor="background1"/>
                <w:sz w:val="18"/>
                <w:szCs w:val="18"/>
              </w:rPr>
              <w:t>Barcode Check Digit Required</w:t>
            </w:r>
          </w:p>
        </w:tc>
        <w:tc>
          <w:tcPr>
            <w:tcW w:w="1234" w:type="dxa"/>
            <w:shd w:val="clear" w:color="auto" w:fill="007A68"/>
            <w:tcMar>
              <w:top w:w="0" w:type="dxa"/>
              <w:left w:w="108" w:type="dxa"/>
              <w:bottom w:w="0" w:type="dxa"/>
              <w:right w:w="108" w:type="dxa"/>
            </w:tcMar>
            <w:hideMark/>
          </w:tcPr>
          <w:p w14:paraId="7F36E91E" w14:textId="77777777" w:rsidR="00860253" w:rsidRPr="00391315" w:rsidRDefault="00860253" w:rsidP="00391315">
            <w:pPr>
              <w:jc w:val="both"/>
              <w:rPr>
                <w:rFonts w:ascii="Daytona Light" w:hAnsi="Daytona Light" w:cstheme="majorHAnsi"/>
                <w:b/>
                <w:color w:val="FFFFFF" w:themeColor="background1"/>
                <w:sz w:val="18"/>
                <w:szCs w:val="18"/>
              </w:rPr>
            </w:pPr>
            <w:r w:rsidRPr="00391315">
              <w:rPr>
                <w:rFonts w:ascii="Daytona Light" w:hAnsi="Daytona Light" w:cstheme="majorHAnsi"/>
                <w:b/>
                <w:color w:val="FFFFFF" w:themeColor="background1"/>
                <w:sz w:val="18"/>
                <w:szCs w:val="18"/>
              </w:rPr>
              <w:t>SSCC Required</w:t>
            </w:r>
          </w:p>
        </w:tc>
      </w:tr>
      <w:tr w:rsidR="0087773B" w:rsidRPr="00391315" w14:paraId="4A8B97CB" w14:textId="77777777" w:rsidTr="00391315">
        <w:trPr>
          <w:jc w:val="center"/>
        </w:trPr>
        <w:tc>
          <w:tcPr>
            <w:tcW w:w="2094" w:type="dxa"/>
            <w:tcMar>
              <w:top w:w="0" w:type="dxa"/>
              <w:left w:w="108" w:type="dxa"/>
              <w:bottom w:w="0" w:type="dxa"/>
              <w:right w:w="108" w:type="dxa"/>
            </w:tcMar>
            <w:hideMark/>
          </w:tcPr>
          <w:p w14:paraId="5C760DCA" w14:textId="0F307373" w:rsidR="0087773B" w:rsidRPr="00391315" w:rsidRDefault="00391315" w:rsidP="00391315">
            <w:pPr>
              <w:jc w:val="both"/>
              <w:rPr>
                <w:rFonts w:ascii="Daytona Light" w:hAnsi="Daytona Light" w:cstheme="majorHAnsi"/>
                <w:bCs/>
                <w:sz w:val="18"/>
                <w:szCs w:val="18"/>
              </w:rPr>
            </w:pPr>
            <w:r w:rsidRPr="00391315">
              <w:rPr>
                <w:rFonts w:ascii="Daytona Light" w:hAnsi="Daytona Light" w:cstheme="majorHAnsi"/>
                <w:bCs/>
                <w:sz w:val="18"/>
                <w:szCs w:val="18"/>
              </w:rPr>
              <w:t>Toll Energy and Marine</w:t>
            </w:r>
          </w:p>
        </w:tc>
        <w:tc>
          <w:tcPr>
            <w:tcW w:w="1234" w:type="dxa"/>
            <w:tcMar>
              <w:top w:w="0" w:type="dxa"/>
              <w:left w:w="108" w:type="dxa"/>
              <w:bottom w:w="0" w:type="dxa"/>
              <w:right w:w="108" w:type="dxa"/>
            </w:tcMar>
            <w:hideMark/>
          </w:tcPr>
          <w:p w14:paraId="37FBE8B5" w14:textId="77777777" w:rsidR="0087773B" w:rsidRPr="00391315" w:rsidRDefault="0087773B" w:rsidP="00391315">
            <w:pPr>
              <w:jc w:val="center"/>
              <w:rPr>
                <w:rFonts w:ascii="Daytona Light" w:hAnsi="Daytona Light" w:cstheme="majorHAnsi"/>
                <w:bCs/>
                <w:sz w:val="18"/>
                <w:szCs w:val="18"/>
              </w:rPr>
            </w:pPr>
            <w:r w:rsidRPr="00391315">
              <w:rPr>
                <w:rFonts w:ascii="Daytona Light" w:hAnsi="Daytona Light" w:cstheme="majorHAnsi"/>
                <w:bCs/>
                <w:sz w:val="18"/>
                <w:szCs w:val="18"/>
              </w:rPr>
              <w:t>Yes</w:t>
            </w:r>
          </w:p>
        </w:tc>
        <w:tc>
          <w:tcPr>
            <w:tcW w:w="1232" w:type="dxa"/>
          </w:tcPr>
          <w:p w14:paraId="561B37ED" w14:textId="77777777" w:rsidR="0087773B" w:rsidRPr="00391315" w:rsidRDefault="0087773B" w:rsidP="00391315">
            <w:pPr>
              <w:jc w:val="center"/>
              <w:rPr>
                <w:rFonts w:ascii="Daytona Light" w:hAnsi="Daytona Light" w:cstheme="majorHAnsi"/>
                <w:bCs/>
                <w:sz w:val="18"/>
                <w:szCs w:val="18"/>
              </w:rPr>
            </w:pPr>
            <w:r w:rsidRPr="00391315">
              <w:rPr>
                <w:rFonts w:ascii="Daytona Light" w:hAnsi="Daytona Light" w:cstheme="majorHAnsi"/>
                <w:bCs/>
                <w:sz w:val="18"/>
                <w:szCs w:val="18"/>
              </w:rPr>
              <w:t>10</w:t>
            </w:r>
          </w:p>
        </w:tc>
        <w:tc>
          <w:tcPr>
            <w:tcW w:w="1252" w:type="dxa"/>
          </w:tcPr>
          <w:p w14:paraId="6D3D6692" w14:textId="77777777" w:rsidR="0087773B" w:rsidRPr="00391315" w:rsidRDefault="0087773B" w:rsidP="00391315">
            <w:pPr>
              <w:jc w:val="both"/>
              <w:rPr>
                <w:rFonts w:ascii="Daytona Light" w:hAnsi="Daytona Light" w:cstheme="majorHAnsi"/>
                <w:bCs/>
                <w:sz w:val="18"/>
                <w:szCs w:val="18"/>
              </w:rPr>
            </w:pPr>
            <w:r w:rsidRPr="00391315">
              <w:rPr>
                <w:rFonts w:ascii="Daytona Light" w:hAnsi="Daytona Light" w:cstheme="majorHAnsi"/>
                <w:bCs/>
                <w:sz w:val="18"/>
                <w:szCs w:val="18"/>
              </w:rPr>
              <w:t>Numeric</w:t>
            </w:r>
          </w:p>
        </w:tc>
        <w:tc>
          <w:tcPr>
            <w:tcW w:w="1232" w:type="dxa"/>
          </w:tcPr>
          <w:p w14:paraId="6794E952" w14:textId="77777777" w:rsidR="0087773B" w:rsidRPr="00391315" w:rsidRDefault="0087773B" w:rsidP="00391315">
            <w:pPr>
              <w:jc w:val="center"/>
              <w:rPr>
                <w:rFonts w:ascii="Daytona Light" w:hAnsi="Daytona Light" w:cstheme="majorHAnsi"/>
                <w:bCs/>
                <w:sz w:val="18"/>
                <w:szCs w:val="18"/>
              </w:rPr>
            </w:pPr>
            <w:r w:rsidRPr="00391315">
              <w:rPr>
                <w:rFonts w:ascii="Daytona Light" w:hAnsi="Daytona Light" w:cstheme="majorHAnsi"/>
                <w:bCs/>
                <w:sz w:val="18"/>
                <w:szCs w:val="18"/>
              </w:rPr>
              <w:t>N</w:t>
            </w:r>
          </w:p>
        </w:tc>
        <w:tc>
          <w:tcPr>
            <w:tcW w:w="1234" w:type="dxa"/>
            <w:tcMar>
              <w:top w:w="0" w:type="dxa"/>
              <w:left w:w="108" w:type="dxa"/>
              <w:bottom w:w="0" w:type="dxa"/>
              <w:right w:w="108" w:type="dxa"/>
            </w:tcMar>
            <w:hideMark/>
          </w:tcPr>
          <w:p w14:paraId="56C7D969" w14:textId="77777777" w:rsidR="0087773B" w:rsidRPr="00391315" w:rsidRDefault="0087773B" w:rsidP="00391315">
            <w:pPr>
              <w:jc w:val="center"/>
              <w:rPr>
                <w:rFonts w:ascii="Daytona Light" w:hAnsi="Daytona Light" w:cstheme="majorHAnsi"/>
                <w:bCs/>
                <w:sz w:val="18"/>
                <w:szCs w:val="18"/>
              </w:rPr>
            </w:pPr>
            <w:r w:rsidRPr="00391315">
              <w:rPr>
                <w:rFonts w:ascii="Daytona Light" w:hAnsi="Daytona Light" w:cstheme="majorHAnsi"/>
                <w:bCs/>
                <w:sz w:val="18"/>
                <w:szCs w:val="18"/>
              </w:rPr>
              <w:t>Yes</w:t>
            </w:r>
          </w:p>
        </w:tc>
        <w:tc>
          <w:tcPr>
            <w:tcW w:w="1234" w:type="dxa"/>
            <w:tcMar>
              <w:top w:w="0" w:type="dxa"/>
              <w:left w:w="108" w:type="dxa"/>
              <w:bottom w:w="0" w:type="dxa"/>
              <w:right w:w="108" w:type="dxa"/>
            </w:tcMar>
            <w:hideMark/>
          </w:tcPr>
          <w:p w14:paraId="4BEC7D31" w14:textId="77777777" w:rsidR="0087773B" w:rsidRPr="00391315" w:rsidRDefault="0087773B" w:rsidP="00391315">
            <w:pPr>
              <w:jc w:val="center"/>
              <w:rPr>
                <w:rFonts w:ascii="Daytona Light" w:hAnsi="Daytona Light" w:cstheme="majorHAnsi"/>
                <w:bCs/>
                <w:sz w:val="18"/>
                <w:szCs w:val="18"/>
              </w:rPr>
            </w:pPr>
            <w:r w:rsidRPr="00391315">
              <w:rPr>
                <w:rFonts w:ascii="Daytona Light" w:hAnsi="Daytona Light" w:cstheme="majorHAnsi"/>
                <w:bCs/>
                <w:sz w:val="18"/>
                <w:szCs w:val="18"/>
              </w:rPr>
              <w:t>Yes</w:t>
            </w:r>
          </w:p>
        </w:tc>
      </w:tr>
      <w:tr w:rsidR="0087773B" w:rsidRPr="00391315" w14:paraId="4D8B3094" w14:textId="77777777" w:rsidTr="00391315">
        <w:trPr>
          <w:jc w:val="center"/>
        </w:trPr>
        <w:tc>
          <w:tcPr>
            <w:tcW w:w="2094" w:type="dxa"/>
            <w:tcMar>
              <w:top w:w="0" w:type="dxa"/>
              <w:left w:w="108" w:type="dxa"/>
              <w:bottom w:w="0" w:type="dxa"/>
              <w:right w:w="108" w:type="dxa"/>
            </w:tcMar>
            <w:hideMark/>
          </w:tcPr>
          <w:p w14:paraId="4985DCC3" w14:textId="00409506" w:rsidR="0087773B" w:rsidRPr="00391315" w:rsidRDefault="00391315" w:rsidP="00391315">
            <w:pPr>
              <w:jc w:val="both"/>
              <w:rPr>
                <w:rFonts w:ascii="Daytona Light" w:hAnsi="Daytona Light" w:cstheme="majorHAnsi"/>
                <w:bCs/>
                <w:sz w:val="18"/>
                <w:szCs w:val="18"/>
              </w:rPr>
            </w:pPr>
            <w:r w:rsidRPr="00391315">
              <w:rPr>
                <w:rFonts w:ascii="Daytona Light" w:hAnsi="Daytona Light" w:cstheme="majorHAnsi"/>
                <w:bCs/>
                <w:sz w:val="18"/>
                <w:szCs w:val="18"/>
              </w:rPr>
              <w:t>Toll Mining Services</w:t>
            </w:r>
          </w:p>
        </w:tc>
        <w:tc>
          <w:tcPr>
            <w:tcW w:w="1234" w:type="dxa"/>
            <w:tcMar>
              <w:top w:w="0" w:type="dxa"/>
              <w:left w:w="108" w:type="dxa"/>
              <w:bottom w:w="0" w:type="dxa"/>
              <w:right w:w="108" w:type="dxa"/>
            </w:tcMar>
            <w:hideMark/>
          </w:tcPr>
          <w:p w14:paraId="2F730DBE" w14:textId="77777777" w:rsidR="0087773B" w:rsidRPr="00391315" w:rsidRDefault="0087773B" w:rsidP="00391315">
            <w:pPr>
              <w:jc w:val="center"/>
              <w:rPr>
                <w:rFonts w:ascii="Daytona Light" w:hAnsi="Daytona Light" w:cstheme="majorHAnsi"/>
                <w:bCs/>
                <w:sz w:val="18"/>
                <w:szCs w:val="18"/>
              </w:rPr>
            </w:pPr>
            <w:r w:rsidRPr="00391315">
              <w:rPr>
                <w:rFonts w:ascii="Daytona Light" w:hAnsi="Daytona Light" w:cstheme="majorHAnsi"/>
                <w:bCs/>
                <w:sz w:val="18"/>
                <w:szCs w:val="18"/>
              </w:rPr>
              <w:t>Yes</w:t>
            </w:r>
          </w:p>
        </w:tc>
        <w:tc>
          <w:tcPr>
            <w:tcW w:w="1232" w:type="dxa"/>
          </w:tcPr>
          <w:p w14:paraId="6BE2F0E3" w14:textId="77777777" w:rsidR="0087773B" w:rsidRPr="00391315" w:rsidRDefault="0087773B" w:rsidP="00391315">
            <w:pPr>
              <w:jc w:val="center"/>
              <w:rPr>
                <w:rFonts w:ascii="Daytona Light" w:hAnsi="Daytona Light" w:cstheme="majorHAnsi"/>
                <w:bCs/>
                <w:sz w:val="18"/>
                <w:szCs w:val="18"/>
              </w:rPr>
            </w:pPr>
            <w:r w:rsidRPr="00391315">
              <w:rPr>
                <w:rFonts w:ascii="Daytona Light" w:hAnsi="Daytona Light" w:cstheme="majorHAnsi"/>
                <w:bCs/>
                <w:sz w:val="18"/>
                <w:szCs w:val="18"/>
              </w:rPr>
              <w:t>10</w:t>
            </w:r>
          </w:p>
        </w:tc>
        <w:tc>
          <w:tcPr>
            <w:tcW w:w="1252" w:type="dxa"/>
          </w:tcPr>
          <w:p w14:paraId="7C401D83" w14:textId="77777777" w:rsidR="0087773B" w:rsidRPr="00391315" w:rsidRDefault="0087773B" w:rsidP="00391315">
            <w:pPr>
              <w:jc w:val="both"/>
              <w:rPr>
                <w:rFonts w:ascii="Daytona Light" w:hAnsi="Daytona Light" w:cstheme="majorHAnsi"/>
                <w:bCs/>
                <w:sz w:val="18"/>
                <w:szCs w:val="18"/>
              </w:rPr>
            </w:pPr>
            <w:r w:rsidRPr="00391315">
              <w:rPr>
                <w:rFonts w:ascii="Daytona Light" w:hAnsi="Daytona Light" w:cstheme="majorHAnsi"/>
                <w:bCs/>
                <w:sz w:val="18"/>
                <w:szCs w:val="18"/>
              </w:rPr>
              <w:t>Numeric</w:t>
            </w:r>
          </w:p>
        </w:tc>
        <w:tc>
          <w:tcPr>
            <w:tcW w:w="1232" w:type="dxa"/>
          </w:tcPr>
          <w:p w14:paraId="42B91DE8" w14:textId="77777777" w:rsidR="0087773B" w:rsidRPr="00391315" w:rsidRDefault="0087773B" w:rsidP="00391315">
            <w:pPr>
              <w:jc w:val="center"/>
              <w:rPr>
                <w:rFonts w:ascii="Daytona Light" w:hAnsi="Daytona Light" w:cstheme="majorHAnsi"/>
                <w:bCs/>
                <w:sz w:val="18"/>
                <w:szCs w:val="18"/>
              </w:rPr>
            </w:pPr>
            <w:r w:rsidRPr="00391315">
              <w:rPr>
                <w:rFonts w:ascii="Daytona Light" w:hAnsi="Daytona Light" w:cstheme="majorHAnsi"/>
                <w:bCs/>
                <w:sz w:val="18"/>
                <w:szCs w:val="18"/>
              </w:rPr>
              <w:t>N</w:t>
            </w:r>
          </w:p>
        </w:tc>
        <w:tc>
          <w:tcPr>
            <w:tcW w:w="1234" w:type="dxa"/>
            <w:tcMar>
              <w:top w:w="0" w:type="dxa"/>
              <w:left w:w="108" w:type="dxa"/>
              <w:bottom w:w="0" w:type="dxa"/>
              <w:right w:w="108" w:type="dxa"/>
            </w:tcMar>
            <w:hideMark/>
          </w:tcPr>
          <w:p w14:paraId="52BD15BC" w14:textId="77777777" w:rsidR="0087773B" w:rsidRPr="00391315" w:rsidRDefault="0087773B" w:rsidP="00391315">
            <w:pPr>
              <w:jc w:val="center"/>
              <w:rPr>
                <w:rFonts w:ascii="Daytona Light" w:hAnsi="Daytona Light" w:cstheme="majorHAnsi"/>
                <w:bCs/>
                <w:sz w:val="18"/>
                <w:szCs w:val="18"/>
              </w:rPr>
            </w:pPr>
            <w:r w:rsidRPr="00391315">
              <w:rPr>
                <w:rFonts w:ascii="Daytona Light" w:hAnsi="Daytona Light" w:cstheme="majorHAnsi"/>
                <w:bCs/>
                <w:sz w:val="18"/>
                <w:szCs w:val="18"/>
              </w:rPr>
              <w:t>Yes</w:t>
            </w:r>
          </w:p>
        </w:tc>
        <w:tc>
          <w:tcPr>
            <w:tcW w:w="1234" w:type="dxa"/>
            <w:tcMar>
              <w:top w:w="0" w:type="dxa"/>
              <w:left w:w="108" w:type="dxa"/>
              <w:bottom w:w="0" w:type="dxa"/>
              <w:right w:w="108" w:type="dxa"/>
            </w:tcMar>
            <w:hideMark/>
          </w:tcPr>
          <w:p w14:paraId="3AF7BFF0" w14:textId="77777777" w:rsidR="0087773B" w:rsidRPr="00391315" w:rsidRDefault="0087773B" w:rsidP="00391315">
            <w:pPr>
              <w:jc w:val="center"/>
              <w:rPr>
                <w:rFonts w:ascii="Daytona Light" w:hAnsi="Daytona Light" w:cstheme="majorHAnsi"/>
                <w:bCs/>
                <w:sz w:val="18"/>
                <w:szCs w:val="18"/>
              </w:rPr>
            </w:pPr>
            <w:r w:rsidRPr="00391315">
              <w:rPr>
                <w:rFonts w:ascii="Daytona Light" w:hAnsi="Daytona Light" w:cstheme="majorHAnsi"/>
                <w:bCs/>
                <w:sz w:val="18"/>
                <w:szCs w:val="18"/>
              </w:rPr>
              <w:t>Yes</w:t>
            </w:r>
          </w:p>
        </w:tc>
      </w:tr>
    </w:tbl>
    <w:p w14:paraId="6FD38829" w14:textId="77777777" w:rsidR="00182CAA" w:rsidRPr="00391315" w:rsidRDefault="00182CAA" w:rsidP="00391315">
      <w:pPr>
        <w:pStyle w:val="Heading2"/>
        <w:jc w:val="both"/>
        <w:rPr>
          <w:rStyle w:val="Heading2Char"/>
          <w:rFonts w:ascii="Daytona Light" w:hAnsi="Daytona Light" w:cstheme="minorHAnsi"/>
          <w:b/>
          <w:color w:val="007A68"/>
          <w:sz w:val="18"/>
          <w:szCs w:val="18"/>
        </w:rPr>
      </w:pPr>
    </w:p>
    <w:p w14:paraId="211B8A67" w14:textId="75B6DACB" w:rsidR="00182CAA" w:rsidRPr="00391315" w:rsidRDefault="008D3A6C" w:rsidP="00391315">
      <w:pPr>
        <w:pStyle w:val="Heading2"/>
        <w:jc w:val="both"/>
        <w:rPr>
          <w:rFonts w:ascii="Daytona Light" w:hAnsi="Daytona Light" w:cstheme="minorHAnsi"/>
          <w:color w:val="007A68"/>
          <w:sz w:val="18"/>
          <w:szCs w:val="18"/>
        </w:rPr>
      </w:pPr>
      <w:bookmarkStart w:id="88" w:name="_Toc137048894"/>
      <w:bookmarkStart w:id="89" w:name="_Toc137074597"/>
      <w:r w:rsidRPr="00391315">
        <w:rPr>
          <w:rStyle w:val="Heading2Char"/>
          <w:rFonts w:ascii="Daytona Light" w:hAnsi="Daytona Light" w:cstheme="minorHAnsi"/>
          <w:b/>
          <w:color w:val="007A68"/>
          <w:sz w:val="18"/>
          <w:szCs w:val="18"/>
        </w:rPr>
        <w:t>C</w:t>
      </w:r>
      <w:r w:rsidR="008B5463" w:rsidRPr="00391315">
        <w:rPr>
          <w:rStyle w:val="Heading2Char"/>
          <w:rFonts w:ascii="Daytona Light" w:hAnsi="Daytona Light" w:cstheme="minorHAnsi"/>
          <w:b/>
          <w:color w:val="007A68"/>
          <w:sz w:val="18"/>
          <w:szCs w:val="18"/>
        </w:rPr>
        <w:t>3</w:t>
      </w:r>
      <w:r w:rsidR="00182CAA" w:rsidRPr="00391315">
        <w:rPr>
          <w:rStyle w:val="Heading2Char"/>
          <w:rFonts w:ascii="Daytona Light" w:hAnsi="Daytona Light" w:cstheme="minorHAnsi"/>
          <w:b/>
          <w:color w:val="007A68"/>
          <w:sz w:val="18"/>
          <w:szCs w:val="18"/>
        </w:rPr>
        <w:t xml:space="preserve">. Item </w:t>
      </w:r>
      <w:r w:rsidR="00967831" w:rsidRPr="00391315">
        <w:rPr>
          <w:rStyle w:val="Heading2Char"/>
          <w:rFonts w:ascii="Daytona Light" w:hAnsi="Daytona Light" w:cstheme="minorHAnsi"/>
          <w:b/>
          <w:color w:val="007A68"/>
          <w:sz w:val="18"/>
          <w:szCs w:val="18"/>
        </w:rPr>
        <w:t xml:space="preserve">SSCC </w:t>
      </w:r>
      <w:r w:rsidR="00182CAA" w:rsidRPr="00391315">
        <w:rPr>
          <w:rStyle w:val="Heading2Char"/>
          <w:rFonts w:ascii="Daytona Light" w:hAnsi="Daytona Light" w:cstheme="minorHAnsi"/>
          <w:b/>
          <w:color w:val="007A68"/>
          <w:sz w:val="18"/>
          <w:szCs w:val="18"/>
        </w:rPr>
        <w:t>ID Summary</w:t>
      </w:r>
      <w:bookmarkEnd w:id="88"/>
      <w:bookmarkEnd w:id="89"/>
    </w:p>
    <w:p w14:paraId="38994E7C" w14:textId="4BCFF492" w:rsidR="00182CAA" w:rsidRPr="00391315" w:rsidRDefault="00967831" w:rsidP="00391315">
      <w:pPr>
        <w:jc w:val="both"/>
        <w:rPr>
          <w:rStyle w:val="Heading2Char"/>
          <w:rFonts w:ascii="Daytona Light" w:hAnsi="Daytona Light" w:cstheme="minorHAnsi"/>
          <w:b w:val="0"/>
          <w:color w:val="007A68"/>
          <w:sz w:val="18"/>
          <w:szCs w:val="18"/>
        </w:rPr>
      </w:pPr>
      <w:r w:rsidRPr="00391315">
        <w:rPr>
          <w:rFonts w:ascii="Daytona Light" w:hAnsi="Daytona Light" w:cstheme="minorHAnsi"/>
          <w:sz w:val="18"/>
          <w:szCs w:val="18"/>
        </w:rPr>
        <w:t xml:space="preserve">If Toll </w:t>
      </w:r>
      <w:proofErr w:type="gramStart"/>
      <w:r w:rsidRPr="00391315">
        <w:rPr>
          <w:rFonts w:ascii="Daytona Light" w:hAnsi="Daytona Light" w:cstheme="minorHAnsi"/>
          <w:sz w:val="18"/>
          <w:szCs w:val="18"/>
        </w:rPr>
        <w:t>provide</w:t>
      </w:r>
      <w:proofErr w:type="gramEnd"/>
      <w:r w:rsidRPr="00391315">
        <w:rPr>
          <w:rFonts w:ascii="Daytona Light" w:hAnsi="Daytona Light" w:cstheme="minorHAnsi"/>
          <w:sz w:val="18"/>
          <w:szCs w:val="18"/>
        </w:rPr>
        <w:t xml:space="preserve"> you with an Item/SSCC range </w:t>
      </w:r>
      <w:r w:rsidR="007D584E" w:rsidRPr="00391315">
        <w:rPr>
          <w:rFonts w:ascii="Daytona Light" w:hAnsi="Daytona Light" w:cstheme="minorHAnsi"/>
          <w:sz w:val="18"/>
          <w:szCs w:val="18"/>
        </w:rPr>
        <w:t xml:space="preserve">the Company </w:t>
      </w:r>
      <w:r w:rsidR="0048030B" w:rsidRPr="00391315">
        <w:rPr>
          <w:rFonts w:ascii="Daytona Light" w:hAnsi="Daytona Light" w:cstheme="minorHAnsi"/>
          <w:sz w:val="18"/>
          <w:szCs w:val="18"/>
        </w:rPr>
        <w:t>Prefix</w:t>
      </w:r>
      <w:r w:rsidR="007D584E" w:rsidRPr="00391315">
        <w:rPr>
          <w:rFonts w:ascii="Daytona Light" w:hAnsi="Daytona Light" w:cstheme="minorHAnsi"/>
          <w:sz w:val="18"/>
          <w:szCs w:val="18"/>
        </w:rPr>
        <w:t xml:space="preserve"> for this range is 93</w:t>
      </w:r>
      <w:r w:rsidR="00391315">
        <w:rPr>
          <w:rFonts w:ascii="Daytona Light" w:hAnsi="Daytona Light" w:cstheme="minorHAnsi"/>
          <w:sz w:val="18"/>
          <w:szCs w:val="18"/>
        </w:rPr>
        <w:t>60152</w:t>
      </w:r>
    </w:p>
    <w:p w14:paraId="6C64C64F" w14:textId="77777777" w:rsidR="00182CAA" w:rsidRPr="00391315" w:rsidRDefault="00182CAA" w:rsidP="00391315">
      <w:pPr>
        <w:pStyle w:val="Heading2"/>
        <w:jc w:val="both"/>
        <w:rPr>
          <w:rStyle w:val="Heading2Char"/>
          <w:rFonts w:ascii="Daytona Light" w:hAnsi="Daytona Light" w:cstheme="minorHAnsi"/>
          <w:b/>
          <w:color w:val="007A68"/>
          <w:sz w:val="18"/>
          <w:szCs w:val="18"/>
        </w:rPr>
      </w:pPr>
    </w:p>
    <w:p w14:paraId="7118A7AD" w14:textId="7A4008EB" w:rsidR="002D74F1" w:rsidRPr="00391315" w:rsidRDefault="008D3A6C" w:rsidP="00391315">
      <w:pPr>
        <w:pStyle w:val="Heading2"/>
        <w:jc w:val="both"/>
        <w:rPr>
          <w:rFonts w:ascii="Daytona Light" w:hAnsi="Daytona Light" w:cstheme="minorHAnsi"/>
          <w:color w:val="007A68"/>
          <w:sz w:val="18"/>
          <w:szCs w:val="18"/>
        </w:rPr>
      </w:pPr>
      <w:bookmarkStart w:id="90" w:name="_Toc137048895"/>
      <w:bookmarkStart w:id="91" w:name="_Toc137074598"/>
      <w:r w:rsidRPr="00391315">
        <w:rPr>
          <w:rStyle w:val="Heading2Char"/>
          <w:rFonts w:ascii="Daytona Light" w:hAnsi="Daytona Light" w:cstheme="minorHAnsi"/>
          <w:b/>
          <w:color w:val="007A68"/>
          <w:sz w:val="18"/>
          <w:szCs w:val="18"/>
        </w:rPr>
        <w:t>C</w:t>
      </w:r>
      <w:r w:rsidR="008B5463" w:rsidRPr="00391315">
        <w:rPr>
          <w:rStyle w:val="Heading2Char"/>
          <w:rFonts w:ascii="Daytona Light" w:hAnsi="Daytona Light" w:cstheme="minorHAnsi"/>
          <w:b/>
          <w:color w:val="007A68"/>
          <w:sz w:val="18"/>
          <w:szCs w:val="18"/>
        </w:rPr>
        <w:t>4</w:t>
      </w:r>
      <w:r w:rsidR="002D74F1" w:rsidRPr="00391315">
        <w:rPr>
          <w:rStyle w:val="Heading2Char"/>
          <w:rFonts w:ascii="Daytona Light" w:hAnsi="Daytona Light" w:cstheme="minorHAnsi"/>
          <w:b/>
          <w:color w:val="007A68"/>
          <w:sz w:val="18"/>
          <w:szCs w:val="18"/>
        </w:rPr>
        <w:t>. API Credentials</w:t>
      </w:r>
      <w:bookmarkEnd w:id="90"/>
      <w:bookmarkEnd w:id="91"/>
    </w:p>
    <w:p w14:paraId="59E5961A" w14:textId="77777777" w:rsidR="002D74F1" w:rsidRPr="00391315" w:rsidRDefault="002D74F1" w:rsidP="00391315">
      <w:pPr>
        <w:jc w:val="both"/>
        <w:rPr>
          <w:rFonts w:ascii="Daytona Light" w:hAnsi="Daytona Light" w:cstheme="minorHAnsi"/>
          <w:sz w:val="18"/>
          <w:szCs w:val="18"/>
        </w:rPr>
      </w:pPr>
      <w:r w:rsidRPr="00391315">
        <w:rPr>
          <w:rFonts w:ascii="Daytona Light" w:hAnsi="Daytona Light"/>
          <w:sz w:val="18"/>
          <w:szCs w:val="18"/>
        </w:rPr>
        <w:tab/>
      </w:r>
    </w:p>
    <w:p w14:paraId="57BC3FD5" w14:textId="77777777" w:rsidR="002D74F1" w:rsidRPr="002C40F7" w:rsidRDefault="002D74F1" w:rsidP="00391315">
      <w:pPr>
        <w:overflowPunct/>
        <w:autoSpaceDE/>
        <w:autoSpaceDN/>
        <w:adjustRightInd/>
        <w:spacing w:after="160" w:line="259" w:lineRule="auto"/>
        <w:jc w:val="both"/>
        <w:textAlignment w:val="auto"/>
        <w:rPr>
          <w:rStyle w:val="Heading2Char"/>
        </w:rPr>
      </w:pPr>
      <w:r w:rsidRPr="00391315">
        <w:rPr>
          <w:rFonts w:ascii="Daytona Light" w:hAnsi="Daytona Light" w:cstheme="majorHAnsi"/>
          <w:sz w:val="18"/>
          <w:szCs w:val="18"/>
        </w:rPr>
        <w:t xml:space="preserve">For all API requests we will need to set you up with </w:t>
      </w:r>
      <w:r w:rsidR="005231DD" w:rsidRPr="00391315">
        <w:rPr>
          <w:rFonts w:ascii="Daytona Light" w:hAnsi="Daytona Light" w:cstheme="majorHAnsi"/>
          <w:sz w:val="18"/>
          <w:szCs w:val="18"/>
        </w:rPr>
        <w:t>MyToll</w:t>
      </w:r>
      <w:r w:rsidRPr="00391315">
        <w:rPr>
          <w:rFonts w:ascii="Daytona Light" w:hAnsi="Daytona Light" w:cstheme="majorHAnsi"/>
          <w:sz w:val="18"/>
          <w:szCs w:val="18"/>
        </w:rPr>
        <w:t xml:space="preserve"> Account to authenticate these queries via. Once all the business units and account numbers are provided together with the Contact details, the Integration team will provide you with the credentials to submit these API requests via </w:t>
      </w:r>
      <w:r w:rsidR="005231DD" w:rsidRPr="00391315">
        <w:rPr>
          <w:rFonts w:ascii="Daytona Light" w:hAnsi="Daytona Light" w:cstheme="majorHAnsi"/>
          <w:sz w:val="18"/>
          <w:szCs w:val="18"/>
        </w:rPr>
        <w:t>MyToll</w:t>
      </w:r>
      <w:r w:rsidR="00E76DD9" w:rsidRPr="002C40F7">
        <w:rPr>
          <w:rStyle w:val="Heading2Char"/>
        </w:rPr>
        <w:br w:type="page"/>
      </w:r>
    </w:p>
    <w:tbl>
      <w:tblPr>
        <w:tblStyle w:val="LightShading-Accent5"/>
        <w:tblpPr w:leftFromText="180" w:rightFromText="180" w:vertAnchor="text" w:horzAnchor="margin" w:tblpXSpec="center" w:tblpY="57"/>
        <w:tblW w:w="10349" w:type="dxa"/>
        <w:tblLayout w:type="fixed"/>
        <w:tblLook w:val="0000" w:firstRow="0" w:lastRow="0" w:firstColumn="0" w:lastColumn="0" w:noHBand="0" w:noVBand="0"/>
      </w:tblPr>
      <w:tblGrid>
        <w:gridCol w:w="10349"/>
      </w:tblGrid>
      <w:tr w:rsidR="0062134F" w:rsidRPr="00391315" w14:paraId="7DB0A078" w14:textId="77777777" w:rsidTr="005B7B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6BE9A6CB" w14:textId="77777777" w:rsidR="0062134F" w:rsidRPr="00391315" w:rsidRDefault="0062134F" w:rsidP="00DE2494">
            <w:pPr>
              <w:pStyle w:val="Heading1"/>
              <w:tabs>
                <w:tab w:val="left" w:pos="3840"/>
                <w:tab w:val="center" w:pos="5066"/>
                <w:tab w:val="left" w:pos="6705"/>
              </w:tabs>
              <w:jc w:val="left"/>
              <w:rPr>
                <w:rFonts w:ascii="Daytona Light" w:hAnsi="Daytona Light"/>
                <w:sz w:val="20"/>
                <w:szCs w:val="20"/>
                <w:shd w:val="clear" w:color="auto" w:fill="007A68"/>
              </w:rPr>
            </w:pPr>
            <w:bookmarkStart w:id="92" w:name="_Toc137048896"/>
            <w:bookmarkStart w:id="93" w:name="_Toc137074599"/>
            <w:r w:rsidRPr="00391315">
              <w:rPr>
                <w:rFonts w:ascii="Daytona Light" w:hAnsi="Daytona Light"/>
                <w:sz w:val="20"/>
                <w:szCs w:val="20"/>
                <w:shd w:val="clear" w:color="auto" w:fill="007A68"/>
              </w:rPr>
              <w:lastRenderedPageBreak/>
              <w:t>APPENDIX</w:t>
            </w:r>
            <w:r w:rsidR="00AA42CD" w:rsidRPr="00391315">
              <w:rPr>
                <w:rFonts w:ascii="Daytona Light" w:hAnsi="Daytona Light"/>
                <w:sz w:val="20"/>
                <w:szCs w:val="20"/>
                <w:shd w:val="clear" w:color="auto" w:fill="007A68"/>
              </w:rPr>
              <w:t xml:space="preserve"> D</w:t>
            </w:r>
            <w:r w:rsidRPr="00391315">
              <w:rPr>
                <w:rFonts w:ascii="Daytona Light" w:hAnsi="Daytona Light"/>
                <w:sz w:val="20"/>
                <w:szCs w:val="20"/>
                <w:shd w:val="clear" w:color="auto" w:fill="007A68"/>
              </w:rPr>
              <w:t>: Check Digit Calculations</w:t>
            </w:r>
            <w:bookmarkEnd w:id="92"/>
            <w:bookmarkEnd w:id="93"/>
          </w:p>
        </w:tc>
      </w:tr>
    </w:tbl>
    <w:p w14:paraId="7C091CFE" w14:textId="77777777" w:rsidR="00547813" w:rsidRPr="00391315" w:rsidRDefault="00547813">
      <w:pPr>
        <w:overflowPunct/>
        <w:autoSpaceDE/>
        <w:autoSpaceDN/>
        <w:adjustRightInd/>
        <w:spacing w:after="160" w:line="259" w:lineRule="auto"/>
        <w:textAlignment w:val="auto"/>
        <w:rPr>
          <w:rStyle w:val="Heading2Char"/>
          <w:rFonts w:ascii="Daytona Light" w:hAnsi="Daytona Light"/>
          <w:sz w:val="18"/>
          <w:szCs w:val="18"/>
        </w:rPr>
      </w:pPr>
    </w:p>
    <w:p w14:paraId="04AA30CA" w14:textId="77777777" w:rsidR="00992F11" w:rsidRPr="00391315" w:rsidRDefault="00AA406E">
      <w:pPr>
        <w:overflowPunct/>
        <w:autoSpaceDE/>
        <w:autoSpaceDN/>
        <w:adjustRightInd/>
        <w:spacing w:after="160" w:line="259" w:lineRule="auto"/>
        <w:textAlignment w:val="auto"/>
        <w:rPr>
          <w:rFonts w:ascii="Daytona Light" w:hAnsi="Daytona Light"/>
          <w:sz w:val="18"/>
          <w:szCs w:val="18"/>
        </w:rPr>
      </w:pPr>
      <w:bookmarkStart w:id="94" w:name="_Toc137048897"/>
      <w:bookmarkStart w:id="95" w:name="_Toc137074600"/>
      <w:r w:rsidRPr="00391315">
        <w:rPr>
          <w:rStyle w:val="Heading2Char"/>
          <w:rFonts w:ascii="Daytona Light" w:hAnsi="Daytona Light"/>
          <w:color w:val="007A68"/>
          <w:sz w:val="18"/>
          <w:szCs w:val="18"/>
        </w:rPr>
        <w:t>D</w:t>
      </w:r>
      <w:r w:rsidR="00547813" w:rsidRPr="00391315">
        <w:rPr>
          <w:rStyle w:val="Heading2Char"/>
          <w:rFonts w:ascii="Daytona Light" w:hAnsi="Daytona Light"/>
          <w:color w:val="007A68"/>
          <w:sz w:val="18"/>
          <w:szCs w:val="18"/>
        </w:rPr>
        <w:t>1</w:t>
      </w:r>
      <w:r w:rsidR="00992F11" w:rsidRPr="00391315">
        <w:rPr>
          <w:rStyle w:val="Heading2Char"/>
          <w:rFonts w:ascii="Daytona Light" w:hAnsi="Daytona Light"/>
          <w:color w:val="007A68"/>
          <w:sz w:val="18"/>
          <w:szCs w:val="18"/>
        </w:rPr>
        <w:t xml:space="preserve">. </w:t>
      </w:r>
      <w:r w:rsidR="00547813" w:rsidRPr="00391315">
        <w:rPr>
          <w:rStyle w:val="Heading2Char"/>
          <w:rFonts w:ascii="Daytona Light" w:hAnsi="Daytona Light"/>
          <w:color w:val="007A68"/>
          <w:sz w:val="18"/>
          <w:szCs w:val="18"/>
        </w:rPr>
        <w:t>Barcode Check Digit</w:t>
      </w:r>
      <w:bookmarkEnd w:id="94"/>
      <w:bookmarkEnd w:id="95"/>
      <w:r w:rsidR="006B1D8E" w:rsidRPr="00391315">
        <w:rPr>
          <w:rFonts w:ascii="Daytona Light" w:hAnsi="Daytona Light"/>
          <w:sz w:val="18"/>
          <w:szCs w:val="18"/>
        </w:rPr>
        <w:t xml:space="preserve"> </w:t>
      </w:r>
    </w:p>
    <w:p w14:paraId="101E7A3F" w14:textId="77777777" w:rsidR="000B4A38" w:rsidRPr="00391315" w:rsidRDefault="000B4A38" w:rsidP="00AF31D6">
      <w:pPr>
        <w:overflowPunct/>
        <w:autoSpaceDE/>
        <w:autoSpaceDN/>
        <w:adjustRightInd/>
        <w:spacing w:after="160" w:line="259" w:lineRule="auto"/>
        <w:textAlignment w:val="auto"/>
        <w:rPr>
          <w:rFonts w:ascii="Daytona Light" w:hAnsi="Daytona Light" w:cstheme="majorHAnsi"/>
          <w:sz w:val="18"/>
          <w:szCs w:val="18"/>
        </w:rPr>
      </w:pPr>
      <w:r w:rsidRPr="00391315">
        <w:rPr>
          <w:rFonts w:ascii="Daytona Light" w:hAnsi="Daytona Light" w:cstheme="majorHAnsi"/>
          <w:sz w:val="18"/>
          <w:szCs w:val="18"/>
        </w:rPr>
        <w:t xml:space="preserve">When developing the Landscape </w:t>
      </w:r>
      <w:r w:rsidR="0048030B" w:rsidRPr="00391315">
        <w:rPr>
          <w:rFonts w:ascii="Daytona Light" w:hAnsi="Daytona Light" w:cstheme="majorHAnsi"/>
          <w:sz w:val="18"/>
          <w:szCs w:val="18"/>
        </w:rPr>
        <w:t>Label,</w:t>
      </w:r>
      <w:r w:rsidRPr="00391315">
        <w:rPr>
          <w:rFonts w:ascii="Daytona Light" w:hAnsi="Daytona Light" w:cstheme="majorHAnsi"/>
          <w:sz w:val="18"/>
          <w:szCs w:val="18"/>
        </w:rPr>
        <w:t xml:space="preserve"> you will need to provide two type</w:t>
      </w:r>
      <w:r w:rsidR="006D4937" w:rsidRPr="00391315">
        <w:rPr>
          <w:rFonts w:ascii="Daytona Light" w:hAnsi="Daytona Light" w:cstheme="majorHAnsi"/>
          <w:sz w:val="18"/>
          <w:szCs w:val="18"/>
        </w:rPr>
        <w:t>s</w:t>
      </w:r>
      <w:r w:rsidRPr="00391315">
        <w:rPr>
          <w:rFonts w:ascii="Daytona Light" w:hAnsi="Daytona Light" w:cstheme="majorHAnsi"/>
          <w:sz w:val="18"/>
          <w:szCs w:val="18"/>
        </w:rPr>
        <w:t xml:space="preserve"> of </w:t>
      </w:r>
      <w:proofErr w:type="gramStart"/>
      <w:r w:rsidRPr="00391315">
        <w:rPr>
          <w:rFonts w:ascii="Daytona Light" w:hAnsi="Daytona Light" w:cstheme="majorHAnsi"/>
          <w:sz w:val="18"/>
          <w:szCs w:val="18"/>
        </w:rPr>
        <w:t>barcode</w:t>
      </w:r>
      <w:r w:rsidR="006D4937" w:rsidRPr="00391315">
        <w:rPr>
          <w:rFonts w:ascii="Daytona Light" w:hAnsi="Daytona Light" w:cstheme="majorHAnsi"/>
          <w:sz w:val="18"/>
          <w:szCs w:val="18"/>
        </w:rPr>
        <w:t>s</w:t>
      </w:r>
      <w:proofErr w:type="gramEnd"/>
    </w:p>
    <w:p w14:paraId="7C447396" w14:textId="77777777" w:rsidR="00E44064" w:rsidRPr="00391315" w:rsidRDefault="00E44064" w:rsidP="00E44064">
      <w:pPr>
        <w:pStyle w:val="ListParagraph"/>
        <w:numPr>
          <w:ilvl w:val="0"/>
          <w:numId w:val="9"/>
        </w:numPr>
        <w:rPr>
          <w:rFonts w:ascii="Daytona Light" w:hAnsi="Daytona Light" w:cstheme="majorHAnsi"/>
          <w:sz w:val="18"/>
          <w:szCs w:val="18"/>
        </w:rPr>
      </w:pPr>
      <w:r w:rsidRPr="00391315">
        <w:rPr>
          <w:rFonts w:ascii="Daytona Light" w:hAnsi="Daytona Light" w:cstheme="majorHAnsi"/>
          <w:sz w:val="18"/>
          <w:szCs w:val="18"/>
        </w:rPr>
        <w:t>GS1</w:t>
      </w:r>
    </w:p>
    <w:p w14:paraId="6913443D" w14:textId="77777777" w:rsidR="00E44064" w:rsidRPr="00391315" w:rsidRDefault="00E44064" w:rsidP="00095035">
      <w:pPr>
        <w:pStyle w:val="ListParagraph"/>
        <w:numPr>
          <w:ilvl w:val="0"/>
          <w:numId w:val="9"/>
        </w:numPr>
        <w:rPr>
          <w:rFonts w:ascii="Daytona Light" w:hAnsi="Daytona Light" w:cstheme="majorHAnsi"/>
          <w:sz w:val="18"/>
          <w:szCs w:val="18"/>
        </w:rPr>
      </w:pPr>
      <w:r w:rsidRPr="00391315">
        <w:rPr>
          <w:rFonts w:ascii="Daytona Light" w:hAnsi="Daytona Light" w:cstheme="majorHAnsi"/>
          <w:sz w:val="18"/>
          <w:szCs w:val="18"/>
        </w:rPr>
        <w:t>SSCC</w:t>
      </w:r>
    </w:p>
    <w:p w14:paraId="232DD704" w14:textId="77777777" w:rsidR="00095035" w:rsidRPr="00391315" w:rsidRDefault="00095035" w:rsidP="008E5A08">
      <w:pPr>
        <w:pStyle w:val="ListParagraph"/>
        <w:ind w:left="1080"/>
        <w:rPr>
          <w:rFonts w:ascii="Daytona Light" w:hAnsi="Daytona Light" w:cstheme="majorHAnsi"/>
          <w:sz w:val="18"/>
          <w:szCs w:val="18"/>
        </w:rPr>
      </w:pPr>
    </w:p>
    <w:p w14:paraId="309E7BC9" w14:textId="77777777" w:rsidR="009C70F2" w:rsidRPr="00391315" w:rsidRDefault="009C70F2" w:rsidP="009C70F2">
      <w:pPr>
        <w:overflowPunct/>
        <w:autoSpaceDE/>
        <w:autoSpaceDN/>
        <w:adjustRightInd/>
        <w:spacing w:after="160" w:line="259" w:lineRule="auto"/>
        <w:textAlignment w:val="auto"/>
        <w:rPr>
          <w:rStyle w:val="Heading2Char"/>
          <w:rFonts w:ascii="Daytona Light" w:eastAsia="Times New Roman" w:hAnsi="Daytona Light" w:cstheme="majorHAnsi"/>
          <w:b w:val="0"/>
          <w:color w:val="auto"/>
          <w:sz w:val="18"/>
          <w:szCs w:val="18"/>
        </w:rPr>
      </w:pPr>
      <w:r w:rsidRPr="00391315">
        <w:rPr>
          <w:rFonts w:ascii="Daytona Light" w:hAnsi="Daytona Light" w:cstheme="majorHAnsi"/>
          <w:sz w:val="18"/>
          <w:szCs w:val="18"/>
        </w:rPr>
        <w:t>To develop these compliant barcodes, you will need to derive the check digits respectively.</w:t>
      </w:r>
    </w:p>
    <w:tbl>
      <w:tblPr>
        <w:tblStyle w:val="TableGrid"/>
        <w:tblW w:w="0" w:type="auto"/>
        <w:jc w:val="center"/>
        <w:tblLook w:val="04A0" w:firstRow="1" w:lastRow="0" w:firstColumn="1" w:lastColumn="0" w:noHBand="0" w:noVBand="1"/>
      </w:tblPr>
      <w:tblGrid>
        <w:gridCol w:w="4250"/>
      </w:tblGrid>
      <w:tr w:rsidR="004F3971" w:rsidRPr="00391315" w14:paraId="4C6479C4" w14:textId="77777777" w:rsidTr="002E7D69">
        <w:trPr>
          <w:trHeight w:val="184"/>
          <w:jc w:val="center"/>
        </w:trPr>
        <w:tc>
          <w:tcPr>
            <w:tcW w:w="2263" w:type="dxa"/>
          </w:tcPr>
          <w:p w14:paraId="4AFFA4DC" w14:textId="77777777" w:rsidR="004F3971" w:rsidRPr="00391315" w:rsidRDefault="002E7D69" w:rsidP="005B7B86">
            <w:pPr>
              <w:jc w:val="center"/>
              <w:rPr>
                <w:rFonts w:ascii="Daytona Light" w:hAnsi="Daytona Light" w:cstheme="minorHAnsi"/>
                <w:b/>
                <w:sz w:val="18"/>
                <w:szCs w:val="18"/>
              </w:rPr>
            </w:pPr>
            <w:r w:rsidRPr="00391315">
              <w:rPr>
                <w:rFonts w:ascii="Daytona Light" w:hAnsi="Daytona Light" w:cstheme="minorHAnsi"/>
                <w:b/>
                <w:sz w:val="18"/>
                <w:szCs w:val="18"/>
              </w:rPr>
              <w:t>Landscape GS1/SSCC Check Digit</w:t>
            </w:r>
            <w:r w:rsidR="004F3971" w:rsidRPr="00391315">
              <w:rPr>
                <w:rFonts w:ascii="Daytona Light" w:hAnsi="Daytona Light" w:cstheme="minorHAnsi"/>
                <w:b/>
                <w:sz w:val="18"/>
                <w:szCs w:val="18"/>
              </w:rPr>
              <w:t xml:space="preserve"> </w:t>
            </w:r>
          </w:p>
        </w:tc>
      </w:tr>
      <w:tr w:rsidR="004F3971" w:rsidRPr="002C40F7" w14:paraId="013B268E" w14:textId="77777777" w:rsidTr="002E7D69">
        <w:trPr>
          <w:trHeight w:val="1104"/>
          <w:jc w:val="center"/>
        </w:trPr>
        <w:tc>
          <w:tcPr>
            <w:tcW w:w="2263" w:type="dxa"/>
          </w:tcPr>
          <w:p w14:paraId="45A038FB" w14:textId="199A2C68" w:rsidR="004F3971" w:rsidRPr="002C40F7" w:rsidRDefault="009D0F6F" w:rsidP="005B7B86">
            <w:pPr>
              <w:jc w:val="center"/>
              <w:rPr>
                <w:rFonts w:asciiTheme="majorHAnsi" w:hAnsiTheme="majorHAnsi" w:cstheme="majorHAnsi"/>
                <w:b/>
                <w:sz w:val="18"/>
                <w:szCs w:val="18"/>
              </w:rPr>
            </w:pPr>
            <w:r>
              <w:rPr>
                <w:rFonts w:asciiTheme="majorHAnsi" w:hAnsiTheme="majorHAnsi" w:cstheme="majorHAnsi"/>
                <w:b/>
                <w:sz w:val="18"/>
                <w:szCs w:val="18"/>
              </w:rPr>
              <w:object w:dxaOrig="4050" w:dyaOrig="810" w14:anchorId="6B5D3259">
                <v:shape id="_x0000_i1065" type="#_x0000_t75" style="width:201.75pt;height:43.5pt" o:ole="">
                  <v:imagedata r:id="rId120" o:title=""/>
                </v:shape>
                <o:OLEObject Type="Embed" ProgID="Package" ShapeID="_x0000_i1065" DrawAspect="Content" ObjectID="_1748068172" r:id="rId121"/>
              </w:object>
            </w:r>
          </w:p>
        </w:tc>
      </w:tr>
    </w:tbl>
    <w:p w14:paraId="5542D187" w14:textId="77777777" w:rsidR="00D75677" w:rsidRPr="00391315" w:rsidRDefault="00D75677" w:rsidP="00AA3A3D">
      <w:pPr>
        <w:overflowPunct/>
        <w:autoSpaceDE/>
        <w:autoSpaceDN/>
        <w:adjustRightInd/>
        <w:spacing w:after="160" w:line="259" w:lineRule="auto"/>
        <w:textAlignment w:val="auto"/>
        <w:rPr>
          <w:rStyle w:val="Heading2Char"/>
          <w:rFonts w:ascii="Daytona Light" w:hAnsi="Daytona Light"/>
          <w:color w:val="007A68"/>
          <w:sz w:val="18"/>
          <w:szCs w:val="18"/>
        </w:rPr>
      </w:pPr>
    </w:p>
    <w:p w14:paraId="7F6D0DDE" w14:textId="317E4C5D" w:rsidR="00512653" w:rsidRPr="00391315" w:rsidRDefault="00AA42CD" w:rsidP="00AA3A3D">
      <w:pPr>
        <w:overflowPunct/>
        <w:autoSpaceDE/>
        <w:autoSpaceDN/>
        <w:adjustRightInd/>
        <w:spacing w:after="160" w:line="259" w:lineRule="auto"/>
        <w:textAlignment w:val="auto"/>
        <w:rPr>
          <w:rStyle w:val="Heading2Char"/>
          <w:rFonts w:ascii="Daytona Light" w:hAnsi="Daytona Light"/>
          <w:color w:val="007A68"/>
          <w:sz w:val="18"/>
          <w:szCs w:val="18"/>
        </w:rPr>
      </w:pPr>
      <w:bookmarkStart w:id="96" w:name="_Toc137048898"/>
      <w:bookmarkStart w:id="97" w:name="_Toc137074601"/>
      <w:r w:rsidRPr="00391315">
        <w:rPr>
          <w:rStyle w:val="Heading2Char"/>
          <w:rFonts w:ascii="Daytona Light" w:hAnsi="Daytona Light"/>
          <w:color w:val="007A68"/>
          <w:sz w:val="18"/>
          <w:szCs w:val="18"/>
        </w:rPr>
        <w:t>D</w:t>
      </w:r>
      <w:r w:rsidR="00992F11" w:rsidRPr="00391315">
        <w:rPr>
          <w:rStyle w:val="Heading2Char"/>
          <w:rFonts w:ascii="Daytona Light" w:hAnsi="Daytona Light"/>
          <w:color w:val="007A68"/>
          <w:sz w:val="18"/>
          <w:szCs w:val="18"/>
        </w:rPr>
        <w:t>2</w:t>
      </w:r>
      <w:r w:rsidR="00E80043" w:rsidRPr="00391315">
        <w:rPr>
          <w:rStyle w:val="Heading2Char"/>
          <w:rFonts w:ascii="Daytona Light" w:hAnsi="Daytona Light"/>
          <w:color w:val="007A68"/>
          <w:sz w:val="18"/>
          <w:szCs w:val="18"/>
        </w:rPr>
        <w:t>.</w:t>
      </w:r>
      <w:r w:rsidR="00992F11" w:rsidRPr="00391315">
        <w:rPr>
          <w:rStyle w:val="Heading2Char"/>
          <w:rFonts w:ascii="Daytona Light" w:hAnsi="Daytona Light"/>
          <w:color w:val="007A68"/>
          <w:sz w:val="18"/>
          <w:szCs w:val="18"/>
        </w:rPr>
        <w:t xml:space="preserve"> </w:t>
      </w:r>
      <w:r w:rsidR="006B1C58" w:rsidRPr="00391315">
        <w:rPr>
          <w:rStyle w:val="Heading2Char"/>
          <w:rFonts w:ascii="Daytona Light" w:hAnsi="Daytona Light"/>
          <w:color w:val="007A68"/>
          <w:sz w:val="18"/>
          <w:szCs w:val="18"/>
        </w:rPr>
        <w:t xml:space="preserve">Modulus 10 </w:t>
      </w:r>
      <w:r w:rsidR="00992F11" w:rsidRPr="00391315">
        <w:rPr>
          <w:rStyle w:val="Heading2Char"/>
          <w:rFonts w:ascii="Daytona Light" w:hAnsi="Daytona Light"/>
          <w:color w:val="007A68"/>
          <w:sz w:val="18"/>
          <w:szCs w:val="18"/>
        </w:rPr>
        <w:t xml:space="preserve">Connote Check </w:t>
      </w:r>
      <w:r w:rsidR="00567CEB" w:rsidRPr="00391315">
        <w:rPr>
          <w:rStyle w:val="Heading2Char"/>
          <w:rFonts w:ascii="Daytona Light" w:hAnsi="Daytona Light"/>
          <w:color w:val="007A68"/>
          <w:sz w:val="18"/>
          <w:szCs w:val="18"/>
        </w:rPr>
        <w:t>D</w:t>
      </w:r>
      <w:r w:rsidR="00992F11" w:rsidRPr="00391315">
        <w:rPr>
          <w:rStyle w:val="Heading2Char"/>
          <w:rFonts w:ascii="Daytona Light" w:hAnsi="Daytona Light"/>
          <w:color w:val="007A68"/>
          <w:sz w:val="18"/>
          <w:szCs w:val="18"/>
        </w:rPr>
        <w:t>igit</w:t>
      </w:r>
      <w:bookmarkEnd w:id="96"/>
      <w:bookmarkEnd w:id="97"/>
    </w:p>
    <w:p w14:paraId="15BA038C" w14:textId="77777777" w:rsidR="008A7A0F" w:rsidRPr="00391315" w:rsidRDefault="008A7A0F" w:rsidP="008A7A0F">
      <w:pPr>
        <w:overflowPunct/>
        <w:autoSpaceDE/>
        <w:autoSpaceDN/>
        <w:adjustRightInd/>
        <w:spacing w:after="160" w:line="259" w:lineRule="auto"/>
        <w:textAlignment w:val="auto"/>
        <w:rPr>
          <w:rFonts w:ascii="Daytona Light" w:hAnsi="Daytona Light" w:cstheme="majorHAnsi"/>
          <w:sz w:val="18"/>
          <w:szCs w:val="18"/>
        </w:rPr>
      </w:pPr>
      <w:r w:rsidRPr="00391315">
        <w:rPr>
          <w:rFonts w:ascii="Daytona Light" w:hAnsi="Daytona Light" w:cstheme="majorHAnsi"/>
          <w:sz w:val="18"/>
          <w:szCs w:val="18"/>
        </w:rPr>
        <w:t xml:space="preserve">Once Toll have </w:t>
      </w:r>
      <w:r w:rsidR="00EB0C5D" w:rsidRPr="00391315">
        <w:rPr>
          <w:rFonts w:ascii="Daytona Light" w:hAnsi="Daytona Light" w:cstheme="majorHAnsi"/>
          <w:sz w:val="18"/>
          <w:szCs w:val="18"/>
        </w:rPr>
        <w:t>allocated</w:t>
      </w:r>
      <w:r w:rsidRPr="00391315">
        <w:rPr>
          <w:rFonts w:ascii="Daytona Light" w:hAnsi="Daytona Light" w:cstheme="majorHAnsi"/>
          <w:sz w:val="18"/>
          <w:szCs w:val="18"/>
        </w:rPr>
        <w:t xml:space="preserve"> you with a connote range you will need to formulate the complete Shipment I</w:t>
      </w:r>
      <w:r w:rsidR="00393662" w:rsidRPr="00391315">
        <w:rPr>
          <w:rFonts w:ascii="Daytona Light" w:hAnsi="Daytona Light" w:cstheme="majorHAnsi"/>
          <w:sz w:val="18"/>
          <w:szCs w:val="18"/>
        </w:rPr>
        <w:t>D</w:t>
      </w:r>
      <w:r w:rsidRPr="00391315">
        <w:rPr>
          <w:rFonts w:ascii="Daytona Light" w:hAnsi="Daytona Light" w:cstheme="majorHAnsi"/>
          <w:sz w:val="18"/>
          <w:szCs w:val="18"/>
        </w:rPr>
        <w:t xml:space="preserve"> number via a Modulus 10</w:t>
      </w:r>
      <w:r w:rsidR="00393662" w:rsidRPr="00391315">
        <w:rPr>
          <w:rFonts w:ascii="Daytona Light" w:hAnsi="Daytona Light" w:cstheme="majorHAnsi"/>
          <w:sz w:val="18"/>
          <w:szCs w:val="18"/>
        </w:rPr>
        <w:t xml:space="preserve"> Check Digit. Below is the </w:t>
      </w:r>
      <w:r w:rsidR="00EB0C5D" w:rsidRPr="00391315">
        <w:rPr>
          <w:rFonts w:ascii="Daytona Light" w:hAnsi="Daytona Light" w:cstheme="majorHAnsi"/>
          <w:sz w:val="18"/>
          <w:szCs w:val="18"/>
        </w:rPr>
        <w:t>process to calculate the check digit.</w:t>
      </w:r>
    </w:p>
    <w:tbl>
      <w:tblPr>
        <w:tblStyle w:val="TableGrid"/>
        <w:tblW w:w="0" w:type="auto"/>
        <w:jc w:val="center"/>
        <w:tblLook w:val="04A0" w:firstRow="1" w:lastRow="0" w:firstColumn="1" w:lastColumn="0" w:noHBand="0" w:noVBand="1"/>
      </w:tblPr>
      <w:tblGrid>
        <w:gridCol w:w="2037"/>
      </w:tblGrid>
      <w:tr w:rsidR="00EB0C5D" w:rsidRPr="002C40F7" w14:paraId="19D71E9A" w14:textId="77777777" w:rsidTr="00134314">
        <w:trPr>
          <w:trHeight w:val="184"/>
          <w:jc w:val="center"/>
        </w:trPr>
        <w:tc>
          <w:tcPr>
            <w:tcW w:w="2037" w:type="dxa"/>
          </w:tcPr>
          <w:p w14:paraId="1C26DC1E" w14:textId="77777777" w:rsidR="00EB0C5D" w:rsidRPr="001E3748" w:rsidRDefault="00EB0C5D" w:rsidP="005B7B86">
            <w:pPr>
              <w:jc w:val="center"/>
              <w:rPr>
                <w:rFonts w:ascii="Daytona Light" w:hAnsi="Daytona Light" w:cstheme="majorHAnsi"/>
                <w:b/>
                <w:sz w:val="18"/>
                <w:szCs w:val="18"/>
              </w:rPr>
            </w:pPr>
            <w:r w:rsidRPr="001E3748">
              <w:rPr>
                <w:rFonts w:ascii="Daytona Light" w:hAnsi="Daytona Light" w:cstheme="majorHAnsi"/>
                <w:b/>
                <w:sz w:val="18"/>
                <w:szCs w:val="18"/>
              </w:rPr>
              <w:t xml:space="preserve">Modulus 10 Check Digit </w:t>
            </w:r>
          </w:p>
        </w:tc>
      </w:tr>
      <w:tr w:rsidR="00EB0C5D" w:rsidRPr="002C40F7" w14:paraId="22445CC0" w14:textId="77777777" w:rsidTr="00134314">
        <w:trPr>
          <w:trHeight w:val="1104"/>
          <w:jc w:val="center"/>
        </w:trPr>
        <w:tc>
          <w:tcPr>
            <w:tcW w:w="2037" w:type="dxa"/>
          </w:tcPr>
          <w:p w14:paraId="6CBDBA28" w14:textId="0AF62347" w:rsidR="00EB0C5D" w:rsidRPr="002C40F7" w:rsidRDefault="009D0F6F" w:rsidP="005B7B86">
            <w:pPr>
              <w:jc w:val="center"/>
              <w:rPr>
                <w:rFonts w:asciiTheme="majorHAnsi" w:hAnsiTheme="majorHAnsi" w:cstheme="majorHAnsi"/>
                <w:b/>
                <w:sz w:val="18"/>
                <w:szCs w:val="18"/>
              </w:rPr>
            </w:pPr>
            <w:r>
              <w:rPr>
                <w:rFonts w:asciiTheme="majorHAnsi" w:hAnsiTheme="majorHAnsi" w:cstheme="majorHAnsi"/>
                <w:b/>
                <w:sz w:val="18"/>
                <w:szCs w:val="18"/>
              </w:rPr>
              <w:object w:dxaOrig="1620" w:dyaOrig="810" w14:anchorId="014885F7">
                <v:shape id="_x0000_i1066" type="#_x0000_t75" style="width:78.75pt;height:43.5pt" o:ole="">
                  <v:imagedata r:id="rId122" o:title=""/>
                </v:shape>
                <o:OLEObject Type="Embed" ProgID="Package" ShapeID="_x0000_i1066" DrawAspect="Content" ObjectID="_1748068173" r:id="rId123"/>
              </w:object>
            </w:r>
          </w:p>
        </w:tc>
      </w:tr>
    </w:tbl>
    <w:p w14:paraId="33A6FFD4" w14:textId="77777777" w:rsidR="00E80043" w:rsidRPr="00391315" w:rsidRDefault="00E80043" w:rsidP="0072289A">
      <w:pPr>
        <w:overflowPunct/>
        <w:autoSpaceDE/>
        <w:autoSpaceDN/>
        <w:adjustRightInd/>
        <w:spacing w:after="160" w:line="259" w:lineRule="auto"/>
        <w:textAlignment w:val="auto"/>
        <w:rPr>
          <w:rStyle w:val="Heading2Char"/>
          <w:rFonts w:ascii="Daytona Light" w:hAnsi="Daytona Light"/>
          <w:sz w:val="18"/>
          <w:szCs w:val="18"/>
        </w:rPr>
      </w:pPr>
    </w:p>
    <w:p w14:paraId="751E509E" w14:textId="18915A9F" w:rsidR="00E80043" w:rsidRPr="00391315" w:rsidRDefault="00AA406E" w:rsidP="00E80043">
      <w:pPr>
        <w:overflowPunct/>
        <w:autoSpaceDE/>
        <w:autoSpaceDN/>
        <w:adjustRightInd/>
        <w:spacing w:after="160" w:line="259" w:lineRule="auto"/>
        <w:textAlignment w:val="auto"/>
        <w:rPr>
          <w:rFonts w:ascii="Daytona Light" w:hAnsi="Daytona Light"/>
          <w:sz w:val="18"/>
          <w:szCs w:val="18"/>
        </w:rPr>
      </w:pPr>
      <w:bookmarkStart w:id="98" w:name="_Toc137048899"/>
      <w:bookmarkStart w:id="99" w:name="_Toc137074602"/>
      <w:r w:rsidRPr="00391315">
        <w:rPr>
          <w:rStyle w:val="Heading2Char"/>
          <w:rFonts w:ascii="Daytona Light" w:hAnsi="Daytona Light"/>
          <w:color w:val="007A68"/>
          <w:sz w:val="18"/>
          <w:szCs w:val="18"/>
        </w:rPr>
        <w:t>D</w:t>
      </w:r>
      <w:r w:rsidR="00885F4E" w:rsidRPr="00391315">
        <w:rPr>
          <w:rStyle w:val="Heading2Char"/>
          <w:rFonts w:ascii="Daytona Light" w:hAnsi="Daytona Light"/>
          <w:color w:val="007A68"/>
          <w:sz w:val="18"/>
          <w:szCs w:val="18"/>
        </w:rPr>
        <w:t>3</w:t>
      </w:r>
      <w:r w:rsidR="00E80043" w:rsidRPr="00391315">
        <w:rPr>
          <w:rStyle w:val="Heading2Char"/>
          <w:rFonts w:ascii="Daytona Light" w:hAnsi="Daytona Light"/>
          <w:color w:val="007A68"/>
          <w:sz w:val="18"/>
          <w:szCs w:val="18"/>
        </w:rPr>
        <w:t xml:space="preserve">. </w:t>
      </w:r>
      <w:r w:rsidR="00A52B04" w:rsidRPr="00391315">
        <w:rPr>
          <w:rStyle w:val="Heading2Char"/>
          <w:rFonts w:ascii="Daytona Light" w:hAnsi="Daytona Light"/>
          <w:color w:val="007A68"/>
          <w:sz w:val="18"/>
          <w:szCs w:val="18"/>
        </w:rPr>
        <w:t>Check Digit Calculator</w:t>
      </w:r>
      <w:bookmarkEnd w:id="98"/>
      <w:bookmarkEnd w:id="99"/>
    </w:p>
    <w:p w14:paraId="2707A6D3" w14:textId="77777777" w:rsidR="00D81C74" w:rsidRPr="00391315" w:rsidRDefault="007F685C" w:rsidP="0072289A">
      <w:pPr>
        <w:overflowPunct/>
        <w:autoSpaceDE/>
        <w:autoSpaceDN/>
        <w:adjustRightInd/>
        <w:spacing w:after="160" w:line="259" w:lineRule="auto"/>
        <w:textAlignment w:val="auto"/>
        <w:rPr>
          <w:rFonts w:ascii="Daytona Light" w:hAnsi="Daytona Light" w:cstheme="majorHAnsi"/>
          <w:sz w:val="18"/>
          <w:szCs w:val="18"/>
        </w:rPr>
      </w:pPr>
      <w:r w:rsidRPr="00391315">
        <w:rPr>
          <w:rFonts w:ascii="Daytona Light" w:hAnsi="Daytona Light" w:cstheme="majorHAnsi"/>
          <w:sz w:val="18"/>
          <w:szCs w:val="18"/>
        </w:rPr>
        <w:t>Below is a tool</w:t>
      </w:r>
      <w:r w:rsidR="00CF146E" w:rsidRPr="00391315">
        <w:rPr>
          <w:rFonts w:ascii="Daytona Light" w:hAnsi="Daytona Light" w:cstheme="majorHAnsi"/>
          <w:sz w:val="18"/>
          <w:szCs w:val="18"/>
        </w:rPr>
        <w:t xml:space="preserve"> that will allow you to v</w:t>
      </w:r>
      <w:r w:rsidR="008261D8" w:rsidRPr="00391315">
        <w:rPr>
          <w:rFonts w:ascii="Daytona Light" w:hAnsi="Daytona Light" w:cstheme="majorHAnsi"/>
          <w:sz w:val="18"/>
          <w:szCs w:val="18"/>
        </w:rPr>
        <w:t>alidate the check digit values</w:t>
      </w:r>
      <w:r w:rsidR="00EB4467" w:rsidRPr="00391315">
        <w:rPr>
          <w:rFonts w:ascii="Daytona Light" w:hAnsi="Daytona Light" w:cstheme="majorHAnsi"/>
          <w:sz w:val="18"/>
          <w:szCs w:val="18"/>
        </w:rPr>
        <w:t xml:space="preserve"> against the Ranges Toll have supplied</w:t>
      </w:r>
      <w:r w:rsidR="00D81C74" w:rsidRPr="00391315">
        <w:rPr>
          <w:rFonts w:ascii="Daytona Light" w:hAnsi="Daytona Light" w:cstheme="majorHAnsi"/>
          <w:sz w:val="18"/>
          <w:szCs w:val="18"/>
        </w:rPr>
        <w:t xml:space="preserve"> </w:t>
      </w:r>
      <w:proofErr w:type="gramStart"/>
      <w:r w:rsidR="00D81C74" w:rsidRPr="00391315">
        <w:rPr>
          <w:rFonts w:ascii="Daytona Light" w:hAnsi="Daytona Light" w:cstheme="majorHAnsi"/>
          <w:sz w:val="18"/>
          <w:szCs w:val="18"/>
        </w:rPr>
        <w:t>for</w:t>
      </w:r>
      <w:proofErr w:type="gramEnd"/>
      <w:r w:rsidR="00D81C74" w:rsidRPr="00391315">
        <w:rPr>
          <w:rFonts w:ascii="Daytona Light" w:hAnsi="Daytona Light" w:cstheme="majorHAnsi"/>
          <w:sz w:val="18"/>
          <w:szCs w:val="18"/>
        </w:rPr>
        <w:t xml:space="preserve"> </w:t>
      </w:r>
    </w:p>
    <w:p w14:paraId="6B97B601" w14:textId="180DEEA5" w:rsidR="00D81C74" w:rsidRPr="00391315" w:rsidRDefault="000128C2" w:rsidP="00D81C74">
      <w:pPr>
        <w:pStyle w:val="ListParagraph"/>
        <w:numPr>
          <w:ilvl w:val="0"/>
          <w:numId w:val="9"/>
        </w:numPr>
        <w:overflowPunct/>
        <w:autoSpaceDE/>
        <w:autoSpaceDN/>
        <w:adjustRightInd/>
        <w:spacing w:after="160" w:line="259" w:lineRule="auto"/>
        <w:textAlignment w:val="auto"/>
        <w:rPr>
          <w:rFonts w:ascii="Daytona Light" w:eastAsiaTheme="majorEastAsia" w:hAnsi="Daytona Light" w:cstheme="majorBidi"/>
          <w:b/>
          <w:color w:val="000000" w:themeColor="text1"/>
          <w:sz w:val="18"/>
          <w:szCs w:val="18"/>
        </w:rPr>
      </w:pPr>
      <w:r>
        <w:rPr>
          <w:rFonts w:ascii="Daytona Light" w:hAnsi="Daytona Light" w:cstheme="majorHAnsi"/>
          <w:sz w:val="18"/>
          <w:szCs w:val="18"/>
        </w:rPr>
        <w:t>Toll Energy and Marine</w:t>
      </w:r>
    </w:p>
    <w:p w14:paraId="362E3DE6" w14:textId="477E569D" w:rsidR="00F41F5B" w:rsidRPr="00391315" w:rsidRDefault="00F41F5B" w:rsidP="00F41F5B">
      <w:pPr>
        <w:pStyle w:val="ListParagraph"/>
        <w:numPr>
          <w:ilvl w:val="0"/>
          <w:numId w:val="9"/>
        </w:numPr>
        <w:overflowPunct/>
        <w:autoSpaceDE/>
        <w:autoSpaceDN/>
        <w:adjustRightInd/>
        <w:spacing w:after="160" w:line="259" w:lineRule="auto"/>
        <w:textAlignment w:val="auto"/>
        <w:rPr>
          <w:rFonts w:ascii="Daytona Light" w:eastAsiaTheme="majorEastAsia" w:hAnsi="Daytona Light" w:cstheme="majorBidi"/>
          <w:b/>
          <w:color w:val="000000" w:themeColor="text1"/>
          <w:sz w:val="18"/>
          <w:szCs w:val="18"/>
        </w:rPr>
      </w:pPr>
      <w:r w:rsidRPr="00391315">
        <w:rPr>
          <w:rFonts w:ascii="Daytona Light" w:hAnsi="Daytona Light" w:cstheme="majorHAnsi"/>
          <w:sz w:val="18"/>
          <w:szCs w:val="18"/>
        </w:rPr>
        <w:t xml:space="preserve">Toll </w:t>
      </w:r>
      <w:r w:rsidR="000128C2">
        <w:rPr>
          <w:rFonts w:ascii="Daytona Light" w:hAnsi="Daytona Light" w:cstheme="majorHAnsi"/>
          <w:sz w:val="18"/>
          <w:szCs w:val="18"/>
        </w:rPr>
        <w:t>Mining Services</w:t>
      </w:r>
    </w:p>
    <w:p w14:paraId="27096C02" w14:textId="77777777" w:rsidR="004439B9" w:rsidRPr="00391315" w:rsidRDefault="004439B9" w:rsidP="00F41F5B">
      <w:pPr>
        <w:pStyle w:val="ListParagraph"/>
        <w:numPr>
          <w:ilvl w:val="0"/>
          <w:numId w:val="9"/>
        </w:numPr>
        <w:overflowPunct/>
        <w:autoSpaceDE/>
        <w:autoSpaceDN/>
        <w:adjustRightInd/>
        <w:spacing w:after="160" w:line="259" w:lineRule="auto"/>
        <w:textAlignment w:val="auto"/>
        <w:rPr>
          <w:rFonts w:ascii="Daytona Light" w:eastAsiaTheme="majorEastAsia" w:hAnsi="Daytona Light" w:cstheme="majorBidi"/>
          <w:b/>
          <w:color w:val="000000" w:themeColor="text1"/>
          <w:sz w:val="18"/>
          <w:szCs w:val="18"/>
        </w:rPr>
      </w:pPr>
      <w:r w:rsidRPr="00391315">
        <w:rPr>
          <w:rFonts w:ascii="Daytona Light" w:hAnsi="Daytona Light" w:cstheme="majorHAnsi"/>
          <w:sz w:val="18"/>
          <w:szCs w:val="18"/>
        </w:rPr>
        <w:t>All SSCC Ranges</w:t>
      </w:r>
    </w:p>
    <w:p w14:paraId="2F815F32" w14:textId="54CDABD6" w:rsidR="00524FF6" w:rsidRPr="00391315" w:rsidRDefault="00524FF6" w:rsidP="000128C2">
      <w:pPr>
        <w:pStyle w:val="ListParagraph"/>
        <w:overflowPunct/>
        <w:autoSpaceDE/>
        <w:autoSpaceDN/>
        <w:adjustRightInd/>
        <w:spacing w:after="160" w:line="259" w:lineRule="auto"/>
        <w:ind w:left="1080"/>
        <w:textAlignment w:val="auto"/>
        <w:rPr>
          <w:rFonts w:ascii="Daytona Light" w:eastAsiaTheme="majorEastAsia" w:hAnsi="Daytona Light" w:cstheme="majorBidi"/>
          <w:b/>
          <w:color w:val="000000" w:themeColor="text1"/>
          <w:sz w:val="18"/>
          <w:szCs w:val="18"/>
        </w:rPr>
      </w:pPr>
    </w:p>
    <w:tbl>
      <w:tblPr>
        <w:tblStyle w:val="TableGrid"/>
        <w:tblpPr w:leftFromText="180" w:rightFromText="180" w:vertAnchor="text" w:horzAnchor="margin" w:tblpXSpec="center" w:tblpY="412"/>
        <w:tblW w:w="0" w:type="auto"/>
        <w:tblLook w:val="04A0" w:firstRow="1" w:lastRow="0" w:firstColumn="1" w:lastColumn="0" w:noHBand="0" w:noVBand="1"/>
      </w:tblPr>
      <w:tblGrid>
        <w:gridCol w:w="3380"/>
      </w:tblGrid>
      <w:tr w:rsidR="004439B9" w:rsidRPr="002C40F7" w14:paraId="24FE60A5" w14:textId="77777777" w:rsidTr="004439B9">
        <w:trPr>
          <w:trHeight w:val="184"/>
        </w:trPr>
        <w:tc>
          <w:tcPr>
            <w:tcW w:w="3380" w:type="dxa"/>
          </w:tcPr>
          <w:p w14:paraId="112DCC2C" w14:textId="77777777" w:rsidR="004439B9" w:rsidRPr="002C40F7" w:rsidRDefault="004439B9" w:rsidP="000F4E80">
            <w:pPr>
              <w:jc w:val="center"/>
              <w:rPr>
                <w:rFonts w:asciiTheme="majorHAnsi" w:hAnsiTheme="majorHAnsi" w:cstheme="majorHAnsi"/>
                <w:b/>
                <w:sz w:val="18"/>
                <w:szCs w:val="18"/>
              </w:rPr>
            </w:pPr>
            <w:r w:rsidRPr="002C40F7">
              <w:rPr>
                <w:rFonts w:asciiTheme="majorHAnsi" w:hAnsiTheme="majorHAnsi" w:cstheme="majorHAnsi"/>
                <w:b/>
                <w:sz w:val="18"/>
                <w:szCs w:val="18"/>
              </w:rPr>
              <w:t>Check Digit Calculator</w:t>
            </w:r>
          </w:p>
        </w:tc>
      </w:tr>
      <w:tr w:rsidR="004439B9" w:rsidRPr="002C40F7" w14:paraId="7CB97CB4" w14:textId="77777777" w:rsidTr="004439B9">
        <w:trPr>
          <w:trHeight w:val="1104"/>
        </w:trPr>
        <w:tc>
          <w:tcPr>
            <w:tcW w:w="3380" w:type="dxa"/>
          </w:tcPr>
          <w:p w14:paraId="4DCE574F" w14:textId="0FE7AF90" w:rsidR="004439B9" w:rsidRPr="002C40F7" w:rsidRDefault="009D0F6F" w:rsidP="004439B9">
            <w:pPr>
              <w:jc w:val="center"/>
              <w:rPr>
                <w:rFonts w:asciiTheme="majorHAnsi" w:hAnsiTheme="majorHAnsi" w:cstheme="majorHAnsi"/>
                <w:b/>
                <w:sz w:val="18"/>
                <w:szCs w:val="18"/>
              </w:rPr>
            </w:pPr>
            <w:r w:rsidRPr="002C40F7">
              <w:rPr>
                <w:rFonts w:asciiTheme="majorHAnsi" w:hAnsiTheme="majorHAnsi" w:cstheme="majorHAnsi"/>
                <w:b/>
                <w:sz w:val="18"/>
                <w:szCs w:val="18"/>
              </w:rPr>
              <w:object w:dxaOrig="1980" w:dyaOrig="810" w14:anchorId="4E1A5D04">
                <v:shape id="_x0000_i1067" type="#_x0000_t75" style="width:100.5pt;height:43.5pt" o:ole="">
                  <v:imagedata r:id="rId124" o:title=""/>
                </v:shape>
                <o:OLEObject Type="Embed" ProgID="Package" ShapeID="_x0000_i1067" DrawAspect="Content" ObjectID="_1748068174" r:id="rId125"/>
              </w:object>
            </w:r>
          </w:p>
        </w:tc>
      </w:tr>
    </w:tbl>
    <w:p w14:paraId="72F1FE79" w14:textId="77777777" w:rsidR="007F685C" w:rsidRPr="002C40F7" w:rsidRDefault="004636EA" w:rsidP="004439B9">
      <w:pPr>
        <w:overflowPunct/>
        <w:autoSpaceDE/>
        <w:autoSpaceDN/>
        <w:adjustRightInd/>
        <w:spacing w:after="160" w:line="259" w:lineRule="auto"/>
        <w:textAlignment w:val="auto"/>
        <w:rPr>
          <w:rStyle w:val="Heading2Char"/>
        </w:rPr>
      </w:pPr>
      <w:r w:rsidRPr="002C40F7">
        <w:rPr>
          <w:rStyle w:val="Heading2Char"/>
        </w:rPr>
        <w:br w:type="page"/>
      </w:r>
    </w:p>
    <w:tbl>
      <w:tblPr>
        <w:tblStyle w:val="LightShading-Accent5"/>
        <w:tblpPr w:leftFromText="180" w:rightFromText="180" w:vertAnchor="text" w:horzAnchor="margin" w:tblpXSpec="center" w:tblpY="-6"/>
        <w:tblW w:w="10349" w:type="dxa"/>
        <w:tblLayout w:type="fixed"/>
        <w:tblLook w:val="0000" w:firstRow="0" w:lastRow="0" w:firstColumn="0" w:lastColumn="0" w:noHBand="0" w:noVBand="0"/>
      </w:tblPr>
      <w:tblGrid>
        <w:gridCol w:w="10349"/>
      </w:tblGrid>
      <w:tr w:rsidR="006D1939" w:rsidRPr="000128C2" w14:paraId="7C42DDAD" w14:textId="77777777" w:rsidTr="006D193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48BC562D" w14:textId="77777777" w:rsidR="006D1939" w:rsidRPr="001E3748" w:rsidRDefault="006D1939" w:rsidP="00DE2494">
            <w:pPr>
              <w:pStyle w:val="Heading1"/>
              <w:tabs>
                <w:tab w:val="left" w:pos="3840"/>
                <w:tab w:val="center" w:pos="5066"/>
                <w:tab w:val="left" w:pos="6705"/>
              </w:tabs>
              <w:jc w:val="left"/>
              <w:rPr>
                <w:rFonts w:ascii="Daytona Light" w:hAnsi="Daytona Light"/>
                <w:sz w:val="20"/>
                <w:szCs w:val="20"/>
                <w:shd w:val="clear" w:color="auto" w:fill="007A68"/>
              </w:rPr>
            </w:pPr>
            <w:bookmarkStart w:id="100" w:name="_Toc137048900"/>
            <w:bookmarkStart w:id="101" w:name="_Toc137074603"/>
            <w:r w:rsidRPr="001E3748">
              <w:rPr>
                <w:rFonts w:ascii="Daytona Light" w:hAnsi="Daytona Light"/>
                <w:sz w:val="20"/>
                <w:szCs w:val="20"/>
                <w:shd w:val="clear" w:color="auto" w:fill="007A68"/>
              </w:rPr>
              <w:lastRenderedPageBreak/>
              <w:t xml:space="preserve">APPENDIX </w:t>
            </w:r>
            <w:r w:rsidR="001330B9" w:rsidRPr="001E3748">
              <w:rPr>
                <w:rFonts w:ascii="Daytona Light" w:hAnsi="Daytona Light"/>
                <w:sz w:val="20"/>
                <w:szCs w:val="20"/>
                <w:shd w:val="clear" w:color="auto" w:fill="007A68"/>
              </w:rPr>
              <w:t>E</w:t>
            </w:r>
            <w:r w:rsidRPr="001E3748">
              <w:rPr>
                <w:rFonts w:ascii="Daytona Light" w:hAnsi="Daytona Light"/>
                <w:sz w:val="20"/>
                <w:szCs w:val="20"/>
                <w:shd w:val="clear" w:color="auto" w:fill="007A68"/>
              </w:rPr>
              <w:t>: Service Codes</w:t>
            </w:r>
            <w:bookmarkEnd w:id="100"/>
            <w:bookmarkEnd w:id="101"/>
          </w:p>
        </w:tc>
      </w:tr>
    </w:tbl>
    <w:p w14:paraId="2C3F342E" w14:textId="77777777" w:rsidR="002D74F1" w:rsidRPr="000128C2" w:rsidRDefault="002D74F1">
      <w:pPr>
        <w:overflowPunct/>
        <w:autoSpaceDE/>
        <w:autoSpaceDN/>
        <w:adjustRightInd/>
        <w:spacing w:line="259" w:lineRule="auto"/>
        <w:textAlignment w:val="auto"/>
        <w:rPr>
          <w:rFonts w:ascii="Daytona Light" w:hAnsi="Daytona Light" w:cstheme="majorHAnsi"/>
          <w:sz w:val="18"/>
          <w:szCs w:val="18"/>
        </w:rPr>
      </w:pPr>
    </w:p>
    <w:p w14:paraId="0FC185C8" w14:textId="0AF296BD" w:rsidR="001B4F39" w:rsidRPr="000128C2" w:rsidRDefault="000E460A" w:rsidP="00843462">
      <w:pPr>
        <w:overflowPunct/>
        <w:autoSpaceDE/>
        <w:autoSpaceDN/>
        <w:adjustRightInd/>
        <w:spacing w:line="259" w:lineRule="auto"/>
        <w:textAlignment w:val="auto"/>
        <w:rPr>
          <w:rStyle w:val="Heading2Char"/>
          <w:rFonts w:ascii="Daytona Light" w:hAnsi="Daytona Light" w:cstheme="majorHAnsi"/>
          <w:color w:val="007A68"/>
          <w:sz w:val="18"/>
          <w:szCs w:val="18"/>
        </w:rPr>
      </w:pPr>
      <w:r w:rsidRPr="000128C2">
        <w:rPr>
          <w:rFonts w:ascii="Daytona Light" w:hAnsi="Daytona Light" w:cstheme="majorHAnsi"/>
          <w:sz w:val="18"/>
          <w:szCs w:val="18"/>
        </w:rPr>
        <w:t>Depending on the Toll Business Unit</w:t>
      </w:r>
      <w:r w:rsidR="00843462" w:rsidRPr="000128C2">
        <w:rPr>
          <w:rFonts w:ascii="Daytona Light" w:hAnsi="Daytona Light" w:cstheme="majorHAnsi"/>
          <w:sz w:val="18"/>
          <w:szCs w:val="18"/>
        </w:rPr>
        <w:t xml:space="preserve"> will depict the way the service codes are declared. </w:t>
      </w:r>
      <w:r w:rsidR="000128C2">
        <w:rPr>
          <w:rFonts w:ascii="Daytona Light" w:hAnsi="Daytona Light" w:cstheme="majorHAnsi"/>
          <w:sz w:val="18"/>
          <w:szCs w:val="18"/>
        </w:rPr>
        <w:t xml:space="preserve">With all </w:t>
      </w:r>
      <w:r w:rsidR="00B44D27" w:rsidRPr="000128C2">
        <w:rPr>
          <w:rFonts w:ascii="Daytona Light" w:hAnsi="Daytona Light" w:cstheme="majorHAnsi"/>
          <w:sz w:val="18"/>
          <w:szCs w:val="18"/>
        </w:rPr>
        <w:t>Toll Business units</w:t>
      </w:r>
      <w:r w:rsidR="00EF5821" w:rsidRPr="000128C2">
        <w:rPr>
          <w:rFonts w:ascii="Daytona Light" w:hAnsi="Daytona Light" w:cstheme="majorHAnsi"/>
          <w:sz w:val="18"/>
          <w:szCs w:val="18"/>
        </w:rPr>
        <w:t>,</w:t>
      </w:r>
      <w:r w:rsidR="00A461EE" w:rsidRPr="000128C2">
        <w:rPr>
          <w:rFonts w:ascii="Daytona Light" w:hAnsi="Daytona Light" w:cstheme="majorHAnsi"/>
          <w:sz w:val="18"/>
          <w:szCs w:val="18"/>
        </w:rPr>
        <w:t xml:space="preserve"> the Service Code n</w:t>
      </w:r>
      <w:r w:rsidR="00D54BA9" w:rsidRPr="000128C2">
        <w:rPr>
          <w:rFonts w:ascii="Daytona Light" w:hAnsi="Daytona Light" w:cstheme="majorHAnsi"/>
          <w:sz w:val="18"/>
          <w:szCs w:val="18"/>
        </w:rPr>
        <w:t>e</w:t>
      </w:r>
      <w:r w:rsidR="00A461EE" w:rsidRPr="000128C2">
        <w:rPr>
          <w:rFonts w:ascii="Daytona Light" w:hAnsi="Daytona Light" w:cstheme="majorHAnsi"/>
          <w:sz w:val="18"/>
          <w:szCs w:val="18"/>
        </w:rPr>
        <w:t>eds to be declared.</w:t>
      </w:r>
    </w:p>
    <w:p w14:paraId="0E35FE8F" w14:textId="77777777" w:rsidR="001B4F39" w:rsidRPr="000128C2" w:rsidRDefault="001B4F39" w:rsidP="009E194F">
      <w:pPr>
        <w:overflowPunct/>
        <w:autoSpaceDE/>
        <w:autoSpaceDN/>
        <w:adjustRightInd/>
        <w:spacing w:after="160" w:line="259" w:lineRule="auto"/>
        <w:textAlignment w:val="auto"/>
        <w:rPr>
          <w:rStyle w:val="Heading2Char"/>
          <w:rFonts w:ascii="Daytona Light" w:hAnsi="Daytona Light"/>
          <w:color w:val="007A68"/>
          <w:sz w:val="18"/>
          <w:szCs w:val="18"/>
        </w:rPr>
      </w:pPr>
    </w:p>
    <w:p w14:paraId="48737091" w14:textId="77777777" w:rsidR="009E194F" w:rsidRPr="000128C2" w:rsidRDefault="001330B9" w:rsidP="009E194F">
      <w:pPr>
        <w:overflowPunct/>
        <w:autoSpaceDE/>
        <w:autoSpaceDN/>
        <w:adjustRightInd/>
        <w:spacing w:after="160" w:line="259" w:lineRule="auto"/>
        <w:textAlignment w:val="auto"/>
        <w:rPr>
          <w:rStyle w:val="Heading2Char"/>
          <w:rFonts w:ascii="Daytona Light" w:hAnsi="Daytona Light"/>
          <w:color w:val="007A68"/>
          <w:sz w:val="18"/>
          <w:szCs w:val="18"/>
        </w:rPr>
      </w:pPr>
      <w:bookmarkStart w:id="102" w:name="_Toc137048901"/>
      <w:bookmarkStart w:id="103" w:name="_Toc137074604"/>
      <w:r w:rsidRPr="000128C2">
        <w:rPr>
          <w:rStyle w:val="Heading2Char"/>
          <w:rFonts w:ascii="Daytona Light" w:hAnsi="Daytona Light"/>
          <w:color w:val="007A68"/>
          <w:sz w:val="18"/>
          <w:szCs w:val="18"/>
        </w:rPr>
        <w:t>E</w:t>
      </w:r>
      <w:r w:rsidR="009E194F" w:rsidRPr="000128C2">
        <w:rPr>
          <w:rStyle w:val="Heading2Char"/>
          <w:rFonts w:ascii="Daytona Light" w:hAnsi="Daytona Light"/>
          <w:color w:val="007A68"/>
          <w:sz w:val="18"/>
          <w:szCs w:val="18"/>
        </w:rPr>
        <w:t xml:space="preserve">1. Product/Service Codes </w:t>
      </w:r>
      <w:r w:rsidR="00D87110" w:rsidRPr="000128C2">
        <w:rPr>
          <w:rStyle w:val="Heading2Char"/>
          <w:rFonts w:ascii="Daytona Light" w:hAnsi="Daytona Light"/>
          <w:color w:val="007A68"/>
          <w:sz w:val="18"/>
          <w:szCs w:val="18"/>
        </w:rPr>
        <w:t xml:space="preserve">for </w:t>
      </w:r>
      <w:r w:rsidR="005231DD" w:rsidRPr="000128C2">
        <w:rPr>
          <w:rStyle w:val="Heading2Char"/>
          <w:rFonts w:ascii="Daytona Light" w:hAnsi="Daytona Light"/>
          <w:color w:val="007A68"/>
          <w:sz w:val="18"/>
          <w:szCs w:val="18"/>
        </w:rPr>
        <w:t>MYTOLL</w:t>
      </w:r>
      <w:r w:rsidR="00D87110" w:rsidRPr="000128C2">
        <w:rPr>
          <w:rStyle w:val="Heading2Char"/>
          <w:rFonts w:ascii="Daytona Light" w:hAnsi="Daytona Light"/>
          <w:color w:val="007A68"/>
          <w:sz w:val="18"/>
          <w:szCs w:val="18"/>
        </w:rPr>
        <w:t xml:space="preserve"> API’s</w:t>
      </w:r>
      <w:bookmarkEnd w:id="102"/>
      <w:bookmarkEnd w:id="103"/>
    </w:p>
    <w:p w14:paraId="0FB2427F" w14:textId="77777777" w:rsidR="00A461EE" w:rsidRPr="000128C2" w:rsidRDefault="00A461EE" w:rsidP="009E194F">
      <w:pPr>
        <w:overflowPunct/>
        <w:autoSpaceDE/>
        <w:autoSpaceDN/>
        <w:adjustRightInd/>
        <w:spacing w:after="160" w:line="259" w:lineRule="auto"/>
        <w:textAlignment w:val="auto"/>
        <w:rPr>
          <w:rFonts w:ascii="Daytona Light" w:hAnsi="Daytona Light"/>
          <w:sz w:val="18"/>
          <w:szCs w:val="18"/>
        </w:rPr>
      </w:pPr>
      <w:r w:rsidRPr="000128C2">
        <w:rPr>
          <w:rFonts w:ascii="Daytona Light" w:hAnsi="Daytona Light" w:cstheme="majorHAnsi"/>
          <w:sz w:val="18"/>
          <w:szCs w:val="18"/>
        </w:rPr>
        <w:t xml:space="preserve">Below are the current possible Product and Service Code combinations that can be utilised within </w:t>
      </w:r>
      <w:r w:rsidR="005231DD" w:rsidRPr="000128C2">
        <w:rPr>
          <w:rFonts w:ascii="Daytona Light" w:hAnsi="Daytona Light" w:cstheme="majorHAnsi"/>
          <w:sz w:val="18"/>
          <w:szCs w:val="18"/>
        </w:rPr>
        <w:t>MYTOLL</w:t>
      </w:r>
      <w:r w:rsidR="00D87110" w:rsidRPr="000128C2">
        <w:rPr>
          <w:rFonts w:ascii="Daytona Light" w:hAnsi="Daytona Light" w:cstheme="majorHAnsi"/>
          <w:sz w:val="18"/>
          <w:szCs w:val="18"/>
        </w:rPr>
        <w:t xml:space="preserve"> </w:t>
      </w:r>
      <w:proofErr w:type="gramStart"/>
      <w:r w:rsidR="00D87110" w:rsidRPr="000128C2">
        <w:rPr>
          <w:rFonts w:ascii="Daytona Light" w:hAnsi="Daytona Light" w:cstheme="majorHAnsi"/>
          <w:sz w:val="18"/>
          <w:szCs w:val="18"/>
        </w:rPr>
        <w:t>API’s</w:t>
      </w:r>
      <w:proofErr w:type="gramEnd"/>
    </w:p>
    <w:tbl>
      <w:tblPr>
        <w:tblStyle w:val="TableGrid"/>
        <w:tblW w:w="0" w:type="auto"/>
        <w:jc w:val="center"/>
        <w:tblLook w:val="04A0" w:firstRow="1" w:lastRow="0" w:firstColumn="1" w:lastColumn="0" w:noHBand="0" w:noVBand="1"/>
      </w:tblPr>
      <w:tblGrid>
        <w:gridCol w:w="2263"/>
      </w:tblGrid>
      <w:tr w:rsidR="004636EA" w:rsidRPr="000128C2" w14:paraId="5670A177" w14:textId="77777777" w:rsidTr="0033538A">
        <w:trPr>
          <w:trHeight w:val="184"/>
          <w:jc w:val="center"/>
        </w:trPr>
        <w:tc>
          <w:tcPr>
            <w:tcW w:w="2263" w:type="dxa"/>
          </w:tcPr>
          <w:p w14:paraId="44ADB11E" w14:textId="77777777" w:rsidR="004636EA" w:rsidRPr="000128C2" w:rsidRDefault="004636EA" w:rsidP="00D87110">
            <w:pPr>
              <w:jc w:val="center"/>
              <w:rPr>
                <w:rFonts w:ascii="Daytona Light" w:hAnsi="Daytona Light" w:cstheme="minorHAnsi"/>
                <w:b/>
                <w:sz w:val="18"/>
                <w:szCs w:val="18"/>
              </w:rPr>
            </w:pPr>
            <w:r w:rsidRPr="000128C2">
              <w:rPr>
                <w:rFonts w:ascii="Daytona Light" w:hAnsi="Daytona Light" w:cstheme="minorHAnsi"/>
                <w:b/>
                <w:sz w:val="18"/>
                <w:szCs w:val="18"/>
              </w:rPr>
              <w:t>Product/Service Codes</w:t>
            </w:r>
          </w:p>
        </w:tc>
      </w:tr>
      <w:bookmarkStart w:id="104" w:name="_MON_1747683294"/>
      <w:bookmarkEnd w:id="104"/>
      <w:tr w:rsidR="004636EA" w:rsidRPr="002C40F7" w14:paraId="220D4B50" w14:textId="77777777" w:rsidTr="0033538A">
        <w:trPr>
          <w:trHeight w:val="1104"/>
          <w:jc w:val="center"/>
        </w:trPr>
        <w:tc>
          <w:tcPr>
            <w:tcW w:w="2263" w:type="dxa"/>
          </w:tcPr>
          <w:p w14:paraId="39EF3CB4" w14:textId="724BD1E6" w:rsidR="004636EA" w:rsidRPr="002C40F7" w:rsidRDefault="009D0F6F" w:rsidP="0033538A">
            <w:pPr>
              <w:jc w:val="center"/>
              <w:rPr>
                <w:rFonts w:asciiTheme="majorHAnsi" w:hAnsiTheme="majorHAnsi" w:cstheme="majorHAnsi"/>
                <w:b/>
                <w:sz w:val="18"/>
                <w:szCs w:val="18"/>
              </w:rPr>
            </w:pPr>
            <w:r>
              <w:rPr>
                <w:rFonts w:asciiTheme="majorHAnsi" w:hAnsiTheme="majorHAnsi" w:cstheme="majorHAnsi"/>
                <w:b/>
                <w:sz w:val="18"/>
                <w:szCs w:val="18"/>
              </w:rPr>
              <w:object w:dxaOrig="1376" w:dyaOrig="899" w14:anchorId="3EB483BB">
                <v:shape id="_x0000_i1068" type="#_x0000_t75" style="width:69pt;height:45pt" o:ole="">
                  <v:imagedata r:id="rId126" o:title=""/>
                </v:shape>
                <o:OLEObject Type="Embed" ProgID="Excel.Sheet.12" ShapeID="_x0000_i1068" DrawAspect="Icon" ObjectID="_1748068175" r:id="rId127"/>
              </w:object>
            </w:r>
          </w:p>
        </w:tc>
      </w:tr>
    </w:tbl>
    <w:p w14:paraId="730EFEE5" w14:textId="77777777" w:rsidR="00547FAF" w:rsidRPr="002C40F7" w:rsidRDefault="00547FAF" w:rsidP="00547FAF">
      <w:pPr>
        <w:overflowPunct/>
        <w:autoSpaceDE/>
        <w:autoSpaceDN/>
        <w:adjustRightInd/>
        <w:spacing w:line="259" w:lineRule="auto"/>
        <w:jc w:val="center"/>
        <w:textAlignment w:val="auto"/>
        <w:rPr>
          <w:rFonts w:asciiTheme="majorHAnsi" w:hAnsiTheme="majorHAnsi" w:cstheme="majorHAnsi"/>
          <w:sz w:val="18"/>
          <w:szCs w:val="18"/>
        </w:rPr>
      </w:pPr>
    </w:p>
    <w:tbl>
      <w:tblPr>
        <w:tblStyle w:val="LightShading-Accent5"/>
        <w:tblpPr w:leftFromText="180" w:rightFromText="180" w:vertAnchor="text" w:horzAnchor="margin" w:tblpXSpec="center" w:tblpY="57"/>
        <w:tblW w:w="10349" w:type="dxa"/>
        <w:tblLayout w:type="fixed"/>
        <w:tblLook w:val="0000" w:firstRow="0" w:lastRow="0" w:firstColumn="0" w:lastColumn="0" w:noHBand="0" w:noVBand="0"/>
      </w:tblPr>
      <w:tblGrid>
        <w:gridCol w:w="10349"/>
      </w:tblGrid>
      <w:tr w:rsidR="00547FAF" w:rsidRPr="004C3AE4" w14:paraId="6BC04DE2" w14:textId="77777777" w:rsidTr="00A423C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2155984C" w14:textId="77777777" w:rsidR="00547FAF" w:rsidRPr="001E3748" w:rsidRDefault="00547FAF" w:rsidP="00DE2494">
            <w:pPr>
              <w:pStyle w:val="Heading1"/>
              <w:tabs>
                <w:tab w:val="left" w:pos="3840"/>
                <w:tab w:val="center" w:pos="5066"/>
                <w:tab w:val="left" w:pos="6705"/>
              </w:tabs>
              <w:jc w:val="left"/>
              <w:rPr>
                <w:rFonts w:ascii="Daytona Light" w:hAnsi="Daytona Light"/>
                <w:sz w:val="20"/>
                <w:szCs w:val="20"/>
                <w:shd w:val="clear" w:color="auto" w:fill="007A68"/>
              </w:rPr>
            </w:pPr>
            <w:bookmarkStart w:id="105" w:name="_Toc137048902"/>
            <w:bookmarkStart w:id="106" w:name="_Toc137074605"/>
            <w:r w:rsidRPr="001E3748">
              <w:rPr>
                <w:rFonts w:ascii="Daytona Light" w:hAnsi="Daytona Light"/>
                <w:sz w:val="20"/>
                <w:szCs w:val="20"/>
                <w:shd w:val="clear" w:color="auto" w:fill="007A68"/>
              </w:rPr>
              <w:t xml:space="preserve">APPENDIX </w:t>
            </w:r>
            <w:r w:rsidR="001330B9" w:rsidRPr="001E3748">
              <w:rPr>
                <w:rFonts w:ascii="Daytona Light" w:hAnsi="Daytona Light"/>
                <w:sz w:val="20"/>
                <w:szCs w:val="20"/>
                <w:shd w:val="clear" w:color="auto" w:fill="007A68"/>
              </w:rPr>
              <w:t>F</w:t>
            </w:r>
            <w:r w:rsidRPr="001E3748">
              <w:rPr>
                <w:rFonts w:ascii="Daytona Light" w:hAnsi="Daytona Light"/>
                <w:sz w:val="20"/>
                <w:szCs w:val="20"/>
                <w:shd w:val="clear" w:color="auto" w:fill="007A68"/>
              </w:rPr>
              <w:t>: Dangerous Goods</w:t>
            </w:r>
            <w:bookmarkEnd w:id="105"/>
            <w:bookmarkEnd w:id="106"/>
          </w:p>
        </w:tc>
      </w:tr>
    </w:tbl>
    <w:p w14:paraId="4B78D2BC" w14:textId="77777777" w:rsidR="00547FAF" w:rsidRPr="004C3AE4" w:rsidRDefault="00547FAF" w:rsidP="00547FAF">
      <w:pPr>
        <w:overflowPunct/>
        <w:autoSpaceDE/>
        <w:autoSpaceDN/>
        <w:adjustRightInd/>
        <w:spacing w:line="259" w:lineRule="auto"/>
        <w:textAlignment w:val="auto"/>
        <w:rPr>
          <w:rFonts w:ascii="Daytona Light" w:hAnsi="Daytona Light" w:cstheme="majorHAnsi"/>
          <w:sz w:val="18"/>
          <w:szCs w:val="18"/>
        </w:rPr>
      </w:pPr>
    </w:p>
    <w:p w14:paraId="7539450B" w14:textId="77777777" w:rsidR="00547FAF" w:rsidRPr="004C3AE4" w:rsidRDefault="00547FAF" w:rsidP="004C3AE4">
      <w:pPr>
        <w:overflowPunct/>
        <w:autoSpaceDE/>
        <w:autoSpaceDN/>
        <w:adjustRightInd/>
        <w:spacing w:line="259" w:lineRule="auto"/>
        <w:jc w:val="both"/>
        <w:textAlignment w:val="auto"/>
        <w:rPr>
          <w:rFonts w:ascii="Daytona Light" w:hAnsi="Daytona Light" w:cstheme="majorHAnsi"/>
          <w:sz w:val="18"/>
          <w:szCs w:val="18"/>
        </w:rPr>
      </w:pPr>
      <w:r w:rsidRPr="004C3AE4">
        <w:rPr>
          <w:rFonts w:ascii="Daytona Light" w:hAnsi="Daytona Light" w:cstheme="majorHAnsi"/>
          <w:sz w:val="18"/>
          <w:szCs w:val="18"/>
        </w:rPr>
        <w:t>Depending on the API’s you use within Certain Toll Businesses, you will be able to submit these API calls with Dangerous Goods values. Below is a complete list of Dangerous Goods as well as DG values allowed to be shipped via Each Toll Carrier</w:t>
      </w:r>
      <w:r w:rsidR="00B24A4B" w:rsidRPr="004C3AE4">
        <w:rPr>
          <w:rFonts w:ascii="Daytona Light" w:hAnsi="Daytona Light" w:cstheme="majorHAnsi"/>
          <w:sz w:val="18"/>
          <w:szCs w:val="18"/>
        </w:rPr>
        <w:t>. These values are validate</w:t>
      </w:r>
      <w:r w:rsidR="007F33E6" w:rsidRPr="004C3AE4">
        <w:rPr>
          <w:rFonts w:ascii="Daytona Light" w:hAnsi="Daytona Light" w:cstheme="majorHAnsi"/>
          <w:sz w:val="18"/>
          <w:szCs w:val="18"/>
        </w:rPr>
        <w:t>d</w:t>
      </w:r>
      <w:r w:rsidR="00B24A4B" w:rsidRPr="004C3AE4">
        <w:rPr>
          <w:rFonts w:ascii="Daytona Light" w:hAnsi="Daytona Light" w:cstheme="majorHAnsi"/>
          <w:sz w:val="18"/>
          <w:szCs w:val="18"/>
        </w:rPr>
        <w:t xml:space="preserve"> within the API call. The values within the below need to be applied </w:t>
      </w:r>
      <w:r w:rsidR="005A298F" w:rsidRPr="004C3AE4">
        <w:rPr>
          <w:rFonts w:ascii="Daytona Light" w:hAnsi="Daytona Light" w:cstheme="majorHAnsi"/>
          <w:sz w:val="18"/>
          <w:szCs w:val="18"/>
        </w:rPr>
        <w:t>as listed</w:t>
      </w:r>
      <w:r w:rsidR="00016EC6" w:rsidRPr="004C3AE4">
        <w:rPr>
          <w:rFonts w:ascii="Daytona Light" w:hAnsi="Daytona Light" w:cstheme="majorHAnsi"/>
          <w:sz w:val="18"/>
          <w:szCs w:val="18"/>
        </w:rPr>
        <w:t xml:space="preserve"> within the “</w:t>
      </w:r>
      <w:proofErr w:type="spellStart"/>
      <w:r w:rsidR="00016EC6" w:rsidRPr="004C3AE4">
        <w:rPr>
          <w:rFonts w:ascii="Daytona Light" w:hAnsi="Daytona Light" w:cstheme="majorHAnsi"/>
          <w:sz w:val="18"/>
          <w:szCs w:val="18"/>
        </w:rPr>
        <w:t>ShippingName</w:t>
      </w:r>
      <w:proofErr w:type="spellEnd"/>
      <w:r w:rsidR="00016EC6" w:rsidRPr="004C3AE4">
        <w:rPr>
          <w:rFonts w:ascii="Daytona Light" w:hAnsi="Daytona Light" w:cstheme="majorHAnsi"/>
          <w:sz w:val="18"/>
          <w:szCs w:val="18"/>
        </w:rPr>
        <w:t xml:space="preserve">” Tag, the value in the </w:t>
      </w:r>
      <w:r w:rsidR="00B30DF2" w:rsidRPr="004C3AE4">
        <w:rPr>
          <w:rFonts w:ascii="Daytona Light" w:hAnsi="Daytona Light" w:cstheme="majorHAnsi"/>
          <w:sz w:val="18"/>
          <w:szCs w:val="18"/>
        </w:rPr>
        <w:t>“</w:t>
      </w:r>
      <w:proofErr w:type="spellStart"/>
      <w:r w:rsidR="00016EC6" w:rsidRPr="004C3AE4">
        <w:rPr>
          <w:rFonts w:ascii="Daytona Light" w:hAnsi="Daytona Light" w:cstheme="majorHAnsi"/>
          <w:sz w:val="18"/>
          <w:szCs w:val="18"/>
        </w:rPr>
        <w:t>Te</w:t>
      </w:r>
      <w:r w:rsidR="00B30DF2" w:rsidRPr="004C3AE4">
        <w:rPr>
          <w:rFonts w:ascii="Daytona Light" w:hAnsi="Daytona Light" w:cstheme="majorHAnsi"/>
          <w:sz w:val="18"/>
          <w:szCs w:val="18"/>
        </w:rPr>
        <w:t>chnicalName</w:t>
      </w:r>
      <w:proofErr w:type="spellEnd"/>
      <w:r w:rsidR="00B30DF2" w:rsidRPr="004C3AE4">
        <w:rPr>
          <w:rFonts w:ascii="Daytona Light" w:hAnsi="Daytona Light" w:cstheme="majorHAnsi"/>
          <w:sz w:val="18"/>
          <w:szCs w:val="18"/>
        </w:rPr>
        <w:t>” is only required</w:t>
      </w:r>
      <w:r w:rsidR="00B31E87" w:rsidRPr="004C3AE4">
        <w:rPr>
          <w:rFonts w:ascii="Daytona Light" w:hAnsi="Daytona Light" w:cstheme="majorHAnsi"/>
          <w:sz w:val="18"/>
          <w:szCs w:val="18"/>
        </w:rPr>
        <w:t xml:space="preserve"> if </w:t>
      </w:r>
      <w:r w:rsidR="00EF5821" w:rsidRPr="004C3AE4">
        <w:rPr>
          <w:rFonts w:ascii="Daytona Light" w:hAnsi="Daytona Light" w:cstheme="majorHAnsi"/>
          <w:sz w:val="18"/>
          <w:szCs w:val="18"/>
        </w:rPr>
        <w:t>Listed</w:t>
      </w:r>
      <w:r w:rsidR="00B31E87" w:rsidRPr="004C3AE4">
        <w:rPr>
          <w:rFonts w:ascii="Daytona Light" w:hAnsi="Daytona Light" w:cstheme="majorHAnsi"/>
          <w:sz w:val="18"/>
          <w:szCs w:val="18"/>
        </w:rPr>
        <w:t xml:space="preserve"> as Y</w:t>
      </w:r>
      <w:r w:rsidR="00F67D04" w:rsidRPr="004C3AE4">
        <w:rPr>
          <w:rFonts w:ascii="Daytona Light" w:hAnsi="Daytona Light" w:cstheme="majorHAnsi"/>
          <w:sz w:val="18"/>
          <w:szCs w:val="18"/>
        </w:rPr>
        <w:t xml:space="preserve"> in the list below under Technical Name. the Limit in </w:t>
      </w:r>
      <w:proofErr w:type="spellStart"/>
      <w:r w:rsidR="00EF5821" w:rsidRPr="004C3AE4">
        <w:rPr>
          <w:rFonts w:ascii="Daytona Light" w:hAnsi="Daytona Light" w:cstheme="majorHAnsi"/>
          <w:sz w:val="18"/>
          <w:szCs w:val="18"/>
        </w:rPr>
        <w:t>TechnicalName</w:t>
      </w:r>
      <w:proofErr w:type="spellEnd"/>
      <w:r w:rsidR="00F67D04" w:rsidRPr="004C3AE4">
        <w:rPr>
          <w:rFonts w:ascii="Daytona Light" w:hAnsi="Daytona Light" w:cstheme="majorHAnsi"/>
          <w:sz w:val="18"/>
          <w:szCs w:val="18"/>
        </w:rPr>
        <w:t xml:space="preserve"> is set to 30 Characters</w:t>
      </w:r>
      <w:r w:rsidR="00E254BF" w:rsidRPr="004C3AE4">
        <w:rPr>
          <w:rFonts w:ascii="Daytona Light" w:hAnsi="Daytona Light" w:cstheme="majorHAnsi"/>
          <w:sz w:val="18"/>
          <w:szCs w:val="18"/>
        </w:rPr>
        <w:t xml:space="preserve">, if these conditions are not adhered to the API call </w:t>
      </w:r>
      <w:r w:rsidR="00B6066E" w:rsidRPr="004C3AE4">
        <w:rPr>
          <w:rFonts w:ascii="Daytona Light" w:hAnsi="Daytona Light" w:cstheme="majorHAnsi"/>
          <w:sz w:val="18"/>
          <w:szCs w:val="18"/>
        </w:rPr>
        <w:t>will fail DG validation declaration.</w:t>
      </w:r>
    </w:p>
    <w:p w14:paraId="78B3DF9C" w14:textId="77777777" w:rsidR="004C3AE4" w:rsidRPr="004C3AE4" w:rsidRDefault="004C3AE4" w:rsidP="004C3AE4">
      <w:pPr>
        <w:overflowPunct/>
        <w:autoSpaceDE/>
        <w:autoSpaceDN/>
        <w:adjustRightInd/>
        <w:spacing w:line="259" w:lineRule="auto"/>
        <w:jc w:val="both"/>
        <w:textAlignment w:val="auto"/>
        <w:rPr>
          <w:rFonts w:ascii="Daytona Light" w:hAnsi="Daytona Light" w:cstheme="majorHAnsi"/>
          <w:sz w:val="18"/>
          <w:szCs w:val="18"/>
        </w:rPr>
      </w:pPr>
    </w:p>
    <w:p w14:paraId="686617AF" w14:textId="77777777" w:rsidR="00AC4E74" w:rsidRPr="004C3AE4" w:rsidRDefault="000F0C5D" w:rsidP="004C3AE4">
      <w:pPr>
        <w:pStyle w:val="ListParagraph"/>
        <w:numPr>
          <w:ilvl w:val="0"/>
          <w:numId w:val="9"/>
        </w:numPr>
        <w:overflowPunct/>
        <w:autoSpaceDE/>
        <w:autoSpaceDN/>
        <w:adjustRightInd/>
        <w:spacing w:line="259" w:lineRule="auto"/>
        <w:jc w:val="both"/>
        <w:textAlignment w:val="auto"/>
        <w:rPr>
          <w:rFonts w:ascii="Daytona Light" w:hAnsi="Daytona Light" w:cstheme="majorHAnsi"/>
          <w:sz w:val="18"/>
          <w:szCs w:val="18"/>
        </w:rPr>
      </w:pPr>
      <w:proofErr w:type="spellStart"/>
      <w:r w:rsidRPr="004C3AE4">
        <w:rPr>
          <w:rFonts w:ascii="Daytona Light" w:hAnsi="Daytona Light" w:cstheme="majorHAnsi"/>
          <w:sz w:val="18"/>
          <w:szCs w:val="18"/>
        </w:rPr>
        <w:t>AggregateQuantity</w:t>
      </w:r>
      <w:proofErr w:type="spellEnd"/>
      <w:r w:rsidRPr="004C3AE4">
        <w:rPr>
          <w:rFonts w:ascii="Daytona Light" w:hAnsi="Daytona Light" w:cstheme="majorHAnsi"/>
          <w:sz w:val="18"/>
          <w:szCs w:val="18"/>
        </w:rPr>
        <w:t xml:space="preserve"> – is the Aggregate Weight Quantity of the </w:t>
      </w:r>
      <w:r w:rsidR="008315B0" w:rsidRPr="004C3AE4">
        <w:rPr>
          <w:rFonts w:ascii="Daytona Light" w:hAnsi="Daytona Light" w:cstheme="majorHAnsi"/>
          <w:sz w:val="18"/>
          <w:szCs w:val="18"/>
        </w:rPr>
        <w:t xml:space="preserve">respective </w:t>
      </w:r>
      <w:proofErr w:type="gramStart"/>
      <w:r w:rsidR="008315B0" w:rsidRPr="004C3AE4">
        <w:rPr>
          <w:rFonts w:ascii="Daytona Light" w:hAnsi="Daytona Light" w:cstheme="majorHAnsi"/>
          <w:sz w:val="18"/>
          <w:szCs w:val="18"/>
        </w:rPr>
        <w:t>DG</w:t>
      </w:r>
      <w:proofErr w:type="gramEnd"/>
    </w:p>
    <w:p w14:paraId="2FA78604" w14:textId="77777777" w:rsidR="008315B0" w:rsidRPr="004C3AE4" w:rsidRDefault="006A1F58" w:rsidP="004C3AE4">
      <w:pPr>
        <w:pStyle w:val="ListParagraph"/>
        <w:numPr>
          <w:ilvl w:val="0"/>
          <w:numId w:val="9"/>
        </w:numPr>
        <w:overflowPunct/>
        <w:autoSpaceDE/>
        <w:autoSpaceDN/>
        <w:adjustRightInd/>
        <w:spacing w:line="259" w:lineRule="auto"/>
        <w:jc w:val="both"/>
        <w:textAlignment w:val="auto"/>
        <w:rPr>
          <w:rFonts w:ascii="Daytona Light" w:hAnsi="Daytona Light" w:cstheme="majorHAnsi"/>
          <w:sz w:val="18"/>
          <w:szCs w:val="18"/>
        </w:rPr>
      </w:pPr>
      <w:r w:rsidRPr="004C3AE4">
        <w:rPr>
          <w:rFonts w:ascii="Daytona Light" w:hAnsi="Daytona Light" w:cstheme="majorHAnsi"/>
          <w:sz w:val="18"/>
          <w:szCs w:val="18"/>
        </w:rPr>
        <w:t xml:space="preserve">Quantity – is the aggregate </w:t>
      </w:r>
      <w:r w:rsidR="0038298F" w:rsidRPr="004C3AE4">
        <w:rPr>
          <w:rFonts w:ascii="Daytona Light" w:hAnsi="Daytona Light" w:cstheme="majorHAnsi"/>
          <w:sz w:val="18"/>
          <w:szCs w:val="18"/>
        </w:rPr>
        <w:t>Item Quantity</w:t>
      </w:r>
    </w:p>
    <w:p w14:paraId="48CD2171" w14:textId="77777777" w:rsidR="00547FAF" w:rsidRPr="004C3AE4" w:rsidRDefault="00547FAF" w:rsidP="004C3AE4">
      <w:pPr>
        <w:overflowPunct/>
        <w:autoSpaceDE/>
        <w:autoSpaceDN/>
        <w:adjustRightInd/>
        <w:spacing w:line="259" w:lineRule="auto"/>
        <w:jc w:val="both"/>
        <w:textAlignment w:val="auto"/>
        <w:rPr>
          <w:rFonts w:ascii="Daytona Light" w:hAnsi="Daytona Light" w:cstheme="majorHAnsi"/>
          <w:sz w:val="18"/>
          <w:szCs w:val="18"/>
        </w:rPr>
      </w:pPr>
    </w:p>
    <w:tbl>
      <w:tblPr>
        <w:tblStyle w:val="TableGrid"/>
        <w:tblW w:w="0" w:type="auto"/>
        <w:jc w:val="center"/>
        <w:tblLook w:val="04A0" w:firstRow="1" w:lastRow="0" w:firstColumn="1" w:lastColumn="0" w:noHBand="0" w:noVBand="1"/>
      </w:tblPr>
      <w:tblGrid>
        <w:gridCol w:w="2263"/>
      </w:tblGrid>
      <w:tr w:rsidR="00547FAF" w:rsidRPr="002C40F7" w14:paraId="1AF9E38B" w14:textId="77777777" w:rsidTr="00A423C3">
        <w:trPr>
          <w:trHeight w:val="184"/>
          <w:jc w:val="center"/>
        </w:trPr>
        <w:tc>
          <w:tcPr>
            <w:tcW w:w="2263" w:type="dxa"/>
          </w:tcPr>
          <w:p w14:paraId="0088CBAA" w14:textId="77777777" w:rsidR="00547FAF" w:rsidRPr="002C40F7" w:rsidRDefault="00B6066E" w:rsidP="00A423C3">
            <w:pPr>
              <w:jc w:val="center"/>
              <w:rPr>
                <w:rFonts w:asciiTheme="minorHAnsi" w:hAnsiTheme="minorHAnsi" w:cstheme="minorHAnsi"/>
                <w:b/>
                <w:sz w:val="18"/>
                <w:szCs w:val="18"/>
              </w:rPr>
            </w:pPr>
            <w:r w:rsidRPr="002C40F7">
              <w:rPr>
                <w:rFonts w:asciiTheme="minorHAnsi" w:hAnsiTheme="minorHAnsi" w:cstheme="minorHAnsi"/>
                <w:b/>
                <w:sz w:val="18"/>
                <w:szCs w:val="18"/>
              </w:rPr>
              <w:t>DG</w:t>
            </w:r>
            <w:r w:rsidR="00282811" w:rsidRPr="002C40F7">
              <w:rPr>
                <w:rFonts w:asciiTheme="minorHAnsi" w:hAnsiTheme="minorHAnsi" w:cstheme="minorHAnsi"/>
                <w:b/>
                <w:sz w:val="18"/>
                <w:szCs w:val="18"/>
              </w:rPr>
              <w:t xml:space="preserve"> Descriptions</w:t>
            </w:r>
          </w:p>
        </w:tc>
      </w:tr>
      <w:tr w:rsidR="00547FAF" w:rsidRPr="002C40F7" w14:paraId="3E57FD3C" w14:textId="77777777" w:rsidTr="00A423C3">
        <w:trPr>
          <w:trHeight w:val="1104"/>
          <w:jc w:val="center"/>
        </w:trPr>
        <w:tc>
          <w:tcPr>
            <w:tcW w:w="2263" w:type="dxa"/>
          </w:tcPr>
          <w:p w14:paraId="7F9B1A78" w14:textId="562F62E5" w:rsidR="00547FAF" w:rsidRPr="002C40F7" w:rsidRDefault="009D0F6F" w:rsidP="00A423C3">
            <w:pPr>
              <w:jc w:val="center"/>
              <w:rPr>
                <w:rFonts w:asciiTheme="majorHAnsi" w:hAnsiTheme="majorHAnsi" w:cstheme="majorHAnsi"/>
                <w:b/>
                <w:sz w:val="18"/>
                <w:szCs w:val="18"/>
              </w:rPr>
            </w:pPr>
            <w:r>
              <w:rPr>
                <w:rFonts w:asciiTheme="majorHAnsi" w:hAnsiTheme="majorHAnsi" w:cstheme="majorHAnsi"/>
                <w:b/>
                <w:sz w:val="18"/>
                <w:szCs w:val="18"/>
              </w:rPr>
              <w:object w:dxaOrig="1470" w:dyaOrig="810" w14:anchorId="52264C22">
                <v:shape id="_x0000_i1069" type="#_x0000_t75" style="width:1in;height:43.5pt" o:ole="">
                  <v:imagedata r:id="rId128" o:title=""/>
                </v:shape>
                <o:OLEObject Type="Embed" ProgID="Package" ShapeID="_x0000_i1069" DrawAspect="Content" ObjectID="_1748068176" r:id="rId129"/>
              </w:object>
            </w:r>
          </w:p>
        </w:tc>
      </w:tr>
    </w:tbl>
    <w:p w14:paraId="509ACD86" w14:textId="77777777" w:rsidR="00547FAF" w:rsidRPr="00AE62F4" w:rsidRDefault="00547FAF" w:rsidP="00547FAF">
      <w:pPr>
        <w:overflowPunct/>
        <w:autoSpaceDE/>
        <w:autoSpaceDN/>
        <w:adjustRightInd/>
        <w:spacing w:line="259" w:lineRule="auto"/>
        <w:jc w:val="center"/>
        <w:textAlignment w:val="auto"/>
        <w:rPr>
          <w:rFonts w:asciiTheme="majorHAnsi" w:hAnsiTheme="majorHAnsi" w:cstheme="majorHAnsi"/>
        </w:rPr>
      </w:pPr>
    </w:p>
    <w:tbl>
      <w:tblPr>
        <w:tblStyle w:val="LightShading-Accent5"/>
        <w:tblpPr w:leftFromText="180" w:rightFromText="180" w:vertAnchor="text" w:horzAnchor="margin" w:tblpXSpec="center" w:tblpY="57"/>
        <w:tblW w:w="10349" w:type="dxa"/>
        <w:tblLayout w:type="fixed"/>
        <w:tblLook w:val="0000" w:firstRow="0" w:lastRow="0" w:firstColumn="0" w:lastColumn="0" w:noHBand="0" w:noVBand="0"/>
      </w:tblPr>
      <w:tblGrid>
        <w:gridCol w:w="10349"/>
      </w:tblGrid>
      <w:tr w:rsidR="00547FAF" w:rsidRPr="00AE62F4" w14:paraId="5F7A490C" w14:textId="77777777" w:rsidTr="00A423C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5DCB68A4" w14:textId="77777777" w:rsidR="00547FAF" w:rsidRPr="00AE62F4" w:rsidRDefault="00547FAF" w:rsidP="00DE2494">
            <w:pPr>
              <w:pStyle w:val="Heading1"/>
              <w:tabs>
                <w:tab w:val="left" w:pos="3840"/>
                <w:tab w:val="center" w:pos="5066"/>
                <w:tab w:val="left" w:pos="6705"/>
              </w:tabs>
              <w:jc w:val="left"/>
              <w:rPr>
                <w:rFonts w:ascii="Daytona Light" w:hAnsi="Daytona Light"/>
                <w:sz w:val="20"/>
                <w:szCs w:val="20"/>
                <w:shd w:val="clear" w:color="auto" w:fill="007A68"/>
              </w:rPr>
            </w:pPr>
            <w:bookmarkStart w:id="107" w:name="_Toc137048903"/>
            <w:bookmarkStart w:id="108" w:name="_Toc137074606"/>
            <w:r w:rsidRPr="00AE62F4">
              <w:rPr>
                <w:rFonts w:ascii="Daytona Light" w:hAnsi="Daytona Light"/>
                <w:sz w:val="20"/>
                <w:szCs w:val="20"/>
                <w:shd w:val="clear" w:color="auto" w:fill="007A68"/>
              </w:rPr>
              <w:t xml:space="preserve">APPENDIX </w:t>
            </w:r>
            <w:r w:rsidR="00E2284C" w:rsidRPr="00AE62F4">
              <w:rPr>
                <w:rFonts w:ascii="Daytona Light" w:hAnsi="Daytona Light"/>
                <w:sz w:val="20"/>
                <w:szCs w:val="20"/>
                <w:shd w:val="clear" w:color="auto" w:fill="007A68"/>
              </w:rPr>
              <w:t>G</w:t>
            </w:r>
            <w:r w:rsidRPr="00AE62F4">
              <w:rPr>
                <w:rFonts w:ascii="Daytona Light" w:hAnsi="Daytona Light"/>
                <w:sz w:val="20"/>
                <w:szCs w:val="20"/>
                <w:shd w:val="clear" w:color="auto" w:fill="007A68"/>
              </w:rPr>
              <w:t>: API Error Codes</w:t>
            </w:r>
            <w:bookmarkEnd w:id="107"/>
            <w:bookmarkEnd w:id="108"/>
          </w:p>
        </w:tc>
      </w:tr>
    </w:tbl>
    <w:p w14:paraId="715139A8" w14:textId="77777777" w:rsidR="00547FAF" w:rsidRPr="00AE62F4" w:rsidRDefault="00547FAF" w:rsidP="00AE62F4">
      <w:pPr>
        <w:overflowPunct/>
        <w:autoSpaceDE/>
        <w:autoSpaceDN/>
        <w:adjustRightInd/>
        <w:spacing w:line="259" w:lineRule="auto"/>
        <w:jc w:val="both"/>
        <w:textAlignment w:val="auto"/>
        <w:rPr>
          <w:rFonts w:ascii="Daytona Light" w:hAnsi="Daytona Light" w:cstheme="majorHAnsi"/>
          <w:sz w:val="18"/>
          <w:szCs w:val="18"/>
        </w:rPr>
      </w:pPr>
    </w:p>
    <w:p w14:paraId="541DDC3D" w14:textId="77777777" w:rsidR="00547FAF" w:rsidRPr="00AE62F4" w:rsidRDefault="00547FAF" w:rsidP="00AE62F4">
      <w:pPr>
        <w:overflowPunct/>
        <w:autoSpaceDE/>
        <w:autoSpaceDN/>
        <w:adjustRightInd/>
        <w:spacing w:line="259" w:lineRule="auto"/>
        <w:jc w:val="both"/>
        <w:textAlignment w:val="auto"/>
        <w:rPr>
          <w:rFonts w:ascii="Daytona Light" w:hAnsi="Daytona Light" w:cstheme="majorHAnsi"/>
          <w:sz w:val="18"/>
          <w:szCs w:val="18"/>
        </w:rPr>
      </w:pPr>
      <w:r w:rsidRPr="00AE62F4">
        <w:rPr>
          <w:rFonts w:ascii="Daytona Light" w:hAnsi="Daytona Light" w:cstheme="majorHAnsi"/>
          <w:sz w:val="18"/>
          <w:szCs w:val="18"/>
        </w:rPr>
        <w:t xml:space="preserve">When posting an unsuccessful </w:t>
      </w:r>
      <w:r w:rsidR="00EF5821" w:rsidRPr="00AE62F4">
        <w:rPr>
          <w:rFonts w:ascii="Daytona Light" w:hAnsi="Daytona Light" w:cstheme="majorHAnsi"/>
          <w:sz w:val="18"/>
          <w:szCs w:val="18"/>
        </w:rPr>
        <w:t>API,</w:t>
      </w:r>
      <w:r w:rsidRPr="00AE62F4">
        <w:rPr>
          <w:rFonts w:ascii="Daytona Light" w:hAnsi="Daytona Light" w:cstheme="majorHAnsi"/>
          <w:sz w:val="18"/>
          <w:szCs w:val="18"/>
        </w:rPr>
        <w:t xml:space="preserve"> you will receive a return response based on the most recent error received, each error is returned in a certain order and can only continue validation once the initial error is resolved successfully. Below is a complete list of all the Error messages </w:t>
      </w:r>
      <w:r w:rsidR="005231DD" w:rsidRPr="00AE62F4">
        <w:rPr>
          <w:rFonts w:ascii="Daytona Light" w:hAnsi="Daytona Light" w:cstheme="majorHAnsi"/>
          <w:sz w:val="18"/>
          <w:szCs w:val="18"/>
        </w:rPr>
        <w:t>MYTOLL</w:t>
      </w:r>
      <w:r w:rsidRPr="00AE62F4">
        <w:rPr>
          <w:rFonts w:ascii="Daytona Light" w:hAnsi="Daytona Light" w:cstheme="majorHAnsi"/>
          <w:sz w:val="18"/>
          <w:szCs w:val="18"/>
        </w:rPr>
        <w:t xml:space="preserve"> will return when making any of the API call within this documentation.</w:t>
      </w:r>
    </w:p>
    <w:p w14:paraId="1896F3E4" w14:textId="77777777" w:rsidR="00547FAF" w:rsidRPr="00AE62F4" w:rsidRDefault="00547FAF" w:rsidP="00AE62F4">
      <w:pPr>
        <w:overflowPunct/>
        <w:autoSpaceDE/>
        <w:autoSpaceDN/>
        <w:adjustRightInd/>
        <w:spacing w:line="259" w:lineRule="auto"/>
        <w:jc w:val="both"/>
        <w:textAlignment w:val="auto"/>
        <w:rPr>
          <w:rFonts w:ascii="Daytona Light" w:hAnsi="Daytona Light" w:cstheme="majorHAnsi"/>
          <w:sz w:val="18"/>
          <w:szCs w:val="18"/>
        </w:rPr>
      </w:pPr>
    </w:p>
    <w:p w14:paraId="72174299" w14:textId="77777777" w:rsidR="00547FAF" w:rsidRPr="00AE62F4" w:rsidRDefault="00547FAF" w:rsidP="00AE62F4">
      <w:pPr>
        <w:overflowPunct/>
        <w:autoSpaceDE/>
        <w:autoSpaceDN/>
        <w:adjustRightInd/>
        <w:spacing w:line="259" w:lineRule="auto"/>
        <w:jc w:val="both"/>
        <w:textAlignment w:val="auto"/>
        <w:rPr>
          <w:rFonts w:ascii="Daytona Light" w:hAnsi="Daytona Light" w:cstheme="majorHAnsi"/>
          <w:sz w:val="18"/>
          <w:szCs w:val="18"/>
        </w:rPr>
      </w:pPr>
    </w:p>
    <w:tbl>
      <w:tblPr>
        <w:tblStyle w:val="TableGrid"/>
        <w:tblW w:w="0" w:type="auto"/>
        <w:jc w:val="center"/>
        <w:tblLook w:val="04A0" w:firstRow="1" w:lastRow="0" w:firstColumn="1" w:lastColumn="0" w:noHBand="0" w:noVBand="1"/>
      </w:tblPr>
      <w:tblGrid>
        <w:gridCol w:w="2663"/>
        <w:gridCol w:w="2663"/>
        <w:gridCol w:w="2811"/>
      </w:tblGrid>
      <w:tr w:rsidR="000A216C" w:rsidRPr="00AE62F4" w14:paraId="43EB8C02" w14:textId="77777777" w:rsidTr="000A216C">
        <w:trPr>
          <w:trHeight w:val="184"/>
          <w:jc w:val="center"/>
        </w:trPr>
        <w:tc>
          <w:tcPr>
            <w:tcW w:w="2663" w:type="dxa"/>
          </w:tcPr>
          <w:p w14:paraId="0162E072" w14:textId="77777777" w:rsidR="000A216C" w:rsidRPr="00AE62F4" w:rsidRDefault="000A216C" w:rsidP="00AE62F4">
            <w:pPr>
              <w:jc w:val="both"/>
              <w:rPr>
                <w:rFonts w:ascii="Daytona Light" w:hAnsi="Daytona Light" w:cstheme="minorHAnsi"/>
                <w:b/>
                <w:sz w:val="18"/>
                <w:szCs w:val="18"/>
              </w:rPr>
            </w:pPr>
            <w:r w:rsidRPr="00AE62F4">
              <w:rPr>
                <w:rFonts w:ascii="Daytona Light" w:hAnsi="Daytona Light" w:cstheme="minorHAnsi"/>
                <w:b/>
                <w:sz w:val="18"/>
                <w:szCs w:val="18"/>
              </w:rPr>
              <w:t>Error Specification</w:t>
            </w:r>
          </w:p>
        </w:tc>
        <w:tc>
          <w:tcPr>
            <w:tcW w:w="2663" w:type="dxa"/>
          </w:tcPr>
          <w:p w14:paraId="49492871" w14:textId="77777777" w:rsidR="000A216C" w:rsidRPr="00AE62F4" w:rsidRDefault="000A216C" w:rsidP="00AE62F4">
            <w:pPr>
              <w:jc w:val="both"/>
              <w:rPr>
                <w:rFonts w:ascii="Daytona Light" w:hAnsi="Daytona Light" w:cstheme="minorHAnsi"/>
                <w:b/>
                <w:sz w:val="18"/>
                <w:szCs w:val="18"/>
              </w:rPr>
            </w:pPr>
            <w:r w:rsidRPr="00AE62F4">
              <w:rPr>
                <w:rFonts w:ascii="Daytona Light" w:hAnsi="Daytona Light" w:cstheme="minorHAnsi"/>
                <w:b/>
                <w:sz w:val="18"/>
                <w:szCs w:val="18"/>
              </w:rPr>
              <w:t>Response Error codes</w:t>
            </w:r>
          </w:p>
        </w:tc>
        <w:tc>
          <w:tcPr>
            <w:tcW w:w="2811" w:type="dxa"/>
          </w:tcPr>
          <w:p w14:paraId="16A14548" w14:textId="77777777" w:rsidR="000A216C" w:rsidRPr="00AE62F4" w:rsidRDefault="000A216C" w:rsidP="00AE62F4">
            <w:pPr>
              <w:jc w:val="both"/>
              <w:rPr>
                <w:rFonts w:ascii="Daytona Light" w:hAnsi="Daytona Light" w:cstheme="minorHAnsi"/>
                <w:b/>
                <w:sz w:val="18"/>
                <w:szCs w:val="18"/>
              </w:rPr>
            </w:pPr>
            <w:r w:rsidRPr="00AE62F4">
              <w:rPr>
                <w:rFonts w:ascii="Daytona Light" w:hAnsi="Daytona Light" w:cstheme="minorHAnsi"/>
                <w:b/>
                <w:sz w:val="18"/>
                <w:szCs w:val="18"/>
              </w:rPr>
              <w:t>Error Code examples</w:t>
            </w:r>
          </w:p>
        </w:tc>
      </w:tr>
      <w:tr w:rsidR="000A216C" w:rsidRPr="00AE62F4" w14:paraId="0D92F0E4" w14:textId="77777777" w:rsidTr="000A216C">
        <w:trPr>
          <w:trHeight w:val="1104"/>
          <w:jc w:val="center"/>
        </w:trPr>
        <w:tc>
          <w:tcPr>
            <w:tcW w:w="2663" w:type="dxa"/>
          </w:tcPr>
          <w:p w14:paraId="3E67130D" w14:textId="2FFF1D95" w:rsidR="000A216C" w:rsidRPr="00AE62F4" w:rsidRDefault="009D0F6F" w:rsidP="00AE62F4">
            <w:pPr>
              <w:jc w:val="both"/>
              <w:rPr>
                <w:rFonts w:ascii="Daytona Light" w:hAnsi="Daytona Light" w:cstheme="majorHAnsi"/>
                <w:sz w:val="18"/>
                <w:szCs w:val="18"/>
              </w:rPr>
            </w:pPr>
            <w:r w:rsidRPr="00AE62F4">
              <w:rPr>
                <w:rFonts w:ascii="Daytona Light" w:hAnsi="Daytona Light" w:cstheme="majorHAnsi"/>
                <w:sz w:val="18"/>
                <w:szCs w:val="18"/>
              </w:rPr>
              <w:object w:dxaOrig="1680" w:dyaOrig="810" w14:anchorId="0856B72E">
                <v:shape id="_x0000_i1070" type="#_x0000_t75" style="width:86.25pt;height:43.5pt" o:ole="">
                  <v:imagedata r:id="rId130" o:title=""/>
                </v:shape>
                <o:OLEObject Type="Embed" ProgID="Package" ShapeID="_x0000_i1070" DrawAspect="Content" ObjectID="_1748068177" r:id="rId131"/>
              </w:object>
            </w:r>
          </w:p>
        </w:tc>
        <w:tc>
          <w:tcPr>
            <w:tcW w:w="2663" w:type="dxa"/>
          </w:tcPr>
          <w:p w14:paraId="694ED341" w14:textId="48520DB9" w:rsidR="000A216C" w:rsidRPr="00AE62F4" w:rsidRDefault="009D0F6F" w:rsidP="00AE62F4">
            <w:pPr>
              <w:jc w:val="both"/>
              <w:rPr>
                <w:rFonts w:ascii="Daytona Light" w:hAnsi="Daytona Light" w:cstheme="majorHAnsi"/>
                <w:b/>
                <w:sz w:val="18"/>
                <w:szCs w:val="18"/>
              </w:rPr>
            </w:pPr>
            <w:r w:rsidRPr="00AE62F4">
              <w:rPr>
                <w:rFonts w:ascii="Daytona Light" w:hAnsi="Daytona Light" w:cstheme="majorHAnsi"/>
                <w:sz w:val="18"/>
                <w:szCs w:val="18"/>
              </w:rPr>
              <w:object w:dxaOrig="1890" w:dyaOrig="810" w14:anchorId="2E85D3D1">
                <v:shape id="_x0000_i1071" type="#_x0000_t75" style="width:93.75pt;height:43.5pt" o:ole="">
                  <v:imagedata r:id="rId132" o:title=""/>
                </v:shape>
                <o:OLEObject Type="Embed" ProgID="Package" ShapeID="_x0000_i1071" DrawAspect="Content" ObjectID="_1748068178" r:id="rId133"/>
              </w:object>
            </w:r>
          </w:p>
        </w:tc>
        <w:tc>
          <w:tcPr>
            <w:tcW w:w="2811" w:type="dxa"/>
          </w:tcPr>
          <w:p w14:paraId="7A3C3523" w14:textId="79EA40F7" w:rsidR="000A216C" w:rsidRPr="00AE62F4" w:rsidRDefault="009D0F6F" w:rsidP="00AE62F4">
            <w:pPr>
              <w:jc w:val="both"/>
              <w:rPr>
                <w:rFonts w:ascii="Daytona Light" w:hAnsi="Daytona Light" w:cstheme="majorHAnsi"/>
                <w:sz w:val="18"/>
                <w:szCs w:val="18"/>
              </w:rPr>
            </w:pPr>
            <w:r w:rsidRPr="00AE62F4">
              <w:rPr>
                <w:rFonts w:ascii="Daytona Light" w:hAnsi="Daytona Light" w:cstheme="majorHAnsi"/>
                <w:sz w:val="18"/>
                <w:szCs w:val="18"/>
              </w:rPr>
              <w:object w:dxaOrig="2595" w:dyaOrig="810" w14:anchorId="3B1B0113">
                <v:shape id="_x0000_i1072" type="#_x0000_t75" style="width:129.75pt;height:43.5pt" o:ole="">
                  <v:imagedata r:id="rId134" o:title=""/>
                </v:shape>
                <o:OLEObject Type="Embed" ProgID="Package" ShapeID="_x0000_i1072" DrawAspect="Content" ObjectID="_1748068179" r:id="rId135"/>
              </w:object>
            </w:r>
          </w:p>
        </w:tc>
      </w:tr>
    </w:tbl>
    <w:p w14:paraId="5930168B" w14:textId="77777777" w:rsidR="00547FAF" w:rsidRPr="002C40F7" w:rsidRDefault="00547FAF" w:rsidP="00547FAF">
      <w:pPr>
        <w:overflowPunct/>
        <w:autoSpaceDE/>
        <w:autoSpaceDN/>
        <w:adjustRightInd/>
        <w:spacing w:line="259" w:lineRule="auto"/>
        <w:textAlignment w:val="auto"/>
        <w:rPr>
          <w:rFonts w:asciiTheme="majorHAnsi" w:hAnsiTheme="majorHAnsi" w:cstheme="majorHAnsi"/>
          <w:sz w:val="18"/>
          <w:szCs w:val="18"/>
        </w:rPr>
      </w:pPr>
    </w:p>
    <w:p w14:paraId="5C54FABD" w14:textId="77777777" w:rsidR="00547FAF" w:rsidRPr="002C40F7" w:rsidRDefault="00547FAF" w:rsidP="006B4523">
      <w:pPr>
        <w:overflowPunct/>
        <w:autoSpaceDE/>
        <w:autoSpaceDN/>
        <w:adjustRightInd/>
        <w:spacing w:line="259" w:lineRule="auto"/>
        <w:textAlignment w:val="auto"/>
        <w:rPr>
          <w:rFonts w:asciiTheme="majorHAnsi" w:hAnsiTheme="majorHAnsi" w:cstheme="majorHAnsi"/>
          <w:sz w:val="18"/>
          <w:szCs w:val="18"/>
        </w:rPr>
      </w:pPr>
    </w:p>
    <w:tbl>
      <w:tblPr>
        <w:tblStyle w:val="LightShading-Accent5"/>
        <w:tblpPr w:leftFromText="180" w:rightFromText="180" w:vertAnchor="text" w:horzAnchor="margin" w:tblpXSpec="center" w:tblpY="57"/>
        <w:tblW w:w="10349" w:type="dxa"/>
        <w:tblLayout w:type="fixed"/>
        <w:tblLook w:val="0000" w:firstRow="0" w:lastRow="0" w:firstColumn="0" w:lastColumn="0" w:noHBand="0" w:noVBand="0"/>
      </w:tblPr>
      <w:tblGrid>
        <w:gridCol w:w="10349"/>
      </w:tblGrid>
      <w:tr w:rsidR="00547FAF" w:rsidRPr="002C40F7" w14:paraId="59E6C3A4" w14:textId="77777777" w:rsidTr="00A423C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43241281" w14:textId="77777777" w:rsidR="00547FAF" w:rsidRPr="00AE62F4" w:rsidRDefault="00547FAF" w:rsidP="00DE2494">
            <w:pPr>
              <w:pStyle w:val="Heading1"/>
              <w:tabs>
                <w:tab w:val="left" w:pos="3840"/>
                <w:tab w:val="center" w:pos="5066"/>
                <w:tab w:val="left" w:pos="6705"/>
              </w:tabs>
              <w:jc w:val="left"/>
              <w:rPr>
                <w:rFonts w:ascii="Daytona Light" w:hAnsi="Daytona Light"/>
                <w:sz w:val="20"/>
                <w:szCs w:val="20"/>
                <w:shd w:val="clear" w:color="auto" w:fill="007A68"/>
              </w:rPr>
            </w:pPr>
            <w:bookmarkStart w:id="109" w:name="_Toc137048904"/>
            <w:bookmarkStart w:id="110" w:name="_Toc137074607"/>
            <w:r w:rsidRPr="00AE62F4">
              <w:rPr>
                <w:rFonts w:ascii="Daytona Light" w:hAnsi="Daytona Light"/>
                <w:sz w:val="20"/>
                <w:szCs w:val="20"/>
                <w:shd w:val="clear" w:color="auto" w:fill="007A68"/>
              </w:rPr>
              <w:lastRenderedPageBreak/>
              <w:t xml:space="preserve">APPENDIX </w:t>
            </w:r>
            <w:r w:rsidR="00E2284C" w:rsidRPr="00AE62F4">
              <w:rPr>
                <w:rFonts w:ascii="Daytona Light" w:hAnsi="Daytona Light"/>
                <w:sz w:val="20"/>
                <w:szCs w:val="20"/>
                <w:shd w:val="clear" w:color="auto" w:fill="007A68"/>
              </w:rPr>
              <w:t>H</w:t>
            </w:r>
            <w:r w:rsidRPr="00AE62F4">
              <w:rPr>
                <w:rFonts w:ascii="Daytona Light" w:hAnsi="Daytona Light"/>
                <w:sz w:val="20"/>
                <w:szCs w:val="20"/>
                <w:shd w:val="clear" w:color="auto" w:fill="007A68"/>
              </w:rPr>
              <w:t>: Global Shipments</w:t>
            </w:r>
            <w:bookmarkEnd w:id="109"/>
            <w:bookmarkEnd w:id="110"/>
          </w:p>
        </w:tc>
      </w:tr>
    </w:tbl>
    <w:p w14:paraId="04EC502F" w14:textId="77777777" w:rsidR="00547FAF" w:rsidRPr="00AE62F4" w:rsidRDefault="00547FAF" w:rsidP="00AE62F4">
      <w:pPr>
        <w:overflowPunct/>
        <w:autoSpaceDE/>
        <w:autoSpaceDN/>
        <w:adjustRightInd/>
        <w:spacing w:line="259" w:lineRule="auto"/>
        <w:jc w:val="both"/>
        <w:textAlignment w:val="auto"/>
        <w:rPr>
          <w:rFonts w:ascii="Daytona Light" w:hAnsi="Daytona Light" w:cstheme="majorHAnsi"/>
          <w:sz w:val="18"/>
          <w:szCs w:val="18"/>
        </w:rPr>
      </w:pPr>
    </w:p>
    <w:p w14:paraId="78CCDA3C" w14:textId="77777777" w:rsidR="00DC5A62" w:rsidRPr="00AE62F4" w:rsidRDefault="00547FAF" w:rsidP="00AE62F4">
      <w:pPr>
        <w:overflowPunct/>
        <w:autoSpaceDE/>
        <w:autoSpaceDN/>
        <w:adjustRightInd/>
        <w:spacing w:line="259" w:lineRule="auto"/>
        <w:jc w:val="both"/>
        <w:textAlignment w:val="auto"/>
        <w:rPr>
          <w:rFonts w:ascii="Daytona Light" w:hAnsi="Daytona Light" w:cstheme="majorHAnsi"/>
          <w:sz w:val="18"/>
          <w:szCs w:val="18"/>
        </w:rPr>
      </w:pPr>
      <w:r w:rsidRPr="00AE62F4">
        <w:rPr>
          <w:rFonts w:ascii="Daytona Light" w:hAnsi="Daytona Light" w:cstheme="majorHAnsi"/>
          <w:sz w:val="18"/>
          <w:szCs w:val="18"/>
        </w:rPr>
        <w:t xml:space="preserve">When posting International </w:t>
      </w:r>
      <w:r w:rsidR="00EF5821" w:rsidRPr="00AE62F4">
        <w:rPr>
          <w:rFonts w:ascii="Daytona Light" w:hAnsi="Daytona Light" w:cstheme="majorHAnsi"/>
          <w:sz w:val="18"/>
          <w:szCs w:val="18"/>
        </w:rPr>
        <w:t>Shipments,</w:t>
      </w:r>
      <w:r w:rsidRPr="00AE62F4">
        <w:rPr>
          <w:rFonts w:ascii="Daytona Light" w:hAnsi="Daytona Light" w:cstheme="majorHAnsi"/>
          <w:sz w:val="18"/>
          <w:szCs w:val="18"/>
        </w:rPr>
        <w:t xml:space="preserve"> you will need to declare Harmonised </w:t>
      </w:r>
      <w:r w:rsidR="00EF5821" w:rsidRPr="00AE62F4">
        <w:rPr>
          <w:rFonts w:ascii="Daytona Light" w:hAnsi="Daytona Light" w:cstheme="majorHAnsi"/>
          <w:sz w:val="18"/>
          <w:szCs w:val="18"/>
        </w:rPr>
        <w:t>Commodity</w:t>
      </w:r>
      <w:r w:rsidRPr="00AE62F4">
        <w:rPr>
          <w:rFonts w:ascii="Daytona Light" w:hAnsi="Daytona Light" w:cstheme="majorHAnsi"/>
          <w:sz w:val="18"/>
          <w:szCs w:val="18"/>
        </w:rPr>
        <w:t xml:space="preserve"> Codes (HCC). The HCC values </w:t>
      </w:r>
      <w:r w:rsidR="00EF5821" w:rsidRPr="00AE62F4">
        <w:rPr>
          <w:rFonts w:ascii="Daytona Light" w:hAnsi="Daytona Light" w:cstheme="majorHAnsi"/>
          <w:sz w:val="18"/>
          <w:szCs w:val="18"/>
        </w:rPr>
        <w:t>are free</w:t>
      </w:r>
      <w:r w:rsidRPr="00AE62F4">
        <w:rPr>
          <w:rFonts w:ascii="Daytona Light" w:hAnsi="Daytona Light" w:cstheme="majorHAnsi"/>
          <w:sz w:val="18"/>
          <w:szCs w:val="18"/>
        </w:rPr>
        <w:t xml:space="preserve"> format values and is not validated but required when posting Global Shipment. To attain a complete list of HCC codes please </w:t>
      </w:r>
      <w:r w:rsidR="00EF5821" w:rsidRPr="00AE62F4">
        <w:rPr>
          <w:rFonts w:ascii="Daytona Light" w:hAnsi="Daytona Light" w:cstheme="majorHAnsi"/>
          <w:sz w:val="18"/>
          <w:szCs w:val="18"/>
        </w:rPr>
        <w:t>go to</w:t>
      </w:r>
      <w:r w:rsidRPr="00AE62F4">
        <w:rPr>
          <w:rFonts w:ascii="Daytona Light" w:hAnsi="Daytona Light" w:cstheme="majorHAnsi"/>
          <w:sz w:val="18"/>
          <w:szCs w:val="18"/>
        </w:rPr>
        <w:t xml:space="preserve"> the link </w:t>
      </w:r>
      <w:hyperlink r:id="rId136" w:history="1">
        <w:r w:rsidRPr="00AE62F4">
          <w:rPr>
            <w:rStyle w:val="Hyperlink"/>
            <w:rFonts w:ascii="Daytona Light" w:hAnsi="Daytona Light" w:cstheme="majorHAnsi"/>
            <w:sz w:val="18"/>
            <w:szCs w:val="18"/>
          </w:rPr>
          <w:t>HCC codes</w:t>
        </w:r>
      </w:hyperlink>
      <w:r w:rsidRPr="00AE62F4">
        <w:rPr>
          <w:rFonts w:ascii="Daytona Light" w:hAnsi="Daytona Light" w:cstheme="majorHAnsi"/>
          <w:sz w:val="18"/>
          <w:szCs w:val="18"/>
        </w:rPr>
        <w:t xml:space="preserve"> to view and attain the most recent list of HCC codes.</w:t>
      </w:r>
    </w:p>
    <w:p w14:paraId="65DD34B8" w14:textId="77777777" w:rsidR="000C61F7" w:rsidRPr="00AE62F4" w:rsidRDefault="000C61F7" w:rsidP="00AE62F4">
      <w:pPr>
        <w:overflowPunct/>
        <w:autoSpaceDE/>
        <w:autoSpaceDN/>
        <w:adjustRightInd/>
        <w:spacing w:line="259" w:lineRule="auto"/>
        <w:jc w:val="both"/>
        <w:textAlignment w:val="auto"/>
        <w:rPr>
          <w:rFonts w:ascii="Daytona Light" w:hAnsi="Daytona Light" w:cstheme="majorHAnsi"/>
          <w:sz w:val="18"/>
          <w:szCs w:val="18"/>
        </w:rPr>
      </w:pPr>
    </w:p>
    <w:p w14:paraId="723C59AC" w14:textId="77777777" w:rsidR="000C61F7" w:rsidRPr="00AE62F4" w:rsidRDefault="000C61F7" w:rsidP="00AE62F4">
      <w:pPr>
        <w:overflowPunct/>
        <w:autoSpaceDE/>
        <w:autoSpaceDN/>
        <w:adjustRightInd/>
        <w:spacing w:line="259" w:lineRule="auto"/>
        <w:jc w:val="both"/>
        <w:textAlignment w:val="auto"/>
        <w:rPr>
          <w:rFonts w:ascii="Daytona Light" w:hAnsi="Daytona Light" w:cstheme="majorHAnsi"/>
          <w:sz w:val="18"/>
          <w:szCs w:val="18"/>
        </w:rPr>
      </w:pPr>
      <w:r w:rsidRPr="00AE62F4">
        <w:rPr>
          <w:rFonts w:ascii="Daytona Light" w:hAnsi="Daytona Light" w:cstheme="majorHAnsi"/>
          <w:sz w:val="18"/>
          <w:szCs w:val="18"/>
        </w:rPr>
        <w:t xml:space="preserve">When despatching International </w:t>
      </w:r>
      <w:proofErr w:type="gramStart"/>
      <w:r w:rsidRPr="00AE62F4">
        <w:rPr>
          <w:rFonts w:ascii="Daytona Light" w:hAnsi="Daytona Light" w:cstheme="majorHAnsi"/>
          <w:sz w:val="18"/>
          <w:szCs w:val="18"/>
        </w:rPr>
        <w:t>Shipments</w:t>
      </w:r>
      <w:proofErr w:type="gramEnd"/>
      <w:r w:rsidRPr="00AE62F4">
        <w:rPr>
          <w:rFonts w:ascii="Daytona Light" w:hAnsi="Daytona Light" w:cstheme="majorHAnsi"/>
          <w:sz w:val="18"/>
          <w:szCs w:val="18"/>
        </w:rPr>
        <w:t xml:space="preserve"> you are required to supply a Commercial invoice declaring value and total of goods being despatched. This data is also mandatory within the API submission. If you need to develop this document the below is a </w:t>
      </w:r>
      <w:proofErr w:type="spellStart"/>
      <w:r w:rsidR="00E81F85" w:rsidRPr="00AE62F4">
        <w:rPr>
          <w:rFonts w:ascii="Daytona Light" w:hAnsi="Daytona Light" w:cstheme="majorHAnsi"/>
          <w:sz w:val="18"/>
          <w:szCs w:val="18"/>
        </w:rPr>
        <w:t>guidleline</w:t>
      </w:r>
      <w:proofErr w:type="spellEnd"/>
      <w:r w:rsidR="00E81F85" w:rsidRPr="00AE62F4">
        <w:rPr>
          <w:rFonts w:ascii="Daytona Light" w:hAnsi="Daytona Light" w:cstheme="majorHAnsi"/>
          <w:sz w:val="18"/>
          <w:szCs w:val="18"/>
        </w:rPr>
        <w:t xml:space="preserve"> of the layout required </w:t>
      </w:r>
    </w:p>
    <w:p w14:paraId="10490BBB" w14:textId="77777777" w:rsidR="00DC54A8" w:rsidRPr="00AE62F4" w:rsidRDefault="00DC54A8" w:rsidP="00AE62F4">
      <w:pPr>
        <w:overflowPunct/>
        <w:autoSpaceDE/>
        <w:autoSpaceDN/>
        <w:adjustRightInd/>
        <w:spacing w:line="259" w:lineRule="auto"/>
        <w:jc w:val="both"/>
        <w:textAlignment w:val="auto"/>
        <w:rPr>
          <w:rFonts w:ascii="Daytona Light" w:hAnsi="Daytona Light" w:cstheme="majorHAnsi"/>
          <w:sz w:val="18"/>
          <w:szCs w:val="18"/>
        </w:rPr>
      </w:pPr>
    </w:p>
    <w:p w14:paraId="5D53BC4E" w14:textId="77777777" w:rsidR="00366F71" w:rsidRPr="002C40F7" w:rsidRDefault="00366F71" w:rsidP="000E5B6F">
      <w:pPr>
        <w:overflowPunct/>
        <w:autoSpaceDE/>
        <w:autoSpaceDN/>
        <w:adjustRightInd/>
        <w:spacing w:line="259" w:lineRule="auto"/>
        <w:textAlignment w:val="auto"/>
        <w:rPr>
          <w:rFonts w:asciiTheme="majorHAnsi" w:hAnsiTheme="majorHAnsi" w:cstheme="majorHAnsi"/>
          <w:sz w:val="18"/>
          <w:szCs w:val="18"/>
        </w:rPr>
      </w:pPr>
    </w:p>
    <w:tbl>
      <w:tblPr>
        <w:tblStyle w:val="TableGrid"/>
        <w:tblW w:w="0" w:type="auto"/>
        <w:jc w:val="center"/>
        <w:tblLook w:val="04A0" w:firstRow="1" w:lastRow="0" w:firstColumn="1" w:lastColumn="0" w:noHBand="0" w:noVBand="1"/>
      </w:tblPr>
      <w:tblGrid>
        <w:gridCol w:w="2663"/>
        <w:gridCol w:w="2663"/>
      </w:tblGrid>
      <w:tr w:rsidR="009C5713" w:rsidRPr="00AE62F4" w14:paraId="26ED2846" w14:textId="77777777" w:rsidTr="00C85380">
        <w:trPr>
          <w:trHeight w:val="184"/>
          <w:jc w:val="center"/>
        </w:trPr>
        <w:tc>
          <w:tcPr>
            <w:tcW w:w="2663" w:type="dxa"/>
          </w:tcPr>
          <w:p w14:paraId="706BDF17" w14:textId="77777777" w:rsidR="009C5713" w:rsidRPr="00AE62F4" w:rsidRDefault="009C5713" w:rsidP="009C5713">
            <w:pPr>
              <w:jc w:val="center"/>
              <w:rPr>
                <w:rFonts w:ascii="Daytona Light" w:hAnsi="Daytona Light" w:cstheme="minorHAnsi"/>
                <w:b/>
                <w:sz w:val="18"/>
                <w:szCs w:val="18"/>
              </w:rPr>
            </w:pPr>
            <w:r w:rsidRPr="00AE62F4">
              <w:rPr>
                <w:rFonts w:ascii="Daytona Light" w:hAnsi="Daytona Light" w:cstheme="minorHAnsi"/>
                <w:b/>
                <w:sz w:val="18"/>
                <w:szCs w:val="18"/>
              </w:rPr>
              <w:t>Commercial Invoice Template/Samples</w:t>
            </w:r>
          </w:p>
        </w:tc>
        <w:tc>
          <w:tcPr>
            <w:tcW w:w="2663" w:type="dxa"/>
          </w:tcPr>
          <w:p w14:paraId="755A5EA0" w14:textId="77777777" w:rsidR="009C5713" w:rsidRPr="00AE62F4" w:rsidRDefault="009C5713" w:rsidP="009C5713">
            <w:pPr>
              <w:jc w:val="center"/>
              <w:rPr>
                <w:rFonts w:ascii="Daytona Light" w:hAnsi="Daytona Light" w:cstheme="minorHAnsi"/>
                <w:b/>
                <w:sz w:val="18"/>
                <w:szCs w:val="18"/>
              </w:rPr>
            </w:pPr>
            <w:r w:rsidRPr="00AE62F4">
              <w:rPr>
                <w:rFonts w:ascii="Daytona Light" w:hAnsi="Daytona Light" w:cstheme="minorHAnsi"/>
                <w:b/>
                <w:sz w:val="18"/>
                <w:szCs w:val="18"/>
              </w:rPr>
              <w:t>Harmonised Commodity Codes</w:t>
            </w:r>
          </w:p>
        </w:tc>
      </w:tr>
      <w:tr w:rsidR="009C5713" w:rsidRPr="002C40F7" w14:paraId="43148DE2" w14:textId="77777777" w:rsidTr="00C85380">
        <w:trPr>
          <w:trHeight w:val="1104"/>
          <w:jc w:val="center"/>
        </w:trPr>
        <w:tc>
          <w:tcPr>
            <w:tcW w:w="2663" w:type="dxa"/>
          </w:tcPr>
          <w:p w14:paraId="732EBA8D" w14:textId="3702322D" w:rsidR="009C5713" w:rsidRPr="002C40F7" w:rsidRDefault="00000000" w:rsidP="009C5713">
            <w:pPr>
              <w:jc w:val="center"/>
              <w:rPr>
                <w:rFonts w:asciiTheme="majorHAnsi" w:hAnsiTheme="majorHAnsi" w:cstheme="majorHAnsi"/>
                <w:sz w:val="18"/>
                <w:szCs w:val="18"/>
              </w:rPr>
            </w:pPr>
            <w:hyperlink r:id="rId137" w:history="1">
              <w:r w:rsidR="009D0F6F" w:rsidRPr="009D0F6F">
                <w:rPr>
                  <w:rStyle w:val="Hyperlink"/>
                  <w:rFonts w:asciiTheme="majorHAnsi" w:hAnsiTheme="majorHAnsi" w:cstheme="majorHAnsi"/>
                  <w:sz w:val="18"/>
                  <w:szCs w:val="18"/>
                </w:rPr>
                <w:t>Commercial Invoice.zip</w:t>
              </w:r>
            </w:hyperlink>
          </w:p>
        </w:tc>
        <w:tc>
          <w:tcPr>
            <w:tcW w:w="2663" w:type="dxa"/>
          </w:tcPr>
          <w:p w14:paraId="58B11E39" w14:textId="7AB5212A" w:rsidR="009C5713" w:rsidRPr="002C40F7" w:rsidRDefault="00000000" w:rsidP="009C5713">
            <w:pPr>
              <w:jc w:val="center"/>
              <w:rPr>
                <w:rFonts w:asciiTheme="majorHAnsi" w:hAnsiTheme="majorHAnsi" w:cstheme="majorHAnsi"/>
                <w:sz w:val="18"/>
                <w:szCs w:val="18"/>
              </w:rPr>
            </w:pPr>
            <w:hyperlink r:id="rId138" w:history="1">
              <w:r w:rsidR="009D0F6F" w:rsidRPr="009D0F6F">
                <w:rPr>
                  <w:rStyle w:val="Hyperlink"/>
                  <w:rFonts w:asciiTheme="majorHAnsi" w:hAnsiTheme="majorHAnsi" w:cstheme="majorHAnsi"/>
                  <w:sz w:val="18"/>
                  <w:szCs w:val="18"/>
                </w:rPr>
                <w:t>HarmonisedCommodityCode.zip</w:t>
              </w:r>
            </w:hyperlink>
          </w:p>
        </w:tc>
      </w:tr>
    </w:tbl>
    <w:p w14:paraId="0693F06B" w14:textId="77777777" w:rsidR="00366F71" w:rsidRPr="002C40F7" w:rsidRDefault="00366F71" w:rsidP="000E5B6F">
      <w:pPr>
        <w:overflowPunct/>
        <w:autoSpaceDE/>
        <w:autoSpaceDN/>
        <w:adjustRightInd/>
        <w:spacing w:line="259" w:lineRule="auto"/>
        <w:textAlignment w:val="auto"/>
        <w:rPr>
          <w:rFonts w:asciiTheme="majorHAnsi" w:hAnsiTheme="majorHAnsi" w:cstheme="majorHAnsi"/>
          <w:sz w:val="18"/>
          <w:szCs w:val="18"/>
        </w:rPr>
      </w:pPr>
    </w:p>
    <w:p w14:paraId="747B0020" w14:textId="77777777" w:rsidR="000E5B6F" w:rsidRPr="00AE62F4" w:rsidRDefault="00665605" w:rsidP="000E5B6F">
      <w:pPr>
        <w:overflowPunct/>
        <w:autoSpaceDE/>
        <w:autoSpaceDN/>
        <w:adjustRightInd/>
        <w:spacing w:line="259" w:lineRule="auto"/>
        <w:textAlignment w:val="auto"/>
        <w:rPr>
          <w:rFonts w:ascii="Daytona Light" w:hAnsi="Daytona Light" w:cstheme="majorHAnsi"/>
          <w:sz w:val="18"/>
          <w:szCs w:val="18"/>
        </w:rPr>
      </w:pPr>
      <w:bookmarkStart w:id="111" w:name="_Toc137048905"/>
      <w:bookmarkStart w:id="112" w:name="_Toc137074608"/>
      <w:r w:rsidRPr="00AE62F4">
        <w:rPr>
          <w:rStyle w:val="Heading2Char"/>
          <w:rFonts w:ascii="Daytona Light" w:hAnsi="Daytona Light"/>
          <w:color w:val="007A68"/>
          <w:sz w:val="18"/>
          <w:szCs w:val="18"/>
        </w:rPr>
        <w:t xml:space="preserve">H1 International Service </w:t>
      </w:r>
      <w:proofErr w:type="spellStart"/>
      <w:r w:rsidRPr="00AE62F4">
        <w:rPr>
          <w:rStyle w:val="Heading2Char"/>
          <w:rFonts w:ascii="Daytona Light" w:hAnsi="Daytona Light"/>
          <w:color w:val="007A68"/>
          <w:sz w:val="18"/>
          <w:szCs w:val="18"/>
        </w:rPr>
        <w:t>limiations</w:t>
      </w:r>
      <w:bookmarkEnd w:id="111"/>
      <w:bookmarkEnd w:id="112"/>
      <w:proofErr w:type="spellEnd"/>
    </w:p>
    <w:p w14:paraId="2DC0C1DD" w14:textId="77777777" w:rsidR="00DC54A8" w:rsidRPr="00AE62F4" w:rsidRDefault="00DC54A8" w:rsidP="000E5B6F">
      <w:pPr>
        <w:overflowPunct/>
        <w:autoSpaceDE/>
        <w:autoSpaceDN/>
        <w:adjustRightInd/>
        <w:spacing w:line="259" w:lineRule="auto"/>
        <w:textAlignment w:val="auto"/>
        <w:rPr>
          <w:rFonts w:ascii="Daytona Light" w:hAnsi="Daytona Light" w:cstheme="majorHAnsi"/>
          <w:sz w:val="18"/>
          <w:szCs w:val="18"/>
        </w:rPr>
      </w:pPr>
    </w:p>
    <w:p w14:paraId="56DA0709" w14:textId="77777777" w:rsidR="00DC54A8" w:rsidRPr="00AE62F4" w:rsidRDefault="00C2395A" w:rsidP="00AE62F4">
      <w:pPr>
        <w:pStyle w:val="ListParagraph"/>
        <w:numPr>
          <w:ilvl w:val="0"/>
          <w:numId w:val="9"/>
        </w:numPr>
        <w:overflowPunct/>
        <w:autoSpaceDE/>
        <w:autoSpaceDN/>
        <w:adjustRightInd/>
        <w:spacing w:line="259" w:lineRule="auto"/>
        <w:jc w:val="both"/>
        <w:textAlignment w:val="auto"/>
        <w:rPr>
          <w:rFonts w:ascii="Daytona Light" w:hAnsi="Daytona Light" w:cstheme="majorHAnsi"/>
          <w:sz w:val="18"/>
          <w:szCs w:val="18"/>
        </w:rPr>
      </w:pPr>
      <w:r w:rsidRPr="00AE62F4">
        <w:rPr>
          <w:rFonts w:ascii="Daytona Light" w:hAnsi="Daytona Light" w:cstheme="majorHAnsi"/>
          <w:sz w:val="18"/>
          <w:szCs w:val="18"/>
        </w:rPr>
        <w:t>Product Code “</w:t>
      </w:r>
      <w:r w:rsidR="00DC54A8" w:rsidRPr="00AE62F4">
        <w:rPr>
          <w:rFonts w:ascii="Daytona Light" w:hAnsi="Daytona Light" w:cstheme="majorHAnsi"/>
          <w:sz w:val="18"/>
          <w:szCs w:val="18"/>
        </w:rPr>
        <w:t>01</w:t>
      </w:r>
      <w:r w:rsidRPr="00AE62F4">
        <w:rPr>
          <w:rFonts w:ascii="Daytona Light" w:hAnsi="Daytona Light" w:cstheme="majorHAnsi"/>
          <w:sz w:val="18"/>
          <w:szCs w:val="18"/>
        </w:rPr>
        <w:t>” has a maximum weight of</w:t>
      </w:r>
      <w:r w:rsidR="00DC54A8" w:rsidRPr="00AE62F4">
        <w:rPr>
          <w:rFonts w:ascii="Daytona Light" w:hAnsi="Daytona Light" w:cstheme="majorHAnsi"/>
          <w:sz w:val="18"/>
          <w:szCs w:val="18"/>
        </w:rPr>
        <w:t xml:space="preserve"> 2.5 </w:t>
      </w:r>
      <w:proofErr w:type="gramStart"/>
      <w:r w:rsidR="00DC54A8" w:rsidRPr="00AE62F4">
        <w:rPr>
          <w:rFonts w:ascii="Daytona Light" w:hAnsi="Daytona Light" w:cstheme="majorHAnsi"/>
          <w:sz w:val="18"/>
          <w:szCs w:val="18"/>
        </w:rPr>
        <w:t>kg</w:t>
      </w:r>
      <w:proofErr w:type="gramEnd"/>
    </w:p>
    <w:p w14:paraId="054CD69D" w14:textId="77777777" w:rsidR="00DC54A8" w:rsidRPr="00AE62F4" w:rsidRDefault="00C2395A" w:rsidP="00AE62F4">
      <w:pPr>
        <w:pStyle w:val="ListParagraph"/>
        <w:numPr>
          <w:ilvl w:val="0"/>
          <w:numId w:val="9"/>
        </w:numPr>
        <w:overflowPunct/>
        <w:autoSpaceDE/>
        <w:autoSpaceDN/>
        <w:adjustRightInd/>
        <w:spacing w:line="259" w:lineRule="auto"/>
        <w:jc w:val="both"/>
        <w:textAlignment w:val="auto"/>
        <w:rPr>
          <w:rFonts w:ascii="Daytona Light" w:hAnsi="Daytona Light" w:cstheme="majorHAnsi"/>
          <w:sz w:val="18"/>
          <w:szCs w:val="18"/>
        </w:rPr>
      </w:pPr>
      <w:r w:rsidRPr="00AE62F4">
        <w:rPr>
          <w:rFonts w:ascii="Daytona Light" w:hAnsi="Daytona Light" w:cstheme="majorHAnsi"/>
          <w:sz w:val="18"/>
          <w:szCs w:val="18"/>
        </w:rPr>
        <w:t>Product Code “</w:t>
      </w:r>
      <w:r w:rsidR="00DC54A8" w:rsidRPr="00AE62F4">
        <w:rPr>
          <w:rFonts w:ascii="Daytona Light" w:hAnsi="Daytona Light" w:cstheme="majorHAnsi"/>
          <w:sz w:val="18"/>
          <w:szCs w:val="18"/>
        </w:rPr>
        <w:t>02</w:t>
      </w:r>
      <w:r w:rsidRPr="00AE62F4">
        <w:rPr>
          <w:rFonts w:ascii="Daytona Light" w:hAnsi="Daytona Light" w:cstheme="majorHAnsi"/>
          <w:sz w:val="18"/>
          <w:szCs w:val="18"/>
        </w:rPr>
        <w:t>” has</w:t>
      </w:r>
      <w:r w:rsidR="00DC54A8" w:rsidRPr="00AE62F4">
        <w:rPr>
          <w:rFonts w:ascii="Daytona Light" w:hAnsi="Daytona Light" w:cstheme="majorHAnsi"/>
          <w:sz w:val="18"/>
          <w:szCs w:val="18"/>
        </w:rPr>
        <w:t xml:space="preserve"> max weight 20 kg per piece, if you do have 40 or 50 kg, you would need to increase the number of </w:t>
      </w:r>
      <w:proofErr w:type="gramStart"/>
      <w:r w:rsidR="00DC54A8" w:rsidRPr="00AE62F4">
        <w:rPr>
          <w:rFonts w:ascii="Daytona Light" w:hAnsi="Daytona Light" w:cstheme="majorHAnsi"/>
          <w:sz w:val="18"/>
          <w:szCs w:val="18"/>
        </w:rPr>
        <w:t>pieces</w:t>
      </w:r>
      <w:proofErr w:type="gramEnd"/>
    </w:p>
    <w:p w14:paraId="6FD1FF8D" w14:textId="77777777" w:rsidR="00DC54A8" w:rsidRPr="00AE62F4" w:rsidRDefault="00104276" w:rsidP="00AE62F4">
      <w:pPr>
        <w:pStyle w:val="ListParagraph"/>
        <w:numPr>
          <w:ilvl w:val="0"/>
          <w:numId w:val="9"/>
        </w:numPr>
        <w:overflowPunct/>
        <w:autoSpaceDE/>
        <w:autoSpaceDN/>
        <w:adjustRightInd/>
        <w:spacing w:line="259" w:lineRule="auto"/>
        <w:jc w:val="both"/>
        <w:textAlignment w:val="auto"/>
        <w:rPr>
          <w:rFonts w:ascii="Daytona Light" w:hAnsi="Daytona Light" w:cstheme="majorHAnsi"/>
          <w:sz w:val="18"/>
          <w:szCs w:val="18"/>
        </w:rPr>
      </w:pPr>
      <w:r w:rsidRPr="00AE62F4">
        <w:rPr>
          <w:rFonts w:ascii="Daytona Light" w:hAnsi="Daytona Light" w:cstheme="majorHAnsi"/>
          <w:sz w:val="18"/>
          <w:szCs w:val="18"/>
        </w:rPr>
        <w:t>Product Code “</w:t>
      </w:r>
      <w:proofErr w:type="gramStart"/>
      <w:r w:rsidR="00DC54A8" w:rsidRPr="00AE62F4">
        <w:rPr>
          <w:rFonts w:ascii="Daytona Light" w:hAnsi="Daytona Light" w:cstheme="majorHAnsi"/>
          <w:sz w:val="18"/>
          <w:szCs w:val="18"/>
        </w:rPr>
        <w:t>03</w:t>
      </w:r>
      <w:r w:rsidRPr="00AE62F4">
        <w:rPr>
          <w:rFonts w:ascii="Daytona Light" w:hAnsi="Daytona Light" w:cstheme="majorHAnsi"/>
          <w:sz w:val="18"/>
          <w:szCs w:val="18"/>
        </w:rPr>
        <w:t>”</w:t>
      </w:r>
      <w:r w:rsidR="00DC54A8" w:rsidRPr="00AE62F4">
        <w:rPr>
          <w:rFonts w:ascii="Daytona Light" w:hAnsi="Daytona Light" w:cstheme="majorHAnsi"/>
          <w:sz w:val="18"/>
          <w:szCs w:val="18"/>
        </w:rPr>
        <w:t xml:space="preserve">  no</w:t>
      </w:r>
      <w:proofErr w:type="gramEnd"/>
      <w:r w:rsidR="00DC54A8" w:rsidRPr="00AE62F4">
        <w:rPr>
          <w:rFonts w:ascii="Daytona Light" w:hAnsi="Daytona Light" w:cstheme="majorHAnsi"/>
          <w:sz w:val="18"/>
          <w:szCs w:val="18"/>
        </w:rPr>
        <w:t xml:space="preserve"> limit, the cargo should be within 120X120X150 cm dimension</w:t>
      </w:r>
    </w:p>
    <w:p w14:paraId="6645BF1A" w14:textId="77777777" w:rsidR="00DC54A8" w:rsidRPr="00AE62F4" w:rsidRDefault="00DC54A8" w:rsidP="000E5B6F">
      <w:pPr>
        <w:overflowPunct/>
        <w:autoSpaceDE/>
        <w:autoSpaceDN/>
        <w:adjustRightInd/>
        <w:spacing w:line="259" w:lineRule="auto"/>
        <w:textAlignment w:val="auto"/>
        <w:rPr>
          <w:rFonts w:ascii="Daytona Light" w:hAnsi="Daytona Light" w:cstheme="majorHAnsi"/>
          <w:sz w:val="18"/>
          <w:szCs w:val="18"/>
        </w:rPr>
      </w:pPr>
    </w:p>
    <w:tbl>
      <w:tblPr>
        <w:tblStyle w:val="LightShading-Accent5"/>
        <w:tblpPr w:leftFromText="180" w:rightFromText="180" w:vertAnchor="text" w:horzAnchor="margin" w:tblpXSpec="center" w:tblpY="57"/>
        <w:tblW w:w="10349" w:type="dxa"/>
        <w:tblLayout w:type="fixed"/>
        <w:tblLook w:val="0000" w:firstRow="0" w:lastRow="0" w:firstColumn="0" w:lastColumn="0" w:noHBand="0" w:noVBand="0"/>
      </w:tblPr>
      <w:tblGrid>
        <w:gridCol w:w="10349"/>
      </w:tblGrid>
      <w:tr w:rsidR="00DC5A62" w:rsidRPr="00AE62F4" w14:paraId="3D6BE138" w14:textId="77777777" w:rsidTr="00A135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1CC14474" w14:textId="77777777" w:rsidR="00DC5A62" w:rsidRPr="00AE62F4" w:rsidRDefault="00DC5A62" w:rsidP="00DE2494">
            <w:pPr>
              <w:pStyle w:val="Heading1"/>
              <w:tabs>
                <w:tab w:val="left" w:pos="3840"/>
                <w:tab w:val="center" w:pos="5066"/>
                <w:tab w:val="left" w:pos="6705"/>
              </w:tabs>
              <w:jc w:val="left"/>
              <w:rPr>
                <w:rFonts w:ascii="Daytona Light" w:hAnsi="Daytona Light"/>
                <w:sz w:val="20"/>
                <w:szCs w:val="20"/>
                <w:shd w:val="clear" w:color="auto" w:fill="007A68"/>
              </w:rPr>
            </w:pPr>
            <w:bookmarkStart w:id="113" w:name="_Toc137048906"/>
            <w:bookmarkStart w:id="114" w:name="_Toc137074609"/>
            <w:r w:rsidRPr="00AE62F4">
              <w:rPr>
                <w:rFonts w:ascii="Daytona Light" w:hAnsi="Daytona Light"/>
                <w:sz w:val="20"/>
                <w:szCs w:val="20"/>
                <w:shd w:val="clear" w:color="auto" w:fill="007A68"/>
              </w:rPr>
              <w:t xml:space="preserve">APPENDIX </w:t>
            </w:r>
            <w:r w:rsidR="00E2284C" w:rsidRPr="00AE62F4">
              <w:rPr>
                <w:rFonts w:ascii="Daytona Light" w:hAnsi="Daytona Light"/>
                <w:sz w:val="20"/>
                <w:szCs w:val="20"/>
                <w:shd w:val="clear" w:color="auto" w:fill="007A68"/>
              </w:rPr>
              <w:t>I</w:t>
            </w:r>
            <w:r w:rsidRPr="00AE62F4">
              <w:rPr>
                <w:rFonts w:ascii="Daytona Light" w:hAnsi="Daytona Light"/>
                <w:sz w:val="20"/>
                <w:szCs w:val="20"/>
                <w:shd w:val="clear" w:color="auto" w:fill="007A68"/>
              </w:rPr>
              <w:t>: Limitations</w:t>
            </w:r>
            <w:bookmarkEnd w:id="113"/>
            <w:bookmarkEnd w:id="114"/>
          </w:p>
        </w:tc>
      </w:tr>
    </w:tbl>
    <w:p w14:paraId="6EABFB55" w14:textId="77777777" w:rsidR="002715A5" w:rsidRPr="00AE62F4" w:rsidRDefault="002715A5">
      <w:pPr>
        <w:overflowPunct/>
        <w:autoSpaceDE/>
        <w:autoSpaceDN/>
        <w:adjustRightInd/>
        <w:spacing w:line="259" w:lineRule="auto"/>
        <w:textAlignment w:val="auto"/>
        <w:rPr>
          <w:rFonts w:ascii="Daytona Light" w:hAnsi="Daytona Light" w:cstheme="majorHAnsi"/>
          <w:sz w:val="18"/>
          <w:szCs w:val="18"/>
        </w:rPr>
      </w:pPr>
    </w:p>
    <w:p w14:paraId="56D5CB7D" w14:textId="77777777" w:rsidR="00DC5A62" w:rsidRPr="00AE62F4" w:rsidRDefault="003318BD" w:rsidP="00AE62F4">
      <w:pPr>
        <w:overflowPunct/>
        <w:autoSpaceDE/>
        <w:autoSpaceDN/>
        <w:adjustRightInd/>
        <w:spacing w:line="259" w:lineRule="auto"/>
        <w:jc w:val="both"/>
        <w:textAlignment w:val="auto"/>
        <w:rPr>
          <w:rFonts w:ascii="Daytona Light" w:hAnsi="Daytona Light" w:cstheme="majorHAnsi"/>
          <w:sz w:val="18"/>
          <w:szCs w:val="18"/>
        </w:rPr>
      </w:pPr>
      <w:r w:rsidRPr="00AE62F4">
        <w:rPr>
          <w:rFonts w:ascii="Daytona Light" w:hAnsi="Daytona Light" w:cstheme="majorHAnsi"/>
          <w:sz w:val="18"/>
          <w:szCs w:val="18"/>
        </w:rPr>
        <w:t>Depend</w:t>
      </w:r>
      <w:r w:rsidR="00DE48A0" w:rsidRPr="00AE62F4">
        <w:rPr>
          <w:rFonts w:ascii="Daytona Light" w:hAnsi="Daytona Light" w:cstheme="majorHAnsi"/>
          <w:sz w:val="18"/>
          <w:szCs w:val="18"/>
        </w:rPr>
        <w:t>ing on the API’s you need to submit</w:t>
      </w:r>
      <w:r w:rsidR="00FD7F52" w:rsidRPr="00AE62F4">
        <w:rPr>
          <w:rFonts w:ascii="Daytona Light" w:hAnsi="Daytona Light" w:cstheme="majorHAnsi"/>
          <w:sz w:val="18"/>
          <w:szCs w:val="18"/>
        </w:rPr>
        <w:t>,</w:t>
      </w:r>
      <w:r w:rsidR="00DE48A0" w:rsidRPr="00AE62F4">
        <w:rPr>
          <w:rFonts w:ascii="Daytona Light" w:hAnsi="Daytona Light" w:cstheme="majorHAnsi"/>
          <w:sz w:val="18"/>
          <w:szCs w:val="18"/>
        </w:rPr>
        <w:t xml:space="preserve"> there will be limitations on </w:t>
      </w:r>
      <w:r w:rsidR="00650FFD" w:rsidRPr="00AE62F4">
        <w:rPr>
          <w:rFonts w:ascii="Daytona Light" w:hAnsi="Daytona Light" w:cstheme="majorHAnsi"/>
          <w:sz w:val="18"/>
          <w:szCs w:val="18"/>
        </w:rPr>
        <w:t>the amount of data you can submit within one transaction</w:t>
      </w:r>
      <w:r w:rsidR="00726ADF" w:rsidRPr="00AE62F4">
        <w:rPr>
          <w:rFonts w:ascii="Daytona Light" w:hAnsi="Daytona Light" w:cstheme="majorHAnsi"/>
          <w:sz w:val="18"/>
          <w:szCs w:val="18"/>
        </w:rPr>
        <w:t>.</w:t>
      </w:r>
      <w:r w:rsidR="007940FA" w:rsidRPr="00AE62F4">
        <w:rPr>
          <w:rFonts w:ascii="Daytona Light" w:hAnsi="Daytona Light" w:cstheme="majorHAnsi"/>
          <w:sz w:val="18"/>
          <w:szCs w:val="18"/>
        </w:rPr>
        <w:t xml:space="preserve"> Our Server </w:t>
      </w:r>
      <w:proofErr w:type="gramStart"/>
      <w:r w:rsidR="007940FA" w:rsidRPr="00AE62F4">
        <w:rPr>
          <w:rFonts w:ascii="Daytona Light" w:hAnsi="Daytona Light" w:cstheme="majorHAnsi"/>
          <w:sz w:val="18"/>
          <w:szCs w:val="18"/>
        </w:rPr>
        <w:t>utilise</w:t>
      </w:r>
      <w:r w:rsidR="00E33010" w:rsidRPr="00AE62F4">
        <w:rPr>
          <w:rFonts w:ascii="Daytona Light" w:hAnsi="Daytona Light" w:cstheme="majorHAnsi"/>
          <w:sz w:val="18"/>
          <w:szCs w:val="18"/>
        </w:rPr>
        <w:t>s</w:t>
      </w:r>
      <w:r w:rsidR="007940FA" w:rsidRPr="00AE62F4">
        <w:rPr>
          <w:rFonts w:ascii="Daytona Light" w:hAnsi="Daytona Light" w:cstheme="majorHAnsi"/>
          <w:sz w:val="18"/>
          <w:szCs w:val="18"/>
        </w:rPr>
        <w:t xml:space="preserve"> </w:t>
      </w:r>
      <w:r w:rsidR="00985247" w:rsidRPr="00AE62F4">
        <w:rPr>
          <w:rFonts w:ascii="Daytona Light" w:hAnsi="Daytona Light" w:cstheme="majorHAnsi"/>
          <w:sz w:val="18"/>
          <w:szCs w:val="18"/>
        </w:rPr>
        <w:t xml:space="preserve"> the</w:t>
      </w:r>
      <w:proofErr w:type="gramEnd"/>
      <w:r w:rsidR="00985247" w:rsidRPr="00AE62F4">
        <w:rPr>
          <w:rFonts w:ascii="Daytona Light" w:hAnsi="Daytona Light" w:cstheme="majorHAnsi"/>
          <w:sz w:val="18"/>
          <w:szCs w:val="18"/>
        </w:rPr>
        <w:t xml:space="preserve"> security Mechanism </w:t>
      </w:r>
      <w:r w:rsidR="00E33010" w:rsidRPr="00AE62F4">
        <w:rPr>
          <w:rFonts w:ascii="Daytona Light" w:hAnsi="Daytona Light" w:cstheme="majorHAnsi"/>
          <w:sz w:val="18"/>
          <w:szCs w:val="18"/>
        </w:rPr>
        <w:t>TLSv1.2</w:t>
      </w:r>
      <w:r w:rsidR="002A5E2C" w:rsidRPr="00AE62F4">
        <w:rPr>
          <w:rFonts w:ascii="Daytona Light" w:hAnsi="Daytona Light" w:cstheme="majorHAnsi"/>
          <w:sz w:val="18"/>
          <w:szCs w:val="18"/>
        </w:rPr>
        <w:t xml:space="preserve"> with </w:t>
      </w:r>
      <w:r w:rsidR="00836B57" w:rsidRPr="00AE62F4">
        <w:rPr>
          <w:rFonts w:ascii="Daytona Light" w:hAnsi="Daytona Light" w:cstheme="majorHAnsi"/>
          <w:sz w:val="18"/>
          <w:szCs w:val="18"/>
        </w:rPr>
        <w:t xml:space="preserve">Cipher ECDHE-RSA-AES128-GCM-SHA256, which may need to be considered </w:t>
      </w:r>
      <w:r w:rsidR="009751D4" w:rsidRPr="00AE62F4">
        <w:rPr>
          <w:rFonts w:ascii="Daytona Light" w:hAnsi="Daytona Light" w:cstheme="majorHAnsi"/>
          <w:sz w:val="18"/>
          <w:szCs w:val="18"/>
        </w:rPr>
        <w:t xml:space="preserve">when posting via </w:t>
      </w:r>
      <w:r w:rsidR="00EF5821" w:rsidRPr="00AE62F4">
        <w:rPr>
          <w:rFonts w:ascii="Daytona Light" w:hAnsi="Daytona Light" w:cstheme="majorHAnsi"/>
          <w:sz w:val="18"/>
          <w:szCs w:val="18"/>
        </w:rPr>
        <w:t>credentials</w:t>
      </w:r>
      <w:r w:rsidR="009751D4" w:rsidRPr="00AE62F4">
        <w:rPr>
          <w:rFonts w:ascii="Daytona Light" w:hAnsi="Daytona Light" w:cstheme="majorHAnsi"/>
          <w:sz w:val="18"/>
          <w:szCs w:val="18"/>
        </w:rPr>
        <w:t xml:space="preserve"> Toll provides </w:t>
      </w:r>
    </w:p>
    <w:p w14:paraId="62EC4B8E" w14:textId="77777777" w:rsidR="00726ADF" w:rsidRPr="00AE62F4" w:rsidRDefault="00726ADF" w:rsidP="00AE62F4">
      <w:pPr>
        <w:overflowPunct/>
        <w:autoSpaceDE/>
        <w:autoSpaceDN/>
        <w:adjustRightInd/>
        <w:spacing w:line="259" w:lineRule="auto"/>
        <w:jc w:val="both"/>
        <w:textAlignment w:val="auto"/>
        <w:rPr>
          <w:rFonts w:ascii="Daytona Light" w:hAnsi="Daytona Light" w:cstheme="majorHAnsi"/>
          <w:sz w:val="18"/>
          <w:szCs w:val="18"/>
        </w:rPr>
      </w:pPr>
    </w:p>
    <w:p w14:paraId="1E1B7BED" w14:textId="77777777" w:rsidR="00883626" w:rsidRPr="00AE62F4" w:rsidRDefault="00883626" w:rsidP="00883626">
      <w:pPr>
        <w:overflowPunct/>
        <w:autoSpaceDE/>
        <w:autoSpaceDN/>
        <w:adjustRightInd/>
        <w:spacing w:line="259" w:lineRule="auto"/>
        <w:textAlignment w:val="auto"/>
        <w:rPr>
          <w:rStyle w:val="Heading2Char"/>
          <w:rFonts w:ascii="Daytona Light" w:hAnsi="Daytona Light"/>
          <w:color w:val="007A68"/>
          <w:sz w:val="18"/>
          <w:szCs w:val="18"/>
        </w:rPr>
      </w:pPr>
      <w:bookmarkStart w:id="115" w:name="_Toc137048907"/>
      <w:bookmarkStart w:id="116" w:name="_Toc137074610"/>
      <w:r w:rsidRPr="00AE62F4">
        <w:rPr>
          <w:rStyle w:val="Heading2Char"/>
          <w:rFonts w:ascii="Daytona Light" w:hAnsi="Daytona Light"/>
          <w:color w:val="007A68"/>
          <w:sz w:val="18"/>
          <w:szCs w:val="18"/>
        </w:rPr>
        <w:t>I1. API Capabilities</w:t>
      </w:r>
      <w:bookmarkEnd w:id="115"/>
      <w:bookmarkEnd w:id="116"/>
    </w:p>
    <w:p w14:paraId="20494026" w14:textId="77777777" w:rsidR="00BF533C" w:rsidRPr="00AE62F4" w:rsidRDefault="00BF533C" w:rsidP="00883626">
      <w:pPr>
        <w:overflowPunct/>
        <w:autoSpaceDE/>
        <w:autoSpaceDN/>
        <w:adjustRightInd/>
        <w:spacing w:line="259" w:lineRule="auto"/>
        <w:textAlignment w:val="auto"/>
        <w:rPr>
          <w:rStyle w:val="Heading2Char"/>
          <w:rFonts w:ascii="Daytona Light" w:hAnsi="Daytona Light"/>
          <w:color w:val="007A68"/>
          <w:sz w:val="18"/>
          <w:szCs w:val="18"/>
        </w:rPr>
      </w:pPr>
    </w:p>
    <w:p w14:paraId="352EA31C" w14:textId="77777777" w:rsidR="00BF533C" w:rsidRPr="00AE62F4" w:rsidRDefault="00BF533C" w:rsidP="00883626">
      <w:pPr>
        <w:overflowPunct/>
        <w:autoSpaceDE/>
        <w:autoSpaceDN/>
        <w:adjustRightInd/>
        <w:spacing w:line="259" w:lineRule="auto"/>
        <w:textAlignment w:val="auto"/>
        <w:rPr>
          <w:rStyle w:val="Heading2Char"/>
          <w:rFonts w:ascii="Daytona Light" w:hAnsi="Daytona Light"/>
          <w:color w:val="007A68"/>
          <w:sz w:val="18"/>
          <w:szCs w:val="1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9"/>
        <w:gridCol w:w="888"/>
        <w:gridCol w:w="993"/>
        <w:gridCol w:w="850"/>
        <w:gridCol w:w="1559"/>
        <w:gridCol w:w="851"/>
        <w:gridCol w:w="1276"/>
      </w:tblGrid>
      <w:tr w:rsidR="0011711B" w:rsidRPr="00AE62F4" w14:paraId="27576E92" w14:textId="77777777" w:rsidTr="00BF48E9">
        <w:trPr>
          <w:trHeight w:val="437"/>
          <w:jc w:val="center"/>
        </w:trPr>
        <w:tc>
          <w:tcPr>
            <w:tcW w:w="2509" w:type="dxa"/>
            <w:shd w:val="clear" w:color="auto" w:fill="007A68"/>
            <w:tcMar>
              <w:top w:w="0" w:type="dxa"/>
              <w:left w:w="108" w:type="dxa"/>
              <w:bottom w:w="0" w:type="dxa"/>
              <w:right w:w="108" w:type="dxa"/>
            </w:tcMar>
            <w:hideMark/>
          </w:tcPr>
          <w:p w14:paraId="59343094" w14:textId="77777777" w:rsidR="0011711B" w:rsidRPr="00AE62F4" w:rsidRDefault="0011711B" w:rsidP="0011711B">
            <w:pPr>
              <w:jc w:val="center"/>
              <w:rPr>
                <w:rFonts w:ascii="Daytona Light" w:hAnsi="Daytona Light" w:cstheme="majorHAnsi"/>
                <w:b/>
                <w:color w:val="FFFFFF" w:themeColor="background1"/>
              </w:rPr>
            </w:pPr>
            <w:r w:rsidRPr="00AE62F4">
              <w:rPr>
                <w:rFonts w:ascii="Daytona Light" w:hAnsi="Daytona Light" w:cstheme="majorHAnsi"/>
                <w:b/>
                <w:color w:val="FFFFFF" w:themeColor="background1"/>
              </w:rPr>
              <w:t>Service / Business</w:t>
            </w:r>
          </w:p>
        </w:tc>
        <w:tc>
          <w:tcPr>
            <w:tcW w:w="888" w:type="dxa"/>
            <w:shd w:val="clear" w:color="auto" w:fill="007A68"/>
          </w:tcPr>
          <w:p w14:paraId="42387B93" w14:textId="77777777" w:rsidR="0011711B" w:rsidRPr="00AE62F4" w:rsidRDefault="0011711B" w:rsidP="0011711B">
            <w:pPr>
              <w:jc w:val="center"/>
              <w:rPr>
                <w:rFonts w:ascii="Daytona Light" w:hAnsi="Daytona Light" w:cstheme="majorHAnsi"/>
                <w:b/>
                <w:color w:val="FFFFFF" w:themeColor="background1"/>
              </w:rPr>
            </w:pPr>
            <w:r w:rsidRPr="00AE62F4">
              <w:rPr>
                <w:rFonts w:ascii="Daytona Light" w:hAnsi="Daytona Light" w:cstheme="majorHAnsi"/>
                <w:b/>
                <w:color w:val="FFFFFF" w:themeColor="background1"/>
              </w:rPr>
              <w:t>Shipment API</w:t>
            </w:r>
          </w:p>
        </w:tc>
        <w:tc>
          <w:tcPr>
            <w:tcW w:w="993" w:type="dxa"/>
            <w:shd w:val="clear" w:color="auto" w:fill="007A68"/>
            <w:tcMar>
              <w:top w:w="0" w:type="dxa"/>
              <w:left w:w="108" w:type="dxa"/>
              <w:bottom w:w="0" w:type="dxa"/>
              <w:right w:w="108" w:type="dxa"/>
            </w:tcMar>
          </w:tcPr>
          <w:p w14:paraId="0BE9A021" w14:textId="77777777" w:rsidR="0011711B" w:rsidRPr="00AE62F4" w:rsidRDefault="0011711B" w:rsidP="0011711B">
            <w:pPr>
              <w:jc w:val="center"/>
              <w:rPr>
                <w:rFonts w:ascii="Daytona Light" w:hAnsi="Daytona Light" w:cstheme="majorHAnsi"/>
                <w:b/>
                <w:color w:val="FFFFFF" w:themeColor="background1"/>
              </w:rPr>
            </w:pPr>
            <w:r w:rsidRPr="00AE62F4">
              <w:rPr>
                <w:rFonts w:ascii="Daytona Light" w:hAnsi="Daytona Light" w:cstheme="majorHAnsi"/>
                <w:b/>
                <w:color w:val="FFFFFF" w:themeColor="background1"/>
              </w:rPr>
              <w:t>Booking API</w:t>
            </w:r>
          </w:p>
        </w:tc>
        <w:tc>
          <w:tcPr>
            <w:tcW w:w="850" w:type="dxa"/>
            <w:shd w:val="clear" w:color="auto" w:fill="007A68"/>
            <w:tcMar>
              <w:top w:w="0" w:type="dxa"/>
              <w:left w:w="108" w:type="dxa"/>
              <w:bottom w:w="0" w:type="dxa"/>
              <w:right w:w="108" w:type="dxa"/>
            </w:tcMar>
          </w:tcPr>
          <w:p w14:paraId="1CB0D0C8" w14:textId="77777777" w:rsidR="0011711B" w:rsidRPr="00AE62F4" w:rsidRDefault="0011711B" w:rsidP="0011711B">
            <w:pPr>
              <w:jc w:val="center"/>
              <w:rPr>
                <w:rFonts w:ascii="Daytona Light" w:hAnsi="Daytona Light" w:cstheme="majorHAnsi"/>
                <w:b/>
                <w:color w:val="FFFFFF" w:themeColor="background1"/>
              </w:rPr>
            </w:pPr>
            <w:r w:rsidRPr="00AE62F4">
              <w:rPr>
                <w:rFonts w:ascii="Daytona Light" w:hAnsi="Daytona Light" w:cstheme="majorHAnsi"/>
                <w:b/>
                <w:color w:val="FFFFFF" w:themeColor="background1"/>
              </w:rPr>
              <w:t>Rating API</w:t>
            </w:r>
          </w:p>
        </w:tc>
        <w:tc>
          <w:tcPr>
            <w:tcW w:w="1559" w:type="dxa"/>
            <w:shd w:val="clear" w:color="auto" w:fill="007A68"/>
            <w:tcMar>
              <w:top w:w="0" w:type="dxa"/>
              <w:left w:w="108" w:type="dxa"/>
              <w:bottom w:w="0" w:type="dxa"/>
              <w:right w:w="108" w:type="dxa"/>
            </w:tcMar>
          </w:tcPr>
          <w:p w14:paraId="46464460" w14:textId="77777777" w:rsidR="0011711B" w:rsidRPr="00AE62F4" w:rsidRDefault="0011711B" w:rsidP="0011711B">
            <w:pPr>
              <w:jc w:val="center"/>
              <w:rPr>
                <w:rFonts w:ascii="Daytona Light" w:hAnsi="Daytona Light" w:cstheme="majorHAnsi"/>
                <w:b/>
                <w:color w:val="FFFFFF" w:themeColor="background1"/>
              </w:rPr>
            </w:pPr>
            <w:r w:rsidRPr="00AE62F4">
              <w:rPr>
                <w:rFonts w:ascii="Daytona Light" w:hAnsi="Daytona Light" w:cstheme="majorHAnsi"/>
                <w:b/>
                <w:color w:val="FFFFFF" w:themeColor="background1"/>
              </w:rPr>
              <w:t>Track and Trace API</w:t>
            </w:r>
          </w:p>
        </w:tc>
        <w:tc>
          <w:tcPr>
            <w:tcW w:w="851" w:type="dxa"/>
            <w:shd w:val="clear" w:color="auto" w:fill="007A68"/>
          </w:tcPr>
          <w:p w14:paraId="10B9E7CD" w14:textId="77777777" w:rsidR="0011711B" w:rsidRPr="00AE62F4" w:rsidRDefault="0011711B" w:rsidP="0011711B">
            <w:pPr>
              <w:jc w:val="center"/>
              <w:rPr>
                <w:rFonts w:ascii="Daytona Light" w:hAnsi="Daytona Light" w:cstheme="majorHAnsi"/>
                <w:b/>
                <w:color w:val="FFFFFF" w:themeColor="background1"/>
              </w:rPr>
            </w:pPr>
            <w:r w:rsidRPr="00AE62F4">
              <w:rPr>
                <w:rFonts w:ascii="Daytona Light" w:hAnsi="Daytona Light" w:cstheme="majorHAnsi"/>
                <w:b/>
                <w:color w:val="FFFFFF" w:themeColor="background1"/>
              </w:rPr>
              <w:t>Returns API</w:t>
            </w:r>
          </w:p>
        </w:tc>
        <w:tc>
          <w:tcPr>
            <w:tcW w:w="1276" w:type="dxa"/>
            <w:shd w:val="clear" w:color="auto" w:fill="007A68"/>
          </w:tcPr>
          <w:p w14:paraId="46FE5D8B" w14:textId="77777777" w:rsidR="0011711B" w:rsidRPr="00AE62F4" w:rsidRDefault="0011711B" w:rsidP="0011711B">
            <w:pPr>
              <w:jc w:val="center"/>
              <w:rPr>
                <w:rFonts w:ascii="Daytona Light" w:hAnsi="Daytona Light" w:cstheme="majorHAnsi"/>
                <w:b/>
                <w:color w:val="FFFFFF" w:themeColor="background1"/>
              </w:rPr>
            </w:pPr>
            <w:r w:rsidRPr="00AE62F4">
              <w:rPr>
                <w:rFonts w:ascii="Daytona Light" w:hAnsi="Daytona Light" w:cstheme="majorHAnsi"/>
                <w:b/>
                <w:color w:val="FFFFFF" w:themeColor="background1"/>
              </w:rPr>
              <w:t>Purchase Order API</w:t>
            </w:r>
          </w:p>
        </w:tc>
      </w:tr>
      <w:tr w:rsidR="00AE62F4" w:rsidRPr="00AE62F4" w14:paraId="6484B954" w14:textId="77777777" w:rsidTr="00ED3703">
        <w:trPr>
          <w:jc w:val="center"/>
        </w:trPr>
        <w:tc>
          <w:tcPr>
            <w:tcW w:w="2509" w:type="dxa"/>
            <w:tcMar>
              <w:top w:w="0" w:type="dxa"/>
              <w:left w:w="108" w:type="dxa"/>
              <w:bottom w:w="0" w:type="dxa"/>
              <w:right w:w="108" w:type="dxa"/>
            </w:tcMar>
            <w:hideMark/>
          </w:tcPr>
          <w:p w14:paraId="794BFCBD" w14:textId="5DB29D34" w:rsidR="00AE62F4" w:rsidRPr="00AE62F4" w:rsidRDefault="00AE62F4" w:rsidP="00ED3703">
            <w:pPr>
              <w:jc w:val="center"/>
              <w:rPr>
                <w:rFonts w:ascii="Daytona Light" w:hAnsi="Daytona Light" w:cstheme="majorHAnsi"/>
                <w:b/>
                <w:sz w:val="18"/>
                <w:szCs w:val="18"/>
              </w:rPr>
            </w:pPr>
            <w:r>
              <w:rPr>
                <w:rFonts w:ascii="Daytona Light" w:hAnsi="Daytona Light" w:cstheme="majorHAnsi"/>
                <w:b/>
                <w:sz w:val="18"/>
                <w:szCs w:val="18"/>
              </w:rPr>
              <w:t>Toll Energy and Marine</w:t>
            </w:r>
          </w:p>
        </w:tc>
        <w:tc>
          <w:tcPr>
            <w:tcW w:w="888" w:type="dxa"/>
          </w:tcPr>
          <w:p w14:paraId="732BD891" w14:textId="77777777" w:rsidR="00AE62F4" w:rsidRPr="00AE62F4" w:rsidRDefault="00AE62F4" w:rsidP="00ED3703">
            <w:pPr>
              <w:jc w:val="center"/>
              <w:rPr>
                <w:rFonts w:ascii="Daytona Light" w:hAnsi="Daytona Light" w:cstheme="majorHAnsi"/>
                <w:sz w:val="18"/>
                <w:szCs w:val="18"/>
              </w:rPr>
            </w:pPr>
            <w:r w:rsidRPr="00AE62F4">
              <w:rPr>
                <w:rFonts w:ascii="Daytona Light" w:hAnsi="Daytona Light" w:cstheme="majorHAnsi"/>
                <w:sz w:val="18"/>
                <w:szCs w:val="18"/>
              </w:rPr>
              <w:t>Yes</w:t>
            </w:r>
          </w:p>
        </w:tc>
        <w:tc>
          <w:tcPr>
            <w:tcW w:w="993" w:type="dxa"/>
            <w:tcMar>
              <w:top w:w="0" w:type="dxa"/>
              <w:left w:w="108" w:type="dxa"/>
              <w:bottom w:w="0" w:type="dxa"/>
              <w:right w:w="108" w:type="dxa"/>
            </w:tcMar>
          </w:tcPr>
          <w:p w14:paraId="742020E4" w14:textId="77777777" w:rsidR="00AE62F4" w:rsidRPr="00AE62F4" w:rsidRDefault="00AE62F4" w:rsidP="00ED3703">
            <w:pPr>
              <w:jc w:val="center"/>
              <w:rPr>
                <w:rFonts w:ascii="Daytona Light" w:hAnsi="Daytona Light" w:cstheme="majorHAnsi"/>
                <w:sz w:val="18"/>
                <w:szCs w:val="18"/>
              </w:rPr>
            </w:pPr>
            <w:r w:rsidRPr="00AE62F4">
              <w:rPr>
                <w:rFonts w:ascii="Daytona Light" w:hAnsi="Daytona Light" w:cstheme="majorHAnsi"/>
                <w:sz w:val="18"/>
                <w:szCs w:val="18"/>
              </w:rPr>
              <w:t>Yes</w:t>
            </w:r>
          </w:p>
        </w:tc>
        <w:tc>
          <w:tcPr>
            <w:tcW w:w="850" w:type="dxa"/>
            <w:tcMar>
              <w:top w:w="0" w:type="dxa"/>
              <w:left w:w="108" w:type="dxa"/>
              <w:bottom w:w="0" w:type="dxa"/>
              <w:right w:w="108" w:type="dxa"/>
            </w:tcMar>
          </w:tcPr>
          <w:p w14:paraId="0F9AD287" w14:textId="77777777" w:rsidR="00AE62F4" w:rsidRPr="00AE62F4" w:rsidRDefault="00AE62F4" w:rsidP="00ED3703">
            <w:pPr>
              <w:jc w:val="center"/>
              <w:rPr>
                <w:rFonts w:ascii="Daytona Light" w:hAnsi="Daytona Light" w:cstheme="majorHAnsi"/>
                <w:sz w:val="18"/>
                <w:szCs w:val="18"/>
              </w:rPr>
            </w:pPr>
            <w:r w:rsidRPr="00AE62F4">
              <w:rPr>
                <w:rFonts w:ascii="Daytona Light" w:hAnsi="Daytona Light" w:cstheme="majorHAnsi"/>
                <w:sz w:val="18"/>
                <w:szCs w:val="18"/>
              </w:rPr>
              <w:t>Yes</w:t>
            </w:r>
          </w:p>
        </w:tc>
        <w:tc>
          <w:tcPr>
            <w:tcW w:w="1559" w:type="dxa"/>
            <w:tcMar>
              <w:top w:w="0" w:type="dxa"/>
              <w:left w:w="108" w:type="dxa"/>
              <w:bottom w:w="0" w:type="dxa"/>
              <w:right w:w="108" w:type="dxa"/>
            </w:tcMar>
          </w:tcPr>
          <w:p w14:paraId="418B36B8" w14:textId="77777777" w:rsidR="00AE62F4" w:rsidRPr="00AE62F4" w:rsidRDefault="00AE62F4" w:rsidP="00ED3703">
            <w:pPr>
              <w:jc w:val="center"/>
              <w:rPr>
                <w:rFonts w:ascii="Daytona Light" w:hAnsi="Daytona Light" w:cstheme="majorHAnsi"/>
                <w:sz w:val="18"/>
                <w:szCs w:val="18"/>
              </w:rPr>
            </w:pPr>
            <w:r w:rsidRPr="00AE62F4">
              <w:rPr>
                <w:rFonts w:ascii="Daytona Light" w:hAnsi="Daytona Light" w:cstheme="majorHAnsi"/>
                <w:sz w:val="18"/>
                <w:szCs w:val="18"/>
              </w:rPr>
              <w:t>Yes</w:t>
            </w:r>
          </w:p>
        </w:tc>
        <w:tc>
          <w:tcPr>
            <w:tcW w:w="851" w:type="dxa"/>
          </w:tcPr>
          <w:p w14:paraId="14BF1B18" w14:textId="77777777" w:rsidR="00AE62F4" w:rsidRPr="00AE62F4" w:rsidRDefault="00AE62F4" w:rsidP="00ED3703">
            <w:pPr>
              <w:jc w:val="center"/>
              <w:rPr>
                <w:rFonts w:ascii="Daytona Light" w:hAnsi="Daytona Light" w:cstheme="majorHAnsi"/>
                <w:sz w:val="18"/>
                <w:szCs w:val="18"/>
              </w:rPr>
            </w:pPr>
            <w:r w:rsidRPr="00AE62F4">
              <w:rPr>
                <w:rFonts w:ascii="Daytona Light" w:hAnsi="Daytona Light" w:cstheme="majorHAnsi"/>
                <w:sz w:val="18"/>
                <w:szCs w:val="18"/>
              </w:rPr>
              <w:t>No</w:t>
            </w:r>
          </w:p>
        </w:tc>
        <w:tc>
          <w:tcPr>
            <w:tcW w:w="1276" w:type="dxa"/>
          </w:tcPr>
          <w:p w14:paraId="027F30EE" w14:textId="77777777" w:rsidR="00AE62F4" w:rsidRPr="00AE62F4" w:rsidRDefault="00AE62F4" w:rsidP="00ED3703">
            <w:pPr>
              <w:jc w:val="center"/>
              <w:rPr>
                <w:rFonts w:ascii="Daytona Light" w:hAnsi="Daytona Light" w:cstheme="majorHAnsi"/>
                <w:sz w:val="18"/>
                <w:szCs w:val="18"/>
              </w:rPr>
            </w:pPr>
            <w:r w:rsidRPr="00AE62F4">
              <w:rPr>
                <w:rFonts w:ascii="Daytona Light" w:hAnsi="Daytona Light" w:cstheme="majorHAnsi"/>
                <w:sz w:val="18"/>
                <w:szCs w:val="18"/>
              </w:rPr>
              <w:t>Yes</w:t>
            </w:r>
          </w:p>
        </w:tc>
      </w:tr>
      <w:tr w:rsidR="005B484C" w:rsidRPr="00AE62F4" w14:paraId="63ED98F0" w14:textId="77777777" w:rsidTr="00A0158D">
        <w:trPr>
          <w:jc w:val="center"/>
        </w:trPr>
        <w:tc>
          <w:tcPr>
            <w:tcW w:w="2509" w:type="dxa"/>
            <w:tcMar>
              <w:top w:w="0" w:type="dxa"/>
              <w:left w:w="108" w:type="dxa"/>
              <w:bottom w:w="0" w:type="dxa"/>
              <w:right w:w="108" w:type="dxa"/>
            </w:tcMar>
            <w:hideMark/>
          </w:tcPr>
          <w:p w14:paraId="4E17680C" w14:textId="3955392A" w:rsidR="005B484C" w:rsidRPr="00AE62F4" w:rsidRDefault="00AE62F4" w:rsidP="005B484C">
            <w:pPr>
              <w:jc w:val="center"/>
              <w:rPr>
                <w:rFonts w:ascii="Daytona Light" w:hAnsi="Daytona Light" w:cstheme="majorHAnsi"/>
                <w:b/>
                <w:sz w:val="18"/>
                <w:szCs w:val="18"/>
              </w:rPr>
            </w:pPr>
            <w:r>
              <w:rPr>
                <w:rFonts w:ascii="Daytona Light" w:hAnsi="Daytona Light" w:cstheme="majorHAnsi"/>
                <w:b/>
                <w:sz w:val="18"/>
                <w:szCs w:val="18"/>
              </w:rPr>
              <w:t>Toll Mining Services</w:t>
            </w:r>
          </w:p>
        </w:tc>
        <w:tc>
          <w:tcPr>
            <w:tcW w:w="888" w:type="dxa"/>
          </w:tcPr>
          <w:p w14:paraId="72FF67AD" w14:textId="77777777" w:rsidR="005B484C" w:rsidRPr="00AE62F4" w:rsidRDefault="005B484C" w:rsidP="005B484C">
            <w:pPr>
              <w:jc w:val="center"/>
              <w:rPr>
                <w:rFonts w:ascii="Daytona Light" w:hAnsi="Daytona Light" w:cstheme="majorHAnsi"/>
                <w:sz w:val="18"/>
                <w:szCs w:val="18"/>
              </w:rPr>
            </w:pPr>
            <w:r w:rsidRPr="00AE62F4">
              <w:rPr>
                <w:rFonts w:ascii="Daytona Light" w:hAnsi="Daytona Light" w:cstheme="majorHAnsi"/>
                <w:sz w:val="18"/>
                <w:szCs w:val="18"/>
              </w:rPr>
              <w:t>Yes</w:t>
            </w:r>
          </w:p>
        </w:tc>
        <w:tc>
          <w:tcPr>
            <w:tcW w:w="993" w:type="dxa"/>
            <w:tcMar>
              <w:top w:w="0" w:type="dxa"/>
              <w:left w:w="108" w:type="dxa"/>
              <w:bottom w:w="0" w:type="dxa"/>
              <w:right w:w="108" w:type="dxa"/>
            </w:tcMar>
          </w:tcPr>
          <w:p w14:paraId="4B395773" w14:textId="77777777" w:rsidR="005B484C" w:rsidRPr="00AE62F4" w:rsidRDefault="005B484C" w:rsidP="005B484C">
            <w:pPr>
              <w:jc w:val="center"/>
              <w:rPr>
                <w:rFonts w:ascii="Daytona Light" w:hAnsi="Daytona Light" w:cstheme="majorHAnsi"/>
                <w:sz w:val="18"/>
                <w:szCs w:val="18"/>
              </w:rPr>
            </w:pPr>
            <w:r w:rsidRPr="00AE62F4">
              <w:rPr>
                <w:rFonts w:ascii="Daytona Light" w:hAnsi="Daytona Light" w:cstheme="majorHAnsi"/>
                <w:sz w:val="18"/>
                <w:szCs w:val="18"/>
              </w:rPr>
              <w:t>Yes</w:t>
            </w:r>
          </w:p>
        </w:tc>
        <w:tc>
          <w:tcPr>
            <w:tcW w:w="850" w:type="dxa"/>
            <w:tcMar>
              <w:top w:w="0" w:type="dxa"/>
              <w:left w:w="108" w:type="dxa"/>
              <w:bottom w:w="0" w:type="dxa"/>
              <w:right w:w="108" w:type="dxa"/>
            </w:tcMar>
          </w:tcPr>
          <w:p w14:paraId="71DCBD80" w14:textId="77777777" w:rsidR="005B484C" w:rsidRPr="00AE62F4" w:rsidRDefault="005B484C" w:rsidP="005B484C">
            <w:pPr>
              <w:jc w:val="center"/>
              <w:rPr>
                <w:rFonts w:ascii="Daytona Light" w:hAnsi="Daytona Light" w:cstheme="majorHAnsi"/>
                <w:sz w:val="18"/>
                <w:szCs w:val="18"/>
              </w:rPr>
            </w:pPr>
            <w:r w:rsidRPr="00AE62F4">
              <w:rPr>
                <w:rFonts w:ascii="Daytona Light" w:hAnsi="Daytona Light" w:cstheme="majorHAnsi"/>
                <w:sz w:val="18"/>
                <w:szCs w:val="18"/>
              </w:rPr>
              <w:t>Yes</w:t>
            </w:r>
          </w:p>
        </w:tc>
        <w:tc>
          <w:tcPr>
            <w:tcW w:w="1559" w:type="dxa"/>
            <w:tcMar>
              <w:top w:w="0" w:type="dxa"/>
              <w:left w:w="108" w:type="dxa"/>
              <w:bottom w:w="0" w:type="dxa"/>
              <w:right w:w="108" w:type="dxa"/>
            </w:tcMar>
          </w:tcPr>
          <w:p w14:paraId="3C5ED8D4" w14:textId="77777777" w:rsidR="005B484C" w:rsidRPr="00AE62F4" w:rsidRDefault="005B484C" w:rsidP="005B484C">
            <w:pPr>
              <w:jc w:val="center"/>
              <w:rPr>
                <w:rFonts w:ascii="Daytona Light" w:hAnsi="Daytona Light" w:cstheme="majorHAnsi"/>
                <w:sz w:val="18"/>
                <w:szCs w:val="18"/>
              </w:rPr>
            </w:pPr>
            <w:r w:rsidRPr="00AE62F4">
              <w:rPr>
                <w:rFonts w:ascii="Daytona Light" w:hAnsi="Daytona Light" w:cstheme="majorHAnsi"/>
                <w:sz w:val="18"/>
                <w:szCs w:val="18"/>
              </w:rPr>
              <w:t>Yes</w:t>
            </w:r>
          </w:p>
        </w:tc>
        <w:tc>
          <w:tcPr>
            <w:tcW w:w="851" w:type="dxa"/>
          </w:tcPr>
          <w:p w14:paraId="1DB10446" w14:textId="77777777" w:rsidR="005B484C" w:rsidRPr="00AE62F4" w:rsidRDefault="005B484C" w:rsidP="005B484C">
            <w:pPr>
              <w:jc w:val="center"/>
              <w:rPr>
                <w:rFonts w:ascii="Daytona Light" w:hAnsi="Daytona Light" w:cstheme="majorHAnsi"/>
                <w:sz w:val="18"/>
                <w:szCs w:val="18"/>
              </w:rPr>
            </w:pPr>
            <w:r w:rsidRPr="00AE62F4">
              <w:rPr>
                <w:rFonts w:ascii="Daytona Light" w:hAnsi="Daytona Light" w:cstheme="majorHAnsi"/>
                <w:sz w:val="18"/>
                <w:szCs w:val="18"/>
              </w:rPr>
              <w:t>No</w:t>
            </w:r>
          </w:p>
        </w:tc>
        <w:tc>
          <w:tcPr>
            <w:tcW w:w="1276" w:type="dxa"/>
          </w:tcPr>
          <w:p w14:paraId="2AFDC14E" w14:textId="77777777" w:rsidR="005B484C" w:rsidRPr="00AE62F4" w:rsidRDefault="005B484C" w:rsidP="005B484C">
            <w:pPr>
              <w:jc w:val="center"/>
              <w:rPr>
                <w:rFonts w:ascii="Daytona Light" w:hAnsi="Daytona Light" w:cstheme="majorHAnsi"/>
                <w:sz w:val="18"/>
                <w:szCs w:val="18"/>
              </w:rPr>
            </w:pPr>
            <w:r w:rsidRPr="00AE62F4">
              <w:rPr>
                <w:rFonts w:ascii="Daytona Light" w:hAnsi="Daytona Light" w:cstheme="majorHAnsi"/>
                <w:sz w:val="18"/>
                <w:szCs w:val="18"/>
              </w:rPr>
              <w:t>Yes</w:t>
            </w:r>
          </w:p>
        </w:tc>
      </w:tr>
    </w:tbl>
    <w:p w14:paraId="7F039E19" w14:textId="77777777" w:rsidR="00BF533C" w:rsidRPr="00AE62F4" w:rsidRDefault="00BF533C" w:rsidP="00883626">
      <w:pPr>
        <w:overflowPunct/>
        <w:autoSpaceDE/>
        <w:autoSpaceDN/>
        <w:adjustRightInd/>
        <w:spacing w:line="259" w:lineRule="auto"/>
        <w:textAlignment w:val="auto"/>
        <w:rPr>
          <w:rFonts w:ascii="Daytona Light" w:eastAsiaTheme="majorEastAsia" w:hAnsi="Daytona Light" w:cstheme="majorBidi"/>
          <w:b/>
          <w:color w:val="007A68"/>
          <w:sz w:val="18"/>
          <w:szCs w:val="18"/>
        </w:rPr>
      </w:pPr>
    </w:p>
    <w:p w14:paraId="48D51626" w14:textId="77777777" w:rsidR="00883626" w:rsidRDefault="00883626" w:rsidP="00976483">
      <w:pPr>
        <w:overflowPunct/>
        <w:autoSpaceDE/>
        <w:autoSpaceDN/>
        <w:adjustRightInd/>
        <w:spacing w:line="259" w:lineRule="auto"/>
        <w:textAlignment w:val="auto"/>
        <w:rPr>
          <w:rStyle w:val="Heading2Char"/>
          <w:rFonts w:ascii="Daytona Light" w:hAnsi="Daytona Light"/>
          <w:color w:val="007A68"/>
          <w:sz w:val="18"/>
          <w:szCs w:val="18"/>
        </w:rPr>
      </w:pPr>
    </w:p>
    <w:p w14:paraId="3DDFE92F" w14:textId="77777777" w:rsidR="001E3748" w:rsidRPr="00AE62F4" w:rsidRDefault="001E3748" w:rsidP="00976483">
      <w:pPr>
        <w:overflowPunct/>
        <w:autoSpaceDE/>
        <w:autoSpaceDN/>
        <w:adjustRightInd/>
        <w:spacing w:line="259" w:lineRule="auto"/>
        <w:textAlignment w:val="auto"/>
        <w:rPr>
          <w:rStyle w:val="Heading2Char"/>
          <w:rFonts w:ascii="Daytona Light" w:hAnsi="Daytona Light"/>
          <w:color w:val="007A68"/>
          <w:sz w:val="18"/>
          <w:szCs w:val="18"/>
        </w:rPr>
      </w:pPr>
    </w:p>
    <w:p w14:paraId="31BF8D64" w14:textId="77777777" w:rsidR="00883626" w:rsidRPr="00AE62F4" w:rsidRDefault="00883626" w:rsidP="00976483">
      <w:pPr>
        <w:overflowPunct/>
        <w:autoSpaceDE/>
        <w:autoSpaceDN/>
        <w:adjustRightInd/>
        <w:spacing w:line="259" w:lineRule="auto"/>
        <w:textAlignment w:val="auto"/>
        <w:rPr>
          <w:rStyle w:val="Heading2Char"/>
          <w:rFonts w:ascii="Daytona Light" w:hAnsi="Daytona Light"/>
          <w:color w:val="007A68"/>
          <w:sz w:val="18"/>
          <w:szCs w:val="18"/>
        </w:rPr>
      </w:pPr>
    </w:p>
    <w:p w14:paraId="1CA00A26" w14:textId="77777777" w:rsidR="00883626" w:rsidRPr="00AE62F4" w:rsidRDefault="00E2284C" w:rsidP="00976483">
      <w:pPr>
        <w:overflowPunct/>
        <w:autoSpaceDE/>
        <w:autoSpaceDN/>
        <w:adjustRightInd/>
        <w:spacing w:line="259" w:lineRule="auto"/>
        <w:textAlignment w:val="auto"/>
        <w:rPr>
          <w:rFonts w:ascii="Daytona Light" w:eastAsiaTheme="majorEastAsia" w:hAnsi="Daytona Light" w:cstheme="majorBidi"/>
          <w:b/>
          <w:color w:val="007A68"/>
          <w:sz w:val="18"/>
          <w:szCs w:val="18"/>
        </w:rPr>
      </w:pPr>
      <w:bookmarkStart w:id="117" w:name="_Toc137048908"/>
      <w:bookmarkStart w:id="118" w:name="_Toc137074611"/>
      <w:r w:rsidRPr="00AE62F4">
        <w:rPr>
          <w:rStyle w:val="Heading2Char"/>
          <w:rFonts w:ascii="Daytona Light" w:hAnsi="Daytona Light"/>
          <w:color w:val="007A68"/>
          <w:sz w:val="18"/>
          <w:szCs w:val="18"/>
        </w:rPr>
        <w:t>I</w:t>
      </w:r>
      <w:r w:rsidR="00620070" w:rsidRPr="00AE62F4">
        <w:rPr>
          <w:rStyle w:val="Heading2Char"/>
          <w:rFonts w:ascii="Daytona Light" w:hAnsi="Daytona Light"/>
          <w:color w:val="007A68"/>
          <w:sz w:val="18"/>
          <w:szCs w:val="18"/>
        </w:rPr>
        <w:t>2</w:t>
      </w:r>
      <w:r w:rsidR="009E1E46" w:rsidRPr="00AE62F4">
        <w:rPr>
          <w:rStyle w:val="Heading2Char"/>
          <w:rFonts w:ascii="Daytona Light" w:hAnsi="Daytona Light"/>
          <w:color w:val="007A68"/>
          <w:sz w:val="18"/>
          <w:szCs w:val="18"/>
        </w:rPr>
        <w:t>.</w:t>
      </w:r>
      <w:r w:rsidR="00976483" w:rsidRPr="00AE62F4">
        <w:rPr>
          <w:rStyle w:val="Heading2Char"/>
          <w:rFonts w:ascii="Daytona Light" w:hAnsi="Daytona Light"/>
          <w:color w:val="007A68"/>
          <w:sz w:val="18"/>
          <w:szCs w:val="18"/>
        </w:rPr>
        <w:t xml:space="preserve"> Shipment API Limita</w:t>
      </w:r>
      <w:r w:rsidR="009E1E46" w:rsidRPr="00AE62F4">
        <w:rPr>
          <w:rStyle w:val="Heading2Char"/>
          <w:rFonts w:ascii="Daytona Light" w:hAnsi="Daytona Light"/>
          <w:color w:val="007A68"/>
          <w:sz w:val="18"/>
          <w:szCs w:val="18"/>
        </w:rPr>
        <w:t>tions</w:t>
      </w:r>
      <w:bookmarkEnd w:id="117"/>
      <w:bookmarkEnd w:id="118"/>
    </w:p>
    <w:p w14:paraId="42B21EF5" w14:textId="77777777" w:rsidR="00976483" w:rsidRPr="00AE62F4" w:rsidRDefault="00976483" w:rsidP="00976483">
      <w:pPr>
        <w:overflowPunct/>
        <w:autoSpaceDE/>
        <w:autoSpaceDN/>
        <w:adjustRightInd/>
        <w:spacing w:line="259" w:lineRule="auto"/>
        <w:textAlignment w:val="auto"/>
        <w:rPr>
          <w:rFonts w:ascii="Daytona Light" w:hAnsi="Daytona Light" w:cstheme="majorHAnsi"/>
          <w:sz w:val="18"/>
          <w:szCs w:val="18"/>
        </w:rPr>
      </w:pPr>
    </w:p>
    <w:p w14:paraId="6B256F15" w14:textId="6AEEA8F0" w:rsidR="00045641" w:rsidRPr="001E3748" w:rsidRDefault="00726ADF" w:rsidP="00104276">
      <w:pPr>
        <w:pStyle w:val="ListParagraph"/>
        <w:numPr>
          <w:ilvl w:val="0"/>
          <w:numId w:val="9"/>
        </w:numPr>
        <w:overflowPunct/>
        <w:autoSpaceDE/>
        <w:autoSpaceDN/>
        <w:adjustRightInd/>
        <w:spacing w:line="259" w:lineRule="auto"/>
        <w:textAlignment w:val="auto"/>
        <w:rPr>
          <w:rFonts w:ascii="Daytona Light" w:hAnsi="Daytona Light" w:cstheme="majorHAnsi"/>
          <w:sz w:val="18"/>
          <w:szCs w:val="18"/>
        </w:rPr>
      </w:pPr>
      <w:r w:rsidRPr="00AE62F4">
        <w:rPr>
          <w:rFonts w:ascii="Daytona Light" w:hAnsi="Daytona Light" w:cstheme="majorHAnsi"/>
          <w:sz w:val="18"/>
          <w:szCs w:val="18"/>
        </w:rPr>
        <w:t xml:space="preserve">Shipment API’s will allow </w:t>
      </w:r>
      <w:r w:rsidR="00C332EB" w:rsidRPr="00AE62F4">
        <w:rPr>
          <w:rFonts w:ascii="Daytona Light" w:hAnsi="Daytona Light" w:cstheme="majorHAnsi"/>
          <w:sz w:val="18"/>
          <w:szCs w:val="18"/>
        </w:rPr>
        <w:t>a file size to be transmitte</w:t>
      </w:r>
      <w:r w:rsidR="003F79A9" w:rsidRPr="00AE62F4">
        <w:rPr>
          <w:rFonts w:ascii="Daytona Light" w:hAnsi="Daytona Light" w:cstheme="majorHAnsi"/>
          <w:sz w:val="18"/>
          <w:szCs w:val="18"/>
        </w:rPr>
        <w:t>d</w:t>
      </w:r>
      <w:r w:rsidR="00C332EB" w:rsidRPr="00AE62F4">
        <w:rPr>
          <w:rFonts w:ascii="Daytona Light" w:hAnsi="Daytona Light" w:cstheme="majorHAnsi"/>
          <w:sz w:val="18"/>
          <w:szCs w:val="18"/>
        </w:rPr>
        <w:t xml:space="preserve"> of </w:t>
      </w:r>
      <w:r w:rsidR="0094281A" w:rsidRPr="00AE62F4">
        <w:rPr>
          <w:rFonts w:ascii="Daytona Light" w:hAnsi="Daytona Light" w:cstheme="minorHAnsi"/>
          <w:sz w:val="18"/>
          <w:szCs w:val="18"/>
        </w:rPr>
        <w:t xml:space="preserve">14mb over SFTP and 5MB via </w:t>
      </w:r>
      <w:proofErr w:type="gramStart"/>
      <w:r w:rsidR="0094281A" w:rsidRPr="00AE62F4">
        <w:rPr>
          <w:rFonts w:ascii="Daytona Light" w:hAnsi="Daytona Light" w:cstheme="minorHAnsi"/>
          <w:sz w:val="18"/>
          <w:szCs w:val="18"/>
        </w:rPr>
        <w:t>HTTPS</w:t>
      </w:r>
      <w:proofErr w:type="gramEnd"/>
    </w:p>
    <w:p w14:paraId="16237217" w14:textId="77777777" w:rsidR="009E1E46" w:rsidRPr="002C40F7" w:rsidRDefault="009E1E46" w:rsidP="00976483">
      <w:pPr>
        <w:overflowPunct/>
        <w:autoSpaceDE/>
        <w:autoSpaceDN/>
        <w:adjustRightInd/>
        <w:spacing w:line="259" w:lineRule="auto"/>
        <w:textAlignment w:val="auto"/>
        <w:rPr>
          <w:rFonts w:asciiTheme="majorHAnsi" w:hAnsiTheme="majorHAnsi" w:cstheme="majorHAnsi"/>
          <w:sz w:val="18"/>
          <w:szCs w:val="18"/>
        </w:rPr>
      </w:pPr>
    </w:p>
    <w:p w14:paraId="68DCA0C3" w14:textId="77777777" w:rsidR="009E1E46" w:rsidRPr="00AE62F4" w:rsidRDefault="00E2284C" w:rsidP="009E1E46">
      <w:pPr>
        <w:overflowPunct/>
        <w:autoSpaceDE/>
        <w:autoSpaceDN/>
        <w:adjustRightInd/>
        <w:spacing w:line="259" w:lineRule="auto"/>
        <w:textAlignment w:val="auto"/>
        <w:rPr>
          <w:rFonts w:ascii="Daytona Light" w:hAnsi="Daytona Light" w:cstheme="majorHAnsi"/>
          <w:sz w:val="18"/>
          <w:szCs w:val="18"/>
        </w:rPr>
      </w:pPr>
      <w:bookmarkStart w:id="119" w:name="_Toc137048909"/>
      <w:bookmarkStart w:id="120" w:name="_Toc137074612"/>
      <w:r w:rsidRPr="00AE62F4">
        <w:rPr>
          <w:rStyle w:val="Heading2Char"/>
          <w:rFonts w:ascii="Daytona Light" w:hAnsi="Daytona Light"/>
          <w:color w:val="007A68"/>
          <w:sz w:val="18"/>
          <w:szCs w:val="18"/>
        </w:rPr>
        <w:t>I</w:t>
      </w:r>
      <w:r w:rsidR="00620070" w:rsidRPr="00AE62F4">
        <w:rPr>
          <w:rStyle w:val="Heading2Char"/>
          <w:rFonts w:ascii="Daytona Light" w:hAnsi="Daytona Light"/>
          <w:color w:val="007A68"/>
          <w:sz w:val="18"/>
          <w:szCs w:val="18"/>
        </w:rPr>
        <w:t>3</w:t>
      </w:r>
      <w:r w:rsidR="006839FB" w:rsidRPr="00AE62F4">
        <w:rPr>
          <w:rStyle w:val="Heading2Char"/>
          <w:rFonts w:ascii="Daytona Light" w:hAnsi="Daytona Light"/>
          <w:color w:val="007A68"/>
          <w:sz w:val="18"/>
          <w:szCs w:val="18"/>
        </w:rPr>
        <w:t>.</w:t>
      </w:r>
      <w:r w:rsidR="009E1E46" w:rsidRPr="00AE62F4">
        <w:rPr>
          <w:rStyle w:val="Heading2Char"/>
          <w:rFonts w:ascii="Daytona Light" w:hAnsi="Daytona Light"/>
          <w:color w:val="007A68"/>
          <w:sz w:val="18"/>
          <w:szCs w:val="18"/>
        </w:rPr>
        <w:t xml:space="preserve"> Tracking</w:t>
      </w:r>
      <w:r w:rsidR="000E204A" w:rsidRPr="00AE62F4">
        <w:rPr>
          <w:rStyle w:val="Heading2Char"/>
          <w:rFonts w:ascii="Daytona Light" w:hAnsi="Daytona Light"/>
          <w:color w:val="007A68"/>
          <w:sz w:val="18"/>
          <w:szCs w:val="18"/>
        </w:rPr>
        <w:t xml:space="preserve"> </w:t>
      </w:r>
      <w:r w:rsidR="009E1E46" w:rsidRPr="00AE62F4">
        <w:rPr>
          <w:rStyle w:val="Heading2Char"/>
          <w:rFonts w:ascii="Daytona Light" w:hAnsi="Daytona Light"/>
          <w:color w:val="007A68"/>
          <w:sz w:val="18"/>
          <w:szCs w:val="18"/>
        </w:rPr>
        <w:t>API Limitations</w:t>
      </w:r>
      <w:bookmarkEnd w:id="119"/>
      <w:bookmarkEnd w:id="120"/>
    </w:p>
    <w:p w14:paraId="731052D2" w14:textId="77777777" w:rsidR="009E1E46" w:rsidRPr="00AE62F4" w:rsidRDefault="009E1E46" w:rsidP="009E1E46">
      <w:pPr>
        <w:overflowPunct/>
        <w:autoSpaceDE/>
        <w:autoSpaceDN/>
        <w:adjustRightInd/>
        <w:spacing w:line="259" w:lineRule="auto"/>
        <w:textAlignment w:val="auto"/>
        <w:rPr>
          <w:rFonts w:ascii="Daytona Light" w:hAnsi="Daytona Light" w:cstheme="majorHAnsi"/>
          <w:sz w:val="18"/>
          <w:szCs w:val="18"/>
        </w:rPr>
      </w:pPr>
    </w:p>
    <w:p w14:paraId="3F811728" w14:textId="0936D32C" w:rsidR="001F3652" w:rsidRPr="00AE62F4" w:rsidRDefault="000E204A" w:rsidP="00F80811">
      <w:pPr>
        <w:pStyle w:val="ListParagraph"/>
        <w:numPr>
          <w:ilvl w:val="0"/>
          <w:numId w:val="9"/>
        </w:numPr>
        <w:overflowPunct/>
        <w:autoSpaceDE/>
        <w:autoSpaceDN/>
        <w:adjustRightInd/>
        <w:spacing w:line="259" w:lineRule="auto"/>
        <w:textAlignment w:val="auto"/>
        <w:rPr>
          <w:rFonts w:ascii="Daytona Light" w:hAnsi="Daytona Light" w:cstheme="majorHAnsi"/>
          <w:sz w:val="18"/>
          <w:szCs w:val="18"/>
        </w:rPr>
      </w:pPr>
      <w:r w:rsidRPr="00AE62F4">
        <w:rPr>
          <w:rFonts w:ascii="Daytona Light" w:hAnsi="Daytona Light" w:cstheme="majorHAnsi"/>
          <w:sz w:val="18"/>
          <w:szCs w:val="18"/>
        </w:rPr>
        <w:t xml:space="preserve">Tracking </w:t>
      </w:r>
      <w:r w:rsidR="009E1E46" w:rsidRPr="00AE62F4">
        <w:rPr>
          <w:rFonts w:ascii="Daytona Light" w:hAnsi="Daytona Light" w:cstheme="majorHAnsi"/>
          <w:sz w:val="18"/>
          <w:szCs w:val="18"/>
        </w:rPr>
        <w:t xml:space="preserve">API’s will allow for a maximum of </w:t>
      </w:r>
      <w:r w:rsidR="00AA128D" w:rsidRPr="00AE62F4">
        <w:rPr>
          <w:rFonts w:ascii="Daytona Light" w:hAnsi="Daytona Light" w:cstheme="majorHAnsi"/>
          <w:sz w:val="18"/>
          <w:szCs w:val="18"/>
        </w:rPr>
        <w:t>4 search tokens in a request and 20 records within the response</w:t>
      </w:r>
      <w:r w:rsidR="00241E47" w:rsidRPr="00AE62F4">
        <w:rPr>
          <w:rFonts w:ascii="Daytona Light" w:hAnsi="Daytona Light" w:cstheme="majorHAnsi"/>
          <w:sz w:val="18"/>
          <w:szCs w:val="18"/>
        </w:rPr>
        <w:t xml:space="preserve"> (5 per search token) an</w:t>
      </w:r>
      <w:r w:rsidR="009E1E46" w:rsidRPr="00AE62F4">
        <w:rPr>
          <w:rFonts w:ascii="Daytona Light" w:hAnsi="Daytona Light" w:cstheme="majorHAnsi"/>
          <w:sz w:val="18"/>
          <w:szCs w:val="18"/>
        </w:rPr>
        <w:t>d a payload size no greater than 5mb</w:t>
      </w:r>
      <w:r w:rsidR="00241E47" w:rsidRPr="00AE62F4">
        <w:rPr>
          <w:rFonts w:ascii="Daytona Light" w:hAnsi="Daytona Light" w:cstheme="majorHAnsi"/>
          <w:sz w:val="18"/>
          <w:szCs w:val="18"/>
        </w:rPr>
        <w:t>.</w:t>
      </w:r>
    </w:p>
    <w:p w14:paraId="566234DE" w14:textId="77777777" w:rsidR="00241E47" w:rsidRPr="00AE62F4" w:rsidRDefault="00241E47" w:rsidP="009E1E46">
      <w:pPr>
        <w:overflowPunct/>
        <w:autoSpaceDE/>
        <w:autoSpaceDN/>
        <w:adjustRightInd/>
        <w:spacing w:line="259" w:lineRule="auto"/>
        <w:textAlignment w:val="auto"/>
        <w:rPr>
          <w:rFonts w:ascii="Daytona Light" w:hAnsi="Daytona Light" w:cstheme="majorHAnsi"/>
          <w:sz w:val="18"/>
          <w:szCs w:val="18"/>
        </w:rPr>
      </w:pPr>
    </w:p>
    <w:p w14:paraId="1093129A" w14:textId="77777777" w:rsidR="00241E47" w:rsidRPr="00AE62F4" w:rsidRDefault="00E2284C" w:rsidP="00241E47">
      <w:pPr>
        <w:overflowPunct/>
        <w:autoSpaceDE/>
        <w:autoSpaceDN/>
        <w:adjustRightInd/>
        <w:spacing w:line="259" w:lineRule="auto"/>
        <w:textAlignment w:val="auto"/>
        <w:rPr>
          <w:rFonts w:ascii="Daytona Light" w:hAnsi="Daytona Light" w:cstheme="majorHAnsi"/>
          <w:sz w:val="18"/>
          <w:szCs w:val="18"/>
        </w:rPr>
      </w:pPr>
      <w:bookmarkStart w:id="121" w:name="_Toc137048910"/>
      <w:bookmarkStart w:id="122" w:name="_Toc137074613"/>
      <w:r w:rsidRPr="00AE62F4">
        <w:rPr>
          <w:rStyle w:val="Heading2Char"/>
          <w:rFonts w:ascii="Daytona Light" w:hAnsi="Daytona Light"/>
          <w:color w:val="007A68"/>
          <w:sz w:val="18"/>
          <w:szCs w:val="18"/>
        </w:rPr>
        <w:lastRenderedPageBreak/>
        <w:t>I</w:t>
      </w:r>
      <w:r w:rsidR="00620070" w:rsidRPr="00AE62F4">
        <w:rPr>
          <w:rStyle w:val="Heading2Char"/>
          <w:rFonts w:ascii="Daytona Light" w:hAnsi="Daytona Light"/>
          <w:color w:val="007A68"/>
          <w:sz w:val="18"/>
          <w:szCs w:val="18"/>
        </w:rPr>
        <w:t>4</w:t>
      </w:r>
      <w:r w:rsidR="006839FB" w:rsidRPr="00AE62F4">
        <w:rPr>
          <w:rStyle w:val="Heading2Char"/>
          <w:rFonts w:ascii="Daytona Light" w:hAnsi="Daytona Light"/>
          <w:color w:val="007A68"/>
          <w:sz w:val="18"/>
          <w:szCs w:val="18"/>
        </w:rPr>
        <w:t>.</w:t>
      </w:r>
      <w:r w:rsidR="00241E47" w:rsidRPr="00AE62F4">
        <w:rPr>
          <w:rStyle w:val="Heading2Char"/>
          <w:rFonts w:ascii="Daytona Light" w:hAnsi="Daytona Light"/>
          <w:color w:val="007A68"/>
          <w:sz w:val="18"/>
          <w:szCs w:val="18"/>
        </w:rPr>
        <w:t xml:space="preserve"> POD API Limitations</w:t>
      </w:r>
      <w:bookmarkEnd w:id="121"/>
      <w:bookmarkEnd w:id="122"/>
    </w:p>
    <w:p w14:paraId="753D4B46" w14:textId="77777777" w:rsidR="00241E47" w:rsidRPr="00AE62F4" w:rsidRDefault="00241E47" w:rsidP="00241E47">
      <w:pPr>
        <w:overflowPunct/>
        <w:autoSpaceDE/>
        <w:autoSpaceDN/>
        <w:adjustRightInd/>
        <w:spacing w:line="259" w:lineRule="auto"/>
        <w:textAlignment w:val="auto"/>
        <w:rPr>
          <w:rFonts w:ascii="Daytona Light" w:hAnsi="Daytona Light" w:cstheme="majorHAnsi"/>
          <w:sz w:val="18"/>
          <w:szCs w:val="18"/>
        </w:rPr>
      </w:pPr>
    </w:p>
    <w:p w14:paraId="4B7DB883" w14:textId="77777777" w:rsidR="00241E47" w:rsidRPr="00AE62F4" w:rsidRDefault="00241E47" w:rsidP="00276CB1">
      <w:pPr>
        <w:pStyle w:val="ListParagraph"/>
        <w:numPr>
          <w:ilvl w:val="0"/>
          <w:numId w:val="9"/>
        </w:numPr>
        <w:overflowPunct/>
        <w:autoSpaceDE/>
        <w:autoSpaceDN/>
        <w:adjustRightInd/>
        <w:spacing w:line="259" w:lineRule="auto"/>
        <w:textAlignment w:val="auto"/>
        <w:rPr>
          <w:rFonts w:ascii="Daytona Light" w:hAnsi="Daytona Light" w:cstheme="majorHAnsi"/>
          <w:sz w:val="18"/>
          <w:szCs w:val="18"/>
        </w:rPr>
      </w:pPr>
      <w:r w:rsidRPr="00AE62F4">
        <w:rPr>
          <w:rFonts w:ascii="Daytona Light" w:hAnsi="Daytona Light" w:cstheme="majorHAnsi"/>
          <w:sz w:val="18"/>
          <w:szCs w:val="18"/>
        </w:rPr>
        <w:t xml:space="preserve">POD API’s will allow for a maximum of </w:t>
      </w:r>
      <w:r w:rsidR="00A341D0" w:rsidRPr="00AE62F4">
        <w:rPr>
          <w:rFonts w:ascii="Daytona Light" w:hAnsi="Daytona Light" w:cstheme="majorHAnsi"/>
          <w:sz w:val="18"/>
          <w:szCs w:val="18"/>
        </w:rPr>
        <w:t>20 records in the response</w:t>
      </w:r>
      <w:r w:rsidR="001E3D44" w:rsidRPr="00AE62F4">
        <w:rPr>
          <w:rFonts w:ascii="Daytona Light" w:hAnsi="Daytona Light" w:cstheme="majorHAnsi"/>
          <w:sz w:val="18"/>
          <w:szCs w:val="18"/>
        </w:rPr>
        <w:t xml:space="preserve"> and a payload size no greater than </w:t>
      </w:r>
      <w:proofErr w:type="gramStart"/>
      <w:r w:rsidR="001E3D44" w:rsidRPr="00AE62F4">
        <w:rPr>
          <w:rFonts w:ascii="Daytona Light" w:hAnsi="Daytona Light" w:cstheme="majorHAnsi"/>
          <w:sz w:val="18"/>
          <w:szCs w:val="18"/>
        </w:rPr>
        <w:t>5mb</w:t>
      </w:r>
      <w:proofErr w:type="gramEnd"/>
    </w:p>
    <w:p w14:paraId="311C4BA3" w14:textId="77777777" w:rsidR="003D4DA4" w:rsidRPr="00AE62F4" w:rsidRDefault="003D4DA4" w:rsidP="003D4DA4">
      <w:pPr>
        <w:pStyle w:val="ListParagraph"/>
        <w:overflowPunct/>
        <w:autoSpaceDE/>
        <w:autoSpaceDN/>
        <w:adjustRightInd/>
        <w:spacing w:line="259" w:lineRule="auto"/>
        <w:ind w:left="1080"/>
        <w:textAlignment w:val="auto"/>
        <w:rPr>
          <w:rFonts w:ascii="Daytona Light" w:hAnsi="Daytona Light" w:cstheme="majorHAnsi"/>
          <w:sz w:val="18"/>
          <w:szCs w:val="18"/>
        </w:rPr>
      </w:pPr>
    </w:p>
    <w:p w14:paraId="258E8216" w14:textId="77777777" w:rsidR="009E1E46" w:rsidRPr="00AE62F4" w:rsidRDefault="009E1E46" w:rsidP="00976483">
      <w:pPr>
        <w:overflowPunct/>
        <w:autoSpaceDE/>
        <w:autoSpaceDN/>
        <w:adjustRightInd/>
        <w:spacing w:line="259" w:lineRule="auto"/>
        <w:textAlignment w:val="auto"/>
        <w:rPr>
          <w:rFonts w:ascii="Daytona Light" w:hAnsi="Daytona Light" w:cstheme="majorHAnsi"/>
          <w:sz w:val="18"/>
          <w:szCs w:val="18"/>
        </w:rPr>
      </w:pPr>
    </w:p>
    <w:p w14:paraId="67213F9C" w14:textId="77777777" w:rsidR="006839FB" w:rsidRPr="00AE62F4" w:rsidRDefault="00E2284C" w:rsidP="006839FB">
      <w:pPr>
        <w:overflowPunct/>
        <w:autoSpaceDE/>
        <w:autoSpaceDN/>
        <w:adjustRightInd/>
        <w:spacing w:line="259" w:lineRule="auto"/>
        <w:textAlignment w:val="auto"/>
        <w:rPr>
          <w:rFonts w:ascii="Daytona Light" w:hAnsi="Daytona Light" w:cstheme="majorHAnsi"/>
          <w:sz w:val="18"/>
          <w:szCs w:val="18"/>
        </w:rPr>
      </w:pPr>
      <w:bookmarkStart w:id="123" w:name="_Toc137048911"/>
      <w:bookmarkStart w:id="124" w:name="_Toc137074614"/>
      <w:r w:rsidRPr="00AE62F4">
        <w:rPr>
          <w:rStyle w:val="Heading2Char"/>
          <w:rFonts w:ascii="Daytona Light" w:hAnsi="Daytona Light"/>
          <w:color w:val="007A68"/>
          <w:sz w:val="18"/>
          <w:szCs w:val="18"/>
        </w:rPr>
        <w:t>I</w:t>
      </w:r>
      <w:r w:rsidR="00620070" w:rsidRPr="00AE62F4">
        <w:rPr>
          <w:rStyle w:val="Heading2Char"/>
          <w:rFonts w:ascii="Daytona Light" w:hAnsi="Daytona Light"/>
          <w:color w:val="007A68"/>
          <w:sz w:val="18"/>
          <w:szCs w:val="18"/>
        </w:rPr>
        <w:t>5</w:t>
      </w:r>
      <w:r w:rsidR="006839FB" w:rsidRPr="00AE62F4">
        <w:rPr>
          <w:rStyle w:val="Heading2Char"/>
          <w:rFonts w:ascii="Daytona Light" w:hAnsi="Daytona Light"/>
          <w:color w:val="007A68"/>
          <w:sz w:val="18"/>
          <w:szCs w:val="18"/>
        </w:rPr>
        <w:t xml:space="preserve">. </w:t>
      </w:r>
      <w:r w:rsidR="00D54BA9" w:rsidRPr="00AE62F4">
        <w:rPr>
          <w:rStyle w:val="Heading2Char"/>
          <w:rFonts w:ascii="Daytona Light" w:hAnsi="Daytona Light"/>
          <w:color w:val="007A68"/>
          <w:sz w:val="18"/>
          <w:szCs w:val="18"/>
        </w:rPr>
        <w:t>Booking</w:t>
      </w:r>
      <w:r w:rsidR="006839FB" w:rsidRPr="00AE62F4">
        <w:rPr>
          <w:rStyle w:val="Heading2Char"/>
          <w:rFonts w:ascii="Daytona Light" w:hAnsi="Daytona Light"/>
          <w:color w:val="007A68"/>
          <w:sz w:val="18"/>
          <w:szCs w:val="18"/>
        </w:rPr>
        <w:t xml:space="preserve"> API Limitations</w:t>
      </w:r>
      <w:bookmarkEnd w:id="123"/>
      <w:bookmarkEnd w:id="124"/>
    </w:p>
    <w:p w14:paraId="019237AA" w14:textId="77777777" w:rsidR="006839FB" w:rsidRPr="00AE62F4" w:rsidRDefault="006839FB" w:rsidP="006839FB">
      <w:pPr>
        <w:overflowPunct/>
        <w:autoSpaceDE/>
        <w:autoSpaceDN/>
        <w:adjustRightInd/>
        <w:spacing w:line="259" w:lineRule="auto"/>
        <w:textAlignment w:val="auto"/>
        <w:rPr>
          <w:rFonts w:ascii="Daytona Light" w:hAnsi="Daytona Light" w:cstheme="majorHAnsi"/>
          <w:sz w:val="18"/>
          <w:szCs w:val="18"/>
        </w:rPr>
      </w:pPr>
    </w:p>
    <w:p w14:paraId="616E2F20" w14:textId="77777777" w:rsidR="006839FB" w:rsidRPr="00AE62F4" w:rsidRDefault="00D54BA9" w:rsidP="00276CB1">
      <w:pPr>
        <w:pStyle w:val="ListParagraph"/>
        <w:numPr>
          <w:ilvl w:val="0"/>
          <w:numId w:val="9"/>
        </w:numPr>
        <w:overflowPunct/>
        <w:autoSpaceDE/>
        <w:autoSpaceDN/>
        <w:adjustRightInd/>
        <w:spacing w:line="259" w:lineRule="auto"/>
        <w:textAlignment w:val="auto"/>
        <w:rPr>
          <w:rFonts w:ascii="Daytona Light" w:hAnsi="Daytona Light" w:cstheme="majorHAnsi"/>
          <w:sz w:val="18"/>
          <w:szCs w:val="18"/>
        </w:rPr>
      </w:pPr>
      <w:r w:rsidRPr="00AE62F4">
        <w:rPr>
          <w:rFonts w:ascii="Daytona Light" w:hAnsi="Daytona Light" w:cstheme="majorHAnsi"/>
          <w:sz w:val="18"/>
          <w:szCs w:val="18"/>
        </w:rPr>
        <w:t>Booking</w:t>
      </w:r>
      <w:r w:rsidR="006839FB" w:rsidRPr="00AE62F4">
        <w:rPr>
          <w:rFonts w:ascii="Daytona Light" w:hAnsi="Daytona Light" w:cstheme="majorHAnsi"/>
          <w:sz w:val="18"/>
          <w:szCs w:val="18"/>
        </w:rPr>
        <w:t xml:space="preserve"> API’s will allow for a </w:t>
      </w:r>
      <w:r w:rsidR="00CF70A1" w:rsidRPr="00AE62F4">
        <w:rPr>
          <w:rFonts w:ascii="Daytona Light" w:hAnsi="Daytona Light" w:cstheme="majorHAnsi"/>
          <w:sz w:val="18"/>
          <w:szCs w:val="18"/>
        </w:rPr>
        <w:t>maximum file size of 5mb</w:t>
      </w:r>
      <w:r w:rsidR="00930628" w:rsidRPr="00AE62F4">
        <w:rPr>
          <w:rFonts w:ascii="Daytona Light" w:hAnsi="Daytona Light" w:cstheme="majorHAnsi"/>
          <w:sz w:val="18"/>
          <w:szCs w:val="18"/>
        </w:rPr>
        <w:t>. The request will timeout after 29 seconds and can only contain one pickup location per request.</w:t>
      </w:r>
    </w:p>
    <w:p w14:paraId="7B188963" w14:textId="77777777" w:rsidR="00993D38" w:rsidRPr="00AE62F4" w:rsidRDefault="00993D38" w:rsidP="00993D38">
      <w:pPr>
        <w:pStyle w:val="ListParagraph"/>
        <w:numPr>
          <w:ilvl w:val="0"/>
          <w:numId w:val="9"/>
        </w:numPr>
        <w:overflowPunct/>
        <w:autoSpaceDE/>
        <w:autoSpaceDN/>
        <w:adjustRightInd/>
        <w:spacing w:line="259" w:lineRule="auto"/>
        <w:textAlignment w:val="auto"/>
        <w:rPr>
          <w:rFonts w:ascii="Daytona Light" w:hAnsi="Daytona Light" w:cstheme="majorHAnsi"/>
          <w:sz w:val="18"/>
          <w:szCs w:val="18"/>
        </w:rPr>
      </w:pPr>
      <w:r w:rsidRPr="00AE62F4">
        <w:rPr>
          <w:rFonts w:ascii="Daytona Light" w:hAnsi="Daytona Light" w:cstheme="majorHAnsi"/>
          <w:sz w:val="18"/>
          <w:szCs w:val="18"/>
        </w:rPr>
        <w:t>Max no of items allow</w:t>
      </w:r>
      <w:r w:rsidR="00E3344C" w:rsidRPr="00AE62F4">
        <w:rPr>
          <w:rFonts w:ascii="Daytona Light" w:hAnsi="Daytona Light" w:cstheme="majorHAnsi"/>
          <w:sz w:val="18"/>
          <w:szCs w:val="18"/>
        </w:rPr>
        <w:t>ed</w:t>
      </w:r>
      <w:r w:rsidRPr="00AE62F4">
        <w:rPr>
          <w:rFonts w:ascii="Daytona Light" w:hAnsi="Daytona Light" w:cstheme="majorHAnsi"/>
          <w:sz w:val="18"/>
          <w:szCs w:val="18"/>
        </w:rPr>
        <w:t xml:space="preserve"> per line</w:t>
      </w:r>
      <w:r w:rsidR="00E3344C" w:rsidRPr="00AE62F4">
        <w:rPr>
          <w:rFonts w:ascii="Daytona Light" w:hAnsi="Daytona Light" w:cstheme="majorHAnsi"/>
          <w:sz w:val="18"/>
          <w:szCs w:val="18"/>
        </w:rPr>
        <w:t xml:space="preserve"> is</w:t>
      </w:r>
      <w:r w:rsidRPr="00AE62F4">
        <w:rPr>
          <w:rFonts w:ascii="Daytona Light" w:hAnsi="Daytona Light" w:cstheme="majorHAnsi"/>
          <w:sz w:val="18"/>
          <w:szCs w:val="18"/>
        </w:rPr>
        <w:t xml:space="preserve"> </w:t>
      </w:r>
      <w:proofErr w:type="gramStart"/>
      <w:r w:rsidRPr="00AE62F4">
        <w:rPr>
          <w:rFonts w:ascii="Daytona Light" w:hAnsi="Daytona Light" w:cstheme="majorHAnsi"/>
          <w:sz w:val="18"/>
          <w:szCs w:val="18"/>
        </w:rPr>
        <w:t>99</w:t>
      </w:r>
      <w:proofErr w:type="gramEnd"/>
    </w:p>
    <w:p w14:paraId="775B83A3" w14:textId="77777777" w:rsidR="00993D38" w:rsidRPr="00AE62F4" w:rsidRDefault="00993D38" w:rsidP="00993D38">
      <w:pPr>
        <w:pStyle w:val="ListParagraph"/>
        <w:numPr>
          <w:ilvl w:val="0"/>
          <w:numId w:val="9"/>
        </w:numPr>
        <w:overflowPunct/>
        <w:autoSpaceDE/>
        <w:autoSpaceDN/>
        <w:adjustRightInd/>
        <w:spacing w:line="259" w:lineRule="auto"/>
        <w:textAlignment w:val="auto"/>
        <w:rPr>
          <w:rFonts w:ascii="Daytona Light" w:hAnsi="Daytona Light" w:cstheme="majorHAnsi"/>
          <w:sz w:val="18"/>
          <w:szCs w:val="18"/>
        </w:rPr>
      </w:pPr>
      <w:r w:rsidRPr="00AE62F4">
        <w:rPr>
          <w:rFonts w:ascii="Daytona Light" w:hAnsi="Daytona Light" w:cstheme="majorHAnsi"/>
          <w:sz w:val="18"/>
          <w:szCs w:val="18"/>
        </w:rPr>
        <w:t>Max no of lines</w:t>
      </w:r>
      <w:r w:rsidR="00E3344C" w:rsidRPr="00AE62F4">
        <w:rPr>
          <w:rFonts w:ascii="Daytona Light" w:hAnsi="Daytona Light" w:cstheme="majorHAnsi"/>
          <w:sz w:val="18"/>
          <w:szCs w:val="18"/>
        </w:rPr>
        <w:t xml:space="preserve"> is</w:t>
      </w:r>
      <w:r w:rsidRPr="00AE62F4">
        <w:rPr>
          <w:rFonts w:ascii="Daytona Light" w:hAnsi="Daytona Light" w:cstheme="majorHAnsi"/>
          <w:sz w:val="18"/>
          <w:szCs w:val="18"/>
        </w:rPr>
        <w:t xml:space="preserve"> </w:t>
      </w:r>
      <w:proofErr w:type="gramStart"/>
      <w:r w:rsidRPr="00AE62F4">
        <w:rPr>
          <w:rFonts w:ascii="Daytona Light" w:hAnsi="Daytona Light" w:cstheme="majorHAnsi"/>
          <w:sz w:val="18"/>
          <w:szCs w:val="18"/>
        </w:rPr>
        <w:t>99</w:t>
      </w:r>
      <w:proofErr w:type="gramEnd"/>
    </w:p>
    <w:p w14:paraId="14171625" w14:textId="74EDA3AD" w:rsidR="003A6D2C" w:rsidRPr="00AE62F4" w:rsidRDefault="00993D38" w:rsidP="00AE62F4">
      <w:pPr>
        <w:pStyle w:val="ListParagraph"/>
        <w:numPr>
          <w:ilvl w:val="0"/>
          <w:numId w:val="9"/>
        </w:numPr>
        <w:overflowPunct/>
        <w:autoSpaceDE/>
        <w:autoSpaceDN/>
        <w:adjustRightInd/>
        <w:spacing w:line="259" w:lineRule="auto"/>
        <w:textAlignment w:val="auto"/>
        <w:rPr>
          <w:rFonts w:ascii="Daytona Light" w:hAnsi="Daytona Light" w:cstheme="majorHAnsi"/>
          <w:sz w:val="18"/>
          <w:szCs w:val="18"/>
        </w:rPr>
      </w:pPr>
      <w:r w:rsidRPr="00AE62F4">
        <w:rPr>
          <w:rFonts w:ascii="Daytona Light" w:hAnsi="Daytona Light" w:cstheme="majorHAnsi"/>
          <w:sz w:val="18"/>
          <w:szCs w:val="18"/>
        </w:rPr>
        <w:t>Max no of items in all lines</w:t>
      </w:r>
      <w:r w:rsidR="00E3344C" w:rsidRPr="00AE62F4">
        <w:rPr>
          <w:rFonts w:ascii="Daytona Light" w:hAnsi="Daytona Light" w:cstheme="majorHAnsi"/>
          <w:sz w:val="18"/>
          <w:szCs w:val="18"/>
        </w:rPr>
        <w:t xml:space="preserve"> is</w:t>
      </w:r>
      <w:r w:rsidRPr="00AE62F4">
        <w:rPr>
          <w:rFonts w:ascii="Daytona Light" w:hAnsi="Daytona Light" w:cstheme="majorHAnsi"/>
          <w:sz w:val="18"/>
          <w:szCs w:val="18"/>
        </w:rPr>
        <w:t xml:space="preserve"> </w:t>
      </w:r>
      <w:proofErr w:type="gramStart"/>
      <w:r w:rsidRPr="00AE62F4">
        <w:rPr>
          <w:rFonts w:ascii="Daytona Light" w:hAnsi="Daytona Light" w:cstheme="majorHAnsi"/>
          <w:sz w:val="18"/>
          <w:szCs w:val="18"/>
        </w:rPr>
        <w:t>250</w:t>
      </w:r>
      <w:proofErr w:type="gramEnd"/>
    </w:p>
    <w:p w14:paraId="3BBAA96D" w14:textId="77777777" w:rsidR="0021596E" w:rsidRPr="00AE62F4" w:rsidRDefault="0021596E" w:rsidP="00FF5875">
      <w:pPr>
        <w:overflowPunct/>
        <w:autoSpaceDE/>
        <w:autoSpaceDN/>
        <w:adjustRightInd/>
        <w:spacing w:line="259" w:lineRule="auto"/>
        <w:textAlignment w:val="auto"/>
        <w:rPr>
          <w:rStyle w:val="Heading2Char"/>
          <w:rFonts w:ascii="Daytona Light" w:hAnsi="Daytona Light"/>
          <w:color w:val="007A68"/>
          <w:sz w:val="18"/>
          <w:szCs w:val="18"/>
        </w:rPr>
      </w:pPr>
    </w:p>
    <w:p w14:paraId="03028ADA" w14:textId="5C5F05ED" w:rsidR="008A6944" w:rsidRPr="00AE62F4" w:rsidRDefault="00E2284C" w:rsidP="00DE1979">
      <w:pPr>
        <w:overflowPunct/>
        <w:autoSpaceDE/>
        <w:autoSpaceDN/>
        <w:adjustRightInd/>
        <w:spacing w:line="259" w:lineRule="auto"/>
        <w:textAlignment w:val="auto"/>
        <w:rPr>
          <w:rFonts w:ascii="Daytona Light" w:hAnsi="Daytona Light" w:cstheme="majorHAnsi"/>
          <w:sz w:val="18"/>
          <w:szCs w:val="18"/>
        </w:rPr>
      </w:pPr>
      <w:bookmarkStart w:id="125" w:name="_Toc137048912"/>
      <w:bookmarkStart w:id="126" w:name="_Toc137074615"/>
      <w:r w:rsidRPr="00AE62F4">
        <w:rPr>
          <w:rStyle w:val="Heading2Char"/>
          <w:rFonts w:ascii="Daytona Light" w:hAnsi="Daytona Light"/>
          <w:color w:val="007A68"/>
          <w:sz w:val="18"/>
          <w:szCs w:val="18"/>
        </w:rPr>
        <w:t>I</w:t>
      </w:r>
      <w:r w:rsidR="0033533E" w:rsidRPr="00AE62F4">
        <w:rPr>
          <w:rStyle w:val="Heading2Char"/>
          <w:rFonts w:ascii="Daytona Light" w:hAnsi="Daytona Light"/>
          <w:color w:val="007A68"/>
          <w:sz w:val="18"/>
          <w:szCs w:val="18"/>
        </w:rPr>
        <w:t>6</w:t>
      </w:r>
      <w:r w:rsidR="00FF5875" w:rsidRPr="00AE62F4">
        <w:rPr>
          <w:rStyle w:val="Heading2Char"/>
          <w:rFonts w:ascii="Daytona Light" w:hAnsi="Daytona Light"/>
          <w:color w:val="007A68"/>
          <w:sz w:val="18"/>
          <w:szCs w:val="18"/>
        </w:rPr>
        <w:t xml:space="preserve">. </w:t>
      </w:r>
      <w:r w:rsidR="008A6944" w:rsidRPr="00AE62F4">
        <w:rPr>
          <w:rStyle w:val="Heading2Char"/>
          <w:rFonts w:ascii="Daytona Light" w:hAnsi="Daytona Light"/>
          <w:color w:val="007A68"/>
          <w:sz w:val="18"/>
          <w:szCs w:val="18"/>
        </w:rPr>
        <w:t xml:space="preserve">Standard API </w:t>
      </w:r>
      <w:r w:rsidR="00DE1979" w:rsidRPr="00AE62F4">
        <w:rPr>
          <w:rStyle w:val="Heading2Char"/>
          <w:rFonts w:ascii="Daytona Light" w:hAnsi="Daytona Light"/>
          <w:color w:val="007A68"/>
          <w:sz w:val="18"/>
          <w:szCs w:val="18"/>
        </w:rPr>
        <w:t>Limitations</w:t>
      </w:r>
      <w:bookmarkEnd w:id="125"/>
      <w:bookmarkEnd w:id="126"/>
    </w:p>
    <w:p w14:paraId="13956EEB" w14:textId="77777777" w:rsidR="00DE1979" w:rsidRPr="00AE62F4" w:rsidRDefault="00DE1979" w:rsidP="00DE1979">
      <w:pPr>
        <w:overflowPunct/>
        <w:autoSpaceDE/>
        <w:autoSpaceDN/>
        <w:adjustRightInd/>
        <w:spacing w:line="259" w:lineRule="auto"/>
        <w:textAlignment w:val="auto"/>
        <w:rPr>
          <w:rFonts w:ascii="Daytona Light" w:hAnsi="Daytona Light" w:cstheme="majorHAnsi"/>
          <w:sz w:val="18"/>
          <w:szCs w:val="18"/>
        </w:rPr>
      </w:pPr>
    </w:p>
    <w:p w14:paraId="66CCD6CF" w14:textId="77777777" w:rsidR="00DE1979" w:rsidRDefault="003F4613" w:rsidP="00AE62F4">
      <w:pPr>
        <w:overflowPunct/>
        <w:autoSpaceDE/>
        <w:autoSpaceDN/>
        <w:adjustRightInd/>
        <w:spacing w:line="259" w:lineRule="auto"/>
        <w:ind w:left="1440" w:hanging="306"/>
        <w:textAlignment w:val="auto"/>
        <w:rPr>
          <w:rFonts w:ascii="Daytona Light" w:hAnsi="Daytona Light" w:cstheme="majorHAnsi"/>
          <w:sz w:val="18"/>
          <w:szCs w:val="18"/>
        </w:rPr>
      </w:pPr>
      <w:r w:rsidRPr="00AE62F4">
        <w:rPr>
          <w:rFonts w:ascii="Daytona Light" w:hAnsi="Daytona Light" w:cstheme="majorHAnsi"/>
          <w:sz w:val="18"/>
          <w:szCs w:val="18"/>
        </w:rPr>
        <w:t xml:space="preserve">Below is a list of </w:t>
      </w:r>
      <w:r w:rsidR="00F62B98" w:rsidRPr="00AE62F4">
        <w:rPr>
          <w:rFonts w:ascii="Daytona Light" w:hAnsi="Daytona Light" w:cstheme="majorHAnsi"/>
          <w:sz w:val="18"/>
          <w:szCs w:val="18"/>
        </w:rPr>
        <w:t xml:space="preserve">valid </w:t>
      </w:r>
      <w:r w:rsidRPr="00AE62F4">
        <w:rPr>
          <w:rFonts w:ascii="Daytona Light" w:hAnsi="Daytona Light" w:cstheme="majorHAnsi"/>
          <w:sz w:val="18"/>
          <w:szCs w:val="18"/>
        </w:rPr>
        <w:t>character</w:t>
      </w:r>
      <w:r w:rsidR="00F62B98" w:rsidRPr="00AE62F4">
        <w:rPr>
          <w:rFonts w:ascii="Daytona Light" w:hAnsi="Daytona Light" w:cstheme="majorHAnsi"/>
          <w:sz w:val="18"/>
          <w:szCs w:val="18"/>
        </w:rPr>
        <w:t>s</w:t>
      </w:r>
      <w:r w:rsidRPr="00AE62F4">
        <w:rPr>
          <w:rFonts w:ascii="Daytona Light" w:hAnsi="Daytona Light" w:cstheme="majorHAnsi"/>
          <w:sz w:val="18"/>
          <w:szCs w:val="18"/>
        </w:rPr>
        <w:t xml:space="preserve"> </w:t>
      </w:r>
      <w:r w:rsidR="00F62B98" w:rsidRPr="00AE62F4">
        <w:rPr>
          <w:rFonts w:ascii="Daytona Light" w:hAnsi="Daytona Light" w:cstheme="majorHAnsi"/>
          <w:sz w:val="18"/>
          <w:szCs w:val="18"/>
        </w:rPr>
        <w:t>allowed</w:t>
      </w:r>
      <w:r w:rsidRPr="00AE62F4">
        <w:rPr>
          <w:rFonts w:ascii="Daytona Light" w:hAnsi="Daytona Light" w:cstheme="majorHAnsi"/>
          <w:sz w:val="18"/>
          <w:szCs w:val="18"/>
        </w:rPr>
        <w:t xml:space="preserve"> for each TAG within the API Schema</w:t>
      </w:r>
    </w:p>
    <w:p w14:paraId="739E223A" w14:textId="77777777" w:rsidR="00AE62F4" w:rsidRPr="00AE62F4" w:rsidRDefault="00AE62F4" w:rsidP="00AE62F4">
      <w:pPr>
        <w:overflowPunct/>
        <w:autoSpaceDE/>
        <w:autoSpaceDN/>
        <w:adjustRightInd/>
        <w:spacing w:line="259" w:lineRule="auto"/>
        <w:ind w:left="720"/>
        <w:textAlignment w:val="auto"/>
        <w:rPr>
          <w:rFonts w:ascii="Daytona Light" w:hAnsi="Daytona Light" w:cstheme="majorHAnsi"/>
          <w:sz w:val="18"/>
          <w:szCs w:val="18"/>
        </w:rPr>
      </w:pPr>
    </w:p>
    <w:tbl>
      <w:tblPr>
        <w:tblStyle w:val="TableGrid"/>
        <w:tblW w:w="0" w:type="auto"/>
        <w:jc w:val="center"/>
        <w:tblLook w:val="04A0" w:firstRow="1" w:lastRow="0" w:firstColumn="1" w:lastColumn="0" w:noHBand="0" w:noVBand="1"/>
      </w:tblPr>
      <w:tblGrid>
        <w:gridCol w:w="2377"/>
      </w:tblGrid>
      <w:tr w:rsidR="004D139B" w:rsidRPr="00AE62F4" w14:paraId="182F5734" w14:textId="77777777" w:rsidTr="00A423C3">
        <w:trPr>
          <w:trHeight w:val="184"/>
          <w:jc w:val="center"/>
        </w:trPr>
        <w:tc>
          <w:tcPr>
            <w:tcW w:w="2263" w:type="dxa"/>
          </w:tcPr>
          <w:p w14:paraId="5B599ED6" w14:textId="77777777" w:rsidR="004D139B" w:rsidRPr="00AE62F4" w:rsidRDefault="0004774B" w:rsidP="00A423C3">
            <w:pPr>
              <w:jc w:val="center"/>
              <w:rPr>
                <w:rFonts w:ascii="Daytona Light" w:hAnsi="Daytona Light" w:cstheme="minorHAnsi"/>
                <w:b/>
                <w:sz w:val="18"/>
                <w:szCs w:val="18"/>
              </w:rPr>
            </w:pPr>
            <w:r w:rsidRPr="00AE62F4">
              <w:rPr>
                <w:rFonts w:ascii="Daytona Light" w:hAnsi="Daytona Light" w:cstheme="minorHAnsi"/>
                <w:b/>
                <w:sz w:val="18"/>
                <w:szCs w:val="18"/>
              </w:rPr>
              <w:t>Special Characters and field Limit</w:t>
            </w:r>
            <w:r w:rsidR="00E27E93" w:rsidRPr="00AE62F4">
              <w:rPr>
                <w:rFonts w:ascii="Daytona Light" w:hAnsi="Daytona Light" w:cstheme="minorHAnsi"/>
                <w:b/>
                <w:sz w:val="18"/>
                <w:szCs w:val="18"/>
              </w:rPr>
              <w:t>ations</w:t>
            </w:r>
          </w:p>
        </w:tc>
      </w:tr>
      <w:tr w:rsidR="004D139B" w:rsidRPr="002C40F7" w14:paraId="7F4F8213" w14:textId="77777777" w:rsidTr="00A423C3">
        <w:trPr>
          <w:trHeight w:val="1104"/>
          <w:jc w:val="center"/>
        </w:trPr>
        <w:tc>
          <w:tcPr>
            <w:tcW w:w="2263" w:type="dxa"/>
          </w:tcPr>
          <w:p w14:paraId="6B312919" w14:textId="5C5BB478" w:rsidR="004D139B" w:rsidRPr="002C40F7" w:rsidRDefault="009D0F6F" w:rsidP="00A423C3">
            <w:pPr>
              <w:jc w:val="center"/>
              <w:rPr>
                <w:rFonts w:asciiTheme="majorHAnsi" w:hAnsiTheme="majorHAnsi" w:cstheme="majorHAnsi"/>
                <w:b/>
                <w:sz w:val="18"/>
                <w:szCs w:val="18"/>
              </w:rPr>
            </w:pPr>
            <w:r>
              <w:rPr>
                <w:rFonts w:asciiTheme="majorHAnsi" w:hAnsiTheme="majorHAnsi" w:cstheme="majorHAnsi"/>
                <w:sz w:val="18"/>
                <w:szCs w:val="18"/>
              </w:rPr>
              <w:object w:dxaOrig="2145" w:dyaOrig="810" w14:anchorId="69AC0F6F">
                <v:shape id="_x0000_i1073" type="#_x0000_t75" style="width:108pt;height:43.5pt" o:ole="">
                  <v:imagedata r:id="rId139" o:title=""/>
                </v:shape>
                <o:OLEObject Type="Embed" ProgID="Package" ShapeID="_x0000_i1073" DrawAspect="Content" ObjectID="_1748068180" r:id="rId140"/>
              </w:object>
            </w:r>
          </w:p>
        </w:tc>
      </w:tr>
    </w:tbl>
    <w:p w14:paraId="283E1B20" w14:textId="77777777" w:rsidR="003A6D2C" w:rsidRPr="00AE62F4" w:rsidRDefault="003A6D2C" w:rsidP="00AE62F4">
      <w:pPr>
        <w:overflowPunct/>
        <w:autoSpaceDE/>
        <w:autoSpaceDN/>
        <w:adjustRightInd/>
        <w:spacing w:line="259" w:lineRule="auto"/>
        <w:jc w:val="both"/>
        <w:textAlignment w:val="auto"/>
        <w:rPr>
          <w:rFonts w:ascii="Daytona Light" w:hAnsi="Daytona Light" w:cstheme="majorHAnsi"/>
          <w:sz w:val="18"/>
          <w:szCs w:val="18"/>
        </w:rPr>
      </w:pPr>
    </w:p>
    <w:p w14:paraId="71A356CA" w14:textId="77777777" w:rsidR="00A96D47" w:rsidRPr="00AE62F4" w:rsidRDefault="00393FA0" w:rsidP="00AE62F4">
      <w:pPr>
        <w:pStyle w:val="ListParagraph"/>
        <w:numPr>
          <w:ilvl w:val="0"/>
          <w:numId w:val="9"/>
        </w:numPr>
        <w:overflowPunct/>
        <w:autoSpaceDE/>
        <w:autoSpaceDN/>
        <w:adjustRightInd/>
        <w:spacing w:line="259" w:lineRule="auto"/>
        <w:jc w:val="both"/>
        <w:textAlignment w:val="auto"/>
        <w:rPr>
          <w:rFonts w:ascii="Daytona Light" w:hAnsi="Daytona Light" w:cstheme="majorHAnsi"/>
          <w:sz w:val="18"/>
          <w:szCs w:val="18"/>
        </w:rPr>
      </w:pPr>
      <w:r w:rsidRPr="00AE62F4">
        <w:rPr>
          <w:rFonts w:ascii="Daytona Light" w:hAnsi="Daytona Light" w:cstheme="majorHAnsi"/>
          <w:sz w:val="18"/>
          <w:szCs w:val="18"/>
        </w:rPr>
        <w:t xml:space="preserve">For </w:t>
      </w:r>
      <w:proofErr w:type="gramStart"/>
      <w:r w:rsidR="007152EB" w:rsidRPr="00AE62F4">
        <w:rPr>
          <w:rFonts w:ascii="Daytona Light" w:hAnsi="Daytona Light" w:cstheme="majorHAnsi"/>
          <w:sz w:val="18"/>
          <w:szCs w:val="18"/>
        </w:rPr>
        <w:t xml:space="preserve">the </w:t>
      </w:r>
      <w:r w:rsidR="00EF5821" w:rsidRPr="00AE62F4">
        <w:rPr>
          <w:rFonts w:ascii="Daytona Light" w:hAnsi="Daytona Light" w:cstheme="majorHAnsi"/>
          <w:sz w:val="18"/>
          <w:szCs w:val="18"/>
        </w:rPr>
        <w:t>majority</w:t>
      </w:r>
      <w:r w:rsidR="007152EB" w:rsidRPr="00AE62F4">
        <w:rPr>
          <w:rFonts w:ascii="Daytona Light" w:hAnsi="Daytona Light" w:cstheme="majorHAnsi"/>
          <w:sz w:val="18"/>
          <w:szCs w:val="18"/>
        </w:rPr>
        <w:t xml:space="preserve"> of</w:t>
      </w:r>
      <w:proofErr w:type="gramEnd"/>
      <w:r w:rsidR="007152EB" w:rsidRPr="00AE62F4">
        <w:rPr>
          <w:rFonts w:ascii="Daytona Light" w:hAnsi="Daytona Light" w:cstheme="majorHAnsi"/>
          <w:sz w:val="18"/>
          <w:szCs w:val="18"/>
        </w:rPr>
        <w:t xml:space="preserve"> the API calls, Tol</w:t>
      </w:r>
      <w:r w:rsidR="00934AFD" w:rsidRPr="00AE62F4">
        <w:rPr>
          <w:rFonts w:ascii="Daytona Light" w:hAnsi="Daytona Light" w:cstheme="majorHAnsi"/>
          <w:sz w:val="18"/>
          <w:szCs w:val="18"/>
        </w:rPr>
        <w:t>l</w:t>
      </w:r>
      <w:r w:rsidR="007152EB" w:rsidRPr="00AE62F4">
        <w:rPr>
          <w:rFonts w:ascii="Daytona Light" w:hAnsi="Daytona Light" w:cstheme="majorHAnsi"/>
          <w:sz w:val="18"/>
          <w:szCs w:val="18"/>
        </w:rPr>
        <w:t xml:space="preserve"> will </w:t>
      </w:r>
      <w:r w:rsidR="00E86636" w:rsidRPr="00AE62F4">
        <w:rPr>
          <w:rFonts w:ascii="Daytona Light" w:hAnsi="Daytona Light" w:cstheme="majorHAnsi"/>
          <w:sz w:val="18"/>
          <w:szCs w:val="18"/>
        </w:rPr>
        <w:t xml:space="preserve">cross reference the date against </w:t>
      </w:r>
      <w:r w:rsidR="005D4A2B" w:rsidRPr="00AE62F4">
        <w:rPr>
          <w:rFonts w:ascii="Daytona Light" w:hAnsi="Daytona Light" w:cstheme="majorHAnsi"/>
          <w:sz w:val="18"/>
          <w:szCs w:val="18"/>
        </w:rPr>
        <w:t xml:space="preserve">any public holidays and weekends. </w:t>
      </w:r>
      <w:r w:rsidR="001C6E35" w:rsidRPr="00AE62F4">
        <w:rPr>
          <w:rFonts w:ascii="Daytona Light" w:hAnsi="Daytona Light" w:cstheme="majorHAnsi"/>
          <w:sz w:val="18"/>
          <w:szCs w:val="18"/>
        </w:rPr>
        <w:t xml:space="preserve">If a date is declared as the despatch date and the date </w:t>
      </w:r>
      <w:proofErr w:type="gramStart"/>
      <w:r w:rsidR="001C6E35" w:rsidRPr="00AE62F4">
        <w:rPr>
          <w:rFonts w:ascii="Daytona Light" w:hAnsi="Daytona Light" w:cstheme="majorHAnsi"/>
          <w:sz w:val="18"/>
          <w:szCs w:val="18"/>
        </w:rPr>
        <w:t>falls</w:t>
      </w:r>
      <w:proofErr w:type="gramEnd"/>
      <w:r w:rsidR="001C6E35" w:rsidRPr="00AE62F4">
        <w:rPr>
          <w:rFonts w:ascii="Daytona Light" w:hAnsi="Daytona Light" w:cstheme="majorHAnsi"/>
          <w:sz w:val="18"/>
          <w:szCs w:val="18"/>
        </w:rPr>
        <w:t xml:space="preserve"> on a public holiday for that</w:t>
      </w:r>
      <w:r w:rsidR="00BB70F9" w:rsidRPr="00AE62F4">
        <w:rPr>
          <w:rFonts w:ascii="Daytona Light" w:hAnsi="Daytona Light" w:cstheme="majorHAnsi"/>
          <w:sz w:val="18"/>
          <w:szCs w:val="18"/>
        </w:rPr>
        <w:t xml:space="preserve"> Suburb the API will return an </w:t>
      </w:r>
      <w:r w:rsidR="001E7102" w:rsidRPr="00AE62F4">
        <w:rPr>
          <w:rFonts w:ascii="Daytona Light" w:hAnsi="Daytona Light" w:cstheme="majorHAnsi"/>
          <w:sz w:val="18"/>
          <w:szCs w:val="18"/>
        </w:rPr>
        <w:t>invalid</w:t>
      </w:r>
      <w:r w:rsidR="00BB70F9" w:rsidRPr="00AE62F4">
        <w:rPr>
          <w:rFonts w:ascii="Daytona Light" w:hAnsi="Daytona Light" w:cstheme="majorHAnsi"/>
          <w:sz w:val="18"/>
          <w:szCs w:val="18"/>
        </w:rPr>
        <w:t xml:space="preserve"> date error. Below </w:t>
      </w:r>
      <w:proofErr w:type="gramStart"/>
      <w:r w:rsidR="00BB70F9" w:rsidRPr="00AE62F4">
        <w:rPr>
          <w:rFonts w:ascii="Daytona Light" w:hAnsi="Daytona Light" w:cstheme="majorHAnsi"/>
          <w:sz w:val="18"/>
          <w:szCs w:val="18"/>
        </w:rPr>
        <w:t>is</w:t>
      </w:r>
      <w:proofErr w:type="gramEnd"/>
      <w:r w:rsidR="00BB70F9" w:rsidRPr="00AE62F4">
        <w:rPr>
          <w:rFonts w:ascii="Daytona Light" w:hAnsi="Daytona Light" w:cstheme="majorHAnsi"/>
          <w:sz w:val="18"/>
          <w:szCs w:val="18"/>
        </w:rPr>
        <w:t xml:space="preserve"> the Current List</w:t>
      </w:r>
      <w:r w:rsidR="008E29C2" w:rsidRPr="00AE62F4">
        <w:rPr>
          <w:rFonts w:ascii="Daytona Light" w:hAnsi="Daytona Light" w:cstheme="majorHAnsi"/>
          <w:sz w:val="18"/>
          <w:szCs w:val="18"/>
        </w:rPr>
        <w:t xml:space="preserve"> of Public Holiday dates</w:t>
      </w:r>
      <w:r w:rsidR="00E27E93" w:rsidRPr="00AE62F4">
        <w:rPr>
          <w:rFonts w:ascii="Daytona Light" w:hAnsi="Daytona Light" w:cstheme="majorHAnsi"/>
          <w:sz w:val="18"/>
          <w:szCs w:val="18"/>
        </w:rPr>
        <w:t>.</w:t>
      </w:r>
    </w:p>
    <w:p w14:paraId="22457E1E" w14:textId="77777777" w:rsidR="00E27E93" w:rsidRPr="00AE62F4" w:rsidRDefault="00E27E93" w:rsidP="00AE62F4">
      <w:pPr>
        <w:pStyle w:val="ListParagraph"/>
        <w:overflowPunct/>
        <w:autoSpaceDE/>
        <w:autoSpaceDN/>
        <w:adjustRightInd/>
        <w:spacing w:line="259" w:lineRule="auto"/>
        <w:ind w:left="1080"/>
        <w:jc w:val="both"/>
        <w:textAlignment w:val="auto"/>
        <w:rPr>
          <w:rFonts w:ascii="Daytona Light" w:hAnsi="Daytona Light" w:cstheme="majorHAnsi"/>
          <w:sz w:val="18"/>
          <w:szCs w:val="18"/>
        </w:rPr>
      </w:pPr>
    </w:p>
    <w:tbl>
      <w:tblPr>
        <w:tblStyle w:val="TableGrid"/>
        <w:tblW w:w="0" w:type="auto"/>
        <w:jc w:val="center"/>
        <w:tblLook w:val="04A0" w:firstRow="1" w:lastRow="0" w:firstColumn="1" w:lastColumn="0" w:noHBand="0" w:noVBand="1"/>
      </w:tblPr>
      <w:tblGrid>
        <w:gridCol w:w="3023"/>
      </w:tblGrid>
      <w:tr w:rsidR="003C639E" w:rsidRPr="00AE62F4" w14:paraId="396A295F" w14:textId="77777777" w:rsidTr="00883734">
        <w:trPr>
          <w:trHeight w:val="184"/>
          <w:jc w:val="center"/>
        </w:trPr>
        <w:tc>
          <w:tcPr>
            <w:tcW w:w="3023" w:type="dxa"/>
          </w:tcPr>
          <w:p w14:paraId="5F040CC1" w14:textId="77777777" w:rsidR="003C639E" w:rsidRPr="00AE62F4" w:rsidRDefault="003C639E" w:rsidP="00883734">
            <w:pPr>
              <w:jc w:val="center"/>
              <w:rPr>
                <w:rFonts w:ascii="Daytona Light" w:hAnsi="Daytona Light" w:cstheme="minorHAnsi"/>
                <w:b/>
                <w:sz w:val="18"/>
                <w:szCs w:val="18"/>
              </w:rPr>
            </w:pPr>
            <w:r w:rsidRPr="00AE62F4">
              <w:rPr>
                <w:rFonts w:ascii="Daytona Light" w:hAnsi="Daytona Light" w:cstheme="minorHAnsi"/>
                <w:b/>
                <w:sz w:val="18"/>
                <w:szCs w:val="18"/>
              </w:rPr>
              <w:t>Toll listed Public Holidays</w:t>
            </w:r>
          </w:p>
        </w:tc>
      </w:tr>
      <w:tr w:rsidR="003C639E" w:rsidRPr="002C40F7" w14:paraId="7CF073A1" w14:textId="77777777" w:rsidTr="00883734">
        <w:trPr>
          <w:trHeight w:val="1104"/>
          <w:jc w:val="center"/>
        </w:trPr>
        <w:tc>
          <w:tcPr>
            <w:tcW w:w="3023" w:type="dxa"/>
          </w:tcPr>
          <w:p w14:paraId="38C1F283" w14:textId="73EC262C" w:rsidR="003C639E" w:rsidRPr="002C40F7" w:rsidRDefault="00000000" w:rsidP="00883734">
            <w:pPr>
              <w:jc w:val="center"/>
              <w:rPr>
                <w:rFonts w:asciiTheme="majorHAnsi" w:hAnsiTheme="majorHAnsi" w:cstheme="majorHAnsi"/>
                <w:sz w:val="18"/>
                <w:szCs w:val="18"/>
              </w:rPr>
            </w:pPr>
            <w:hyperlink r:id="rId141" w:history="1">
              <w:r w:rsidR="009D0F6F" w:rsidRPr="009D0F6F">
                <w:rPr>
                  <w:rStyle w:val="Hyperlink"/>
                  <w:rFonts w:asciiTheme="majorHAnsi" w:hAnsiTheme="majorHAnsi" w:cstheme="majorHAnsi"/>
                  <w:sz w:val="18"/>
                  <w:szCs w:val="18"/>
                </w:rPr>
                <w:t>MyToll_Public_Holiday_2022.zip</w:t>
              </w:r>
            </w:hyperlink>
          </w:p>
        </w:tc>
      </w:tr>
    </w:tbl>
    <w:p w14:paraId="2F90E85E" w14:textId="77777777" w:rsidR="00690A20" w:rsidRPr="002C40F7" w:rsidRDefault="00690A20" w:rsidP="009C0F8E">
      <w:pPr>
        <w:overflowPunct/>
        <w:autoSpaceDE/>
        <w:autoSpaceDN/>
        <w:adjustRightInd/>
        <w:spacing w:line="259" w:lineRule="auto"/>
        <w:textAlignment w:val="auto"/>
        <w:rPr>
          <w:rFonts w:asciiTheme="majorHAnsi" w:hAnsiTheme="majorHAnsi" w:cstheme="majorHAnsi"/>
          <w:sz w:val="18"/>
          <w:szCs w:val="18"/>
        </w:rPr>
      </w:pPr>
    </w:p>
    <w:p w14:paraId="652F21CF" w14:textId="77777777" w:rsidR="00E91BE3" w:rsidRPr="002C40F7" w:rsidRDefault="00DA4282">
      <w:pPr>
        <w:overflowPunct/>
        <w:autoSpaceDE/>
        <w:autoSpaceDN/>
        <w:adjustRightInd/>
        <w:spacing w:after="160" w:line="259" w:lineRule="auto"/>
        <w:textAlignment w:val="auto"/>
        <w:rPr>
          <w:rFonts w:asciiTheme="majorHAnsi" w:hAnsiTheme="majorHAnsi" w:cstheme="majorHAnsi"/>
          <w:sz w:val="18"/>
          <w:szCs w:val="18"/>
        </w:rPr>
      </w:pPr>
      <w:r w:rsidRPr="002C40F7">
        <w:rPr>
          <w:rFonts w:asciiTheme="majorHAnsi" w:hAnsiTheme="majorHAnsi" w:cstheme="majorHAnsi"/>
          <w:sz w:val="18"/>
          <w:szCs w:val="18"/>
        </w:rPr>
        <w:br w:type="page"/>
      </w:r>
    </w:p>
    <w:tbl>
      <w:tblPr>
        <w:tblStyle w:val="LightShading-Accent5"/>
        <w:tblpPr w:leftFromText="180" w:rightFromText="180" w:vertAnchor="text" w:horzAnchor="margin" w:tblpXSpec="center" w:tblpY="57"/>
        <w:tblW w:w="10349" w:type="dxa"/>
        <w:tblLayout w:type="fixed"/>
        <w:tblLook w:val="0000" w:firstRow="0" w:lastRow="0" w:firstColumn="0" w:lastColumn="0" w:noHBand="0" w:noVBand="0"/>
      </w:tblPr>
      <w:tblGrid>
        <w:gridCol w:w="10349"/>
      </w:tblGrid>
      <w:tr w:rsidR="00E91BE3" w:rsidRPr="00AE62F4" w14:paraId="5995DBE1" w14:textId="77777777" w:rsidTr="00FC501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5C30DCDC" w14:textId="77777777" w:rsidR="00E91BE3" w:rsidRPr="00DE2494" w:rsidRDefault="00E91BE3" w:rsidP="00DE2494">
            <w:pPr>
              <w:pStyle w:val="Heading1"/>
              <w:tabs>
                <w:tab w:val="left" w:pos="3840"/>
                <w:tab w:val="center" w:pos="5066"/>
                <w:tab w:val="left" w:pos="6705"/>
              </w:tabs>
              <w:jc w:val="left"/>
              <w:rPr>
                <w:rFonts w:ascii="Daytona Light" w:hAnsi="Daytona Light"/>
                <w:sz w:val="20"/>
                <w:szCs w:val="20"/>
                <w:shd w:val="clear" w:color="auto" w:fill="007A68"/>
              </w:rPr>
            </w:pPr>
            <w:bookmarkStart w:id="127" w:name="_Toc137048913"/>
            <w:bookmarkStart w:id="128" w:name="_Toc137074616"/>
            <w:r w:rsidRPr="00DE2494">
              <w:rPr>
                <w:rFonts w:ascii="Daytona Light" w:hAnsi="Daytona Light"/>
                <w:sz w:val="20"/>
                <w:szCs w:val="20"/>
                <w:shd w:val="clear" w:color="auto" w:fill="007A68"/>
              </w:rPr>
              <w:lastRenderedPageBreak/>
              <w:t>APPENDIX J: Notifications</w:t>
            </w:r>
            <w:bookmarkEnd w:id="127"/>
            <w:bookmarkEnd w:id="128"/>
          </w:p>
        </w:tc>
      </w:tr>
    </w:tbl>
    <w:p w14:paraId="65213F85" w14:textId="77777777" w:rsidR="00E91BE3" w:rsidRPr="00AE62F4" w:rsidRDefault="00E91BE3">
      <w:pPr>
        <w:overflowPunct/>
        <w:autoSpaceDE/>
        <w:autoSpaceDN/>
        <w:adjustRightInd/>
        <w:spacing w:after="160" w:line="259" w:lineRule="auto"/>
        <w:textAlignment w:val="auto"/>
        <w:rPr>
          <w:rFonts w:ascii="Daytona Light" w:hAnsi="Daytona Light" w:cstheme="majorHAnsi"/>
          <w:sz w:val="18"/>
          <w:szCs w:val="18"/>
        </w:rPr>
      </w:pPr>
    </w:p>
    <w:p w14:paraId="478ECA07" w14:textId="77777777" w:rsidR="00B15EFD" w:rsidRPr="00AE62F4" w:rsidRDefault="00B15EFD" w:rsidP="009C0F8E">
      <w:pPr>
        <w:overflowPunct/>
        <w:autoSpaceDE/>
        <w:autoSpaceDN/>
        <w:adjustRightInd/>
        <w:spacing w:line="259" w:lineRule="auto"/>
        <w:textAlignment w:val="auto"/>
        <w:rPr>
          <w:rFonts w:ascii="Daytona Light" w:hAnsi="Daytona Light" w:cstheme="majorHAnsi"/>
          <w:sz w:val="18"/>
          <w:szCs w:val="18"/>
        </w:rPr>
      </w:pPr>
    </w:p>
    <w:p w14:paraId="4BE939EC"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r w:rsidRPr="00AE62F4">
        <w:rPr>
          <w:rFonts w:ascii="Daytona Light" w:hAnsi="Daytona Light" w:cstheme="majorHAnsi"/>
          <w:sz w:val="18"/>
          <w:szCs w:val="18"/>
        </w:rPr>
        <w:t xml:space="preserve">Within the Shipment and Return API you </w:t>
      </w:r>
      <w:proofErr w:type="gramStart"/>
      <w:r w:rsidRPr="00AE62F4">
        <w:rPr>
          <w:rFonts w:ascii="Daytona Light" w:hAnsi="Daytona Light" w:cstheme="majorHAnsi"/>
          <w:sz w:val="18"/>
          <w:szCs w:val="18"/>
        </w:rPr>
        <w:t>have the ability to</w:t>
      </w:r>
      <w:proofErr w:type="gramEnd"/>
      <w:r w:rsidRPr="00AE62F4">
        <w:rPr>
          <w:rFonts w:ascii="Daytona Light" w:hAnsi="Daytona Light" w:cstheme="majorHAnsi"/>
          <w:sz w:val="18"/>
          <w:szCs w:val="18"/>
        </w:rPr>
        <w:t xml:space="preserve"> declare which notifications you require for each Sender and/or Receiver at a Shipment Level. This needs to be activated to be enabled, once enabled you can </w:t>
      </w:r>
      <w:proofErr w:type="gramStart"/>
      <w:r w:rsidRPr="00AE62F4">
        <w:rPr>
          <w:rFonts w:ascii="Daytona Light" w:hAnsi="Daytona Light" w:cstheme="majorHAnsi"/>
          <w:sz w:val="18"/>
          <w:szCs w:val="18"/>
        </w:rPr>
        <w:t>declared</w:t>
      </w:r>
      <w:proofErr w:type="gramEnd"/>
      <w:r w:rsidRPr="00AE62F4">
        <w:rPr>
          <w:rFonts w:ascii="Daytona Light" w:hAnsi="Daytona Light" w:cstheme="majorHAnsi"/>
          <w:sz w:val="18"/>
          <w:szCs w:val="18"/>
        </w:rPr>
        <w:t xml:space="preserve"> any of the Event/Messages below to be sent as the event occurs via </w:t>
      </w:r>
      <w:proofErr w:type="spellStart"/>
      <w:r w:rsidRPr="00AE62F4">
        <w:rPr>
          <w:rFonts w:ascii="Daytona Light" w:hAnsi="Daytona Light" w:cstheme="majorHAnsi"/>
          <w:sz w:val="18"/>
          <w:szCs w:val="18"/>
        </w:rPr>
        <w:t>eMail</w:t>
      </w:r>
      <w:proofErr w:type="spellEnd"/>
      <w:r w:rsidRPr="00AE62F4">
        <w:rPr>
          <w:rFonts w:ascii="Daytona Light" w:hAnsi="Daytona Light" w:cstheme="majorHAnsi"/>
          <w:sz w:val="18"/>
          <w:szCs w:val="18"/>
        </w:rPr>
        <w:t xml:space="preserve"> and/or SMS. If the setting is activated and you declare valid content in the Notification Array of the Manifest </w:t>
      </w:r>
      <w:proofErr w:type="gramStart"/>
      <w:r w:rsidRPr="00AE62F4">
        <w:rPr>
          <w:rFonts w:ascii="Daytona Light" w:hAnsi="Daytona Light" w:cstheme="majorHAnsi"/>
          <w:sz w:val="18"/>
          <w:szCs w:val="18"/>
        </w:rPr>
        <w:t>API</w:t>
      </w:r>
      <w:proofErr w:type="gramEnd"/>
      <w:r w:rsidRPr="00AE62F4">
        <w:rPr>
          <w:rFonts w:ascii="Daytona Light" w:hAnsi="Daytona Light" w:cstheme="majorHAnsi"/>
          <w:sz w:val="18"/>
          <w:szCs w:val="18"/>
        </w:rPr>
        <w:t xml:space="preserve"> the default Events will be sent as they occur. Currently the default list is </w:t>
      </w:r>
      <w:proofErr w:type="gramStart"/>
      <w:r w:rsidRPr="00AE62F4">
        <w:rPr>
          <w:rFonts w:ascii="Daytona Light" w:hAnsi="Daytona Light" w:cstheme="majorHAnsi"/>
          <w:sz w:val="18"/>
          <w:szCs w:val="18"/>
        </w:rPr>
        <w:t>all of</w:t>
      </w:r>
      <w:proofErr w:type="gramEnd"/>
      <w:r w:rsidRPr="00AE62F4">
        <w:rPr>
          <w:rFonts w:ascii="Daytona Light" w:hAnsi="Daytona Light" w:cstheme="majorHAnsi"/>
          <w:sz w:val="18"/>
          <w:szCs w:val="18"/>
        </w:rPr>
        <w:t xml:space="preserve"> the events. The Events need to be entered as below (UPPERCASE). You can also select individual event types based on each receiver.</w:t>
      </w:r>
    </w:p>
    <w:p w14:paraId="4D5FE23C"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
    <w:p w14:paraId="7276E6EB"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r w:rsidRPr="00AE62F4">
        <w:rPr>
          <w:rFonts w:ascii="Daytona Light" w:hAnsi="Daytona Light" w:cstheme="majorHAnsi"/>
          <w:sz w:val="18"/>
          <w:szCs w:val="18"/>
        </w:rPr>
        <w:t xml:space="preserve">When applying the notifications Array or </w:t>
      </w:r>
      <w:proofErr w:type="spellStart"/>
      <w:r w:rsidRPr="00AE62F4">
        <w:rPr>
          <w:rFonts w:ascii="Daytona Light" w:hAnsi="Daytona Light" w:cstheme="majorHAnsi"/>
          <w:sz w:val="18"/>
          <w:szCs w:val="18"/>
        </w:rPr>
        <w:t>decalrin</w:t>
      </w:r>
      <w:r w:rsidR="00CD01C1" w:rsidRPr="00AE62F4">
        <w:rPr>
          <w:rFonts w:ascii="Daytona Light" w:hAnsi="Daytona Light" w:cstheme="majorHAnsi"/>
          <w:sz w:val="18"/>
          <w:szCs w:val="18"/>
        </w:rPr>
        <w:t>g</w:t>
      </w:r>
      <w:proofErr w:type="spellEnd"/>
      <w:r w:rsidRPr="00AE62F4">
        <w:rPr>
          <w:rFonts w:ascii="Daytona Light" w:hAnsi="Daytona Light" w:cstheme="majorHAnsi"/>
          <w:sz w:val="18"/>
          <w:szCs w:val="18"/>
        </w:rPr>
        <w:t xml:space="preserve"> a B2C service</w:t>
      </w:r>
      <w:r w:rsidR="00CD01C1" w:rsidRPr="00AE62F4">
        <w:rPr>
          <w:rFonts w:ascii="Daytona Light" w:hAnsi="Daytona Light" w:cstheme="majorHAnsi"/>
          <w:sz w:val="18"/>
          <w:szCs w:val="18"/>
        </w:rPr>
        <w:t>,</w:t>
      </w:r>
      <w:r w:rsidRPr="00AE62F4">
        <w:rPr>
          <w:rFonts w:ascii="Daytona Light" w:hAnsi="Daytona Light" w:cstheme="majorHAnsi"/>
          <w:sz w:val="18"/>
          <w:szCs w:val="18"/>
        </w:rPr>
        <w:t xml:space="preserve"> the mobile number will be </w:t>
      </w:r>
      <w:proofErr w:type="gramStart"/>
      <w:r w:rsidRPr="00AE62F4">
        <w:rPr>
          <w:rFonts w:ascii="Daytona Light" w:hAnsi="Daytona Light" w:cstheme="majorHAnsi"/>
          <w:sz w:val="18"/>
          <w:szCs w:val="18"/>
        </w:rPr>
        <w:t>validated</w:t>
      </w:r>
      <w:proofErr w:type="gramEnd"/>
    </w:p>
    <w:p w14:paraId="5685BE61"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
    <w:p w14:paraId="63E57690"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
    <w:p w14:paraId="75025EA8" w14:textId="77777777" w:rsidR="00E91BE3" w:rsidRPr="00AE62F4" w:rsidRDefault="00E91BE3" w:rsidP="00E91BE3">
      <w:pPr>
        <w:overflowPunct/>
        <w:autoSpaceDE/>
        <w:autoSpaceDN/>
        <w:adjustRightInd/>
        <w:spacing w:line="259" w:lineRule="auto"/>
        <w:textAlignment w:val="auto"/>
        <w:rPr>
          <w:rStyle w:val="Heading2Char"/>
          <w:rFonts w:ascii="Daytona Light" w:hAnsi="Daytona Light"/>
          <w:color w:val="007A68"/>
          <w:sz w:val="18"/>
          <w:szCs w:val="18"/>
        </w:rPr>
      </w:pPr>
      <w:bookmarkStart w:id="129" w:name="_Toc137048914"/>
      <w:bookmarkStart w:id="130" w:name="_Toc137074617"/>
      <w:r w:rsidRPr="00AE62F4">
        <w:rPr>
          <w:rStyle w:val="Heading2Char"/>
          <w:rFonts w:ascii="Daytona Light" w:hAnsi="Daytona Light"/>
          <w:color w:val="007A68"/>
          <w:sz w:val="18"/>
          <w:szCs w:val="18"/>
        </w:rPr>
        <w:t>J1. Valid Mobile Number Combinations for validation</w:t>
      </w:r>
      <w:bookmarkEnd w:id="129"/>
      <w:bookmarkEnd w:id="130"/>
    </w:p>
    <w:p w14:paraId="76F645E5"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
    <w:p w14:paraId="60E44D90"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roofErr w:type="spellStart"/>
      <w:r w:rsidRPr="00AE62F4">
        <w:rPr>
          <w:rFonts w:ascii="Daytona Light" w:hAnsi="Daytona Light" w:cstheme="majorHAnsi"/>
          <w:sz w:val="18"/>
          <w:szCs w:val="18"/>
        </w:rPr>
        <w:t>CountryCode</w:t>
      </w:r>
      <w:proofErr w:type="spellEnd"/>
      <w:r w:rsidRPr="00AE62F4">
        <w:rPr>
          <w:rFonts w:ascii="Daytona Light" w:hAnsi="Daytona Light" w:cstheme="majorHAnsi"/>
          <w:sz w:val="18"/>
          <w:szCs w:val="18"/>
        </w:rPr>
        <w:t xml:space="preserve">=empty, </w:t>
      </w:r>
      <w:proofErr w:type="spellStart"/>
      <w:r w:rsidRPr="00AE62F4">
        <w:rPr>
          <w:rFonts w:ascii="Daytona Light" w:hAnsi="Daytona Light" w:cstheme="majorHAnsi"/>
          <w:sz w:val="18"/>
          <w:szCs w:val="18"/>
        </w:rPr>
        <w:t>AreaCode</w:t>
      </w:r>
      <w:proofErr w:type="spellEnd"/>
      <w:r w:rsidRPr="00AE62F4">
        <w:rPr>
          <w:rFonts w:ascii="Daytona Light" w:hAnsi="Daytona Light" w:cstheme="majorHAnsi"/>
          <w:sz w:val="18"/>
          <w:szCs w:val="18"/>
        </w:rPr>
        <w:t xml:space="preserve">=empty, Number=0431601281 </w:t>
      </w:r>
    </w:p>
    <w:p w14:paraId="31807264"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roofErr w:type="spellStart"/>
      <w:r w:rsidRPr="00AE62F4">
        <w:rPr>
          <w:rFonts w:ascii="Daytona Light" w:hAnsi="Daytona Light" w:cstheme="majorHAnsi"/>
          <w:sz w:val="18"/>
          <w:szCs w:val="18"/>
        </w:rPr>
        <w:t>CountryCode</w:t>
      </w:r>
      <w:proofErr w:type="spellEnd"/>
      <w:r w:rsidRPr="00AE62F4">
        <w:rPr>
          <w:rFonts w:ascii="Daytona Light" w:hAnsi="Daytona Light" w:cstheme="majorHAnsi"/>
          <w:sz w:val="18"/>
          <w:szCs w:val="18"/>
        </w:rPr>
        <w:t xml:space="preserve">=+61, </w:t>
      </w:r>
      <w:proofErr w:type="spellStart"/>
      <w:r w:rsidRPr="00AE62F4">
        <w:rPr>
          <w:rFonts w:ascii="Daytona Light" w:hAnsi="Daytona Light" w:cstheme="majorHAnsi"/>
          <w:sz w:val="18"/>
          <w:szCs w:val="18"/>
        </w:rPr>
        <w:t>AreaCode</w:t>
      </w:r>
      <w:proofErr w:type="spellEnd"/>
      <w:r w:rsidRPr="00AE62F4">
        <w:rPr>
          <w:rFonts w:ascii="Daytona Light" w:hAnsi="Daytona Light" w:cstheme="majorHAnsi"/>
          <w:sz w:val="18"/>
          <w:szCs w:val="18"/>
        </w:rPr>
        <w:t xml:space="preserve">=empty, Number=431601281 </w:t>
      </w:r>
    </w:p>
    <w:p w14:paraId="27B14171"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roofErr w:type="spellStart"/>
      <w:r w:rsidRPr="00AE62F4">
        <w:rPr>
          <w:rFonts w:ascii="Daytona Light" w:hAnsi="Daytona Light" w:cstheme="majorHAnsi"/>
          <w:sz w:val="18"/>
          <w:szCs w:val="18"/>
        </w:rPr>
        <w:t>CountryCode</w:t>
      </w:r>
      <w:proofErr w:type="spellEnd"/>
      <w:r w:rsidRPr="00AE62F4">
        <w:rPr>
          <w:rFonts w:ascii="Daytona Light" w:hAnsi="Daytona Light" w:cstheme="majorHAnsi"/>
          <w:sz w:val="18"/>
          <w:szCs w:val="18"/>
        </w:rPr>
        <w:t xml:space="preserve">=61, </w:t>
      </w:r>
      <w:proofErr w:type="spellStart"/>
      <w:r w:rsidRPr="00AE62F4">
        <w:rPr>
          <w:rFonts w:ascii="Daytona Light" w:hAnsi="Daytona Light" w:cstheme="majorHAnsi"/>
          <w:sz w:val="18"/>
          <w:szCs w:val="18"/>
        </w:rPr>
        <w:t>AreaCode</w:t>
      </w:r>
      <w:proofErr w:type="spellEnd"/>
      <w:r w:rsidRPr="00AE62F4">
        <w:rPr>
          <w:rFonts w:ascii="Daytona Light" w:hAnsi="Daytona Light" w:cstheme="majorHAnsi"/>
          <w:sz w:val="18"/>
          <w:szCs w:val="18"/>
        </w:rPr>
        <w:t xml:space="preserve">=empty, Number=431601281 </w:t>
      </w:r>
    </w:p>
    <w:p w14:paraId="56286118"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roofErr w:type="spellStart"/>
      <w:r w:rsidRPr="00AE62F4">
        <w:rPr>
          <w:rFonts w:ascii="Daytona Light" w:hAnsi="Daytona Light" w:cstheme="majorHAnsi"/>
          <w:sz w:val="18"/>
          <w:szCs w:val="18"/>
        </w:rPr>
        <w:t>CountryCode</w:t>
      </w:r>
      <w:proofErr w:type="spellEnd"/>
      <w:r w:rsidRPr="00AE62F4">
        <w:rPr>
          <w:rFonts w:ascii="Daytona Light" w:hAnsi="Daytona Light" w:cstheme="majorHAnsi"/>
          <w:sz w:val="18"/>
          <w:szCs w:val="18"/>
        </w:rPr>
        <w:t xml:space="preserve">=+61, </w:t>
      </w:r>
      <w:proofErr w:type="spellStart"/>
      <w:r w:rsidRPr="00AE62F4">
        <w:rPr>
          <w:rFonts w:ascii="Daytona Light" w:hAnsi="Daytona Light" w:cstheme="majorHAnsi"/>
          <w:sz w:val="18"/>
          <w:szCs w:val="18"/>
        </w:rPr>
        <w:t>areaCode</w:t>
      </w:r>
      <w:proofErr w:type="spellEnd"/>
      <w:r w:rsidRPr="00AE62F4">
        <w:rPr>
          <w:rFonts w:ascii="Daytona Light" w:hAnsi="Daytona Light" w:cstheme="majorHAnsi"/>
          <w:sz w:val="18"/>
          <w:szCs w:val="18"/>
        </w:rPr>
        <w:t xml:space="preserve">=431, </w:t>
      </w:r>
      <w:proofErr w:type="spellStart"/>
      <w:r w:rsidRPr="00AE62F4">
        <w:rPr>
          <w:rFonts w:ascii="Daytona Light" w:hAnsi="Daytona Light" w:cstheme="majorHAnsi"/>
          <w:sz w:val="18"/>
          <w:szCs w:val="18"/>
        </w:rPr>
        <w:t>phoneNumber</w:t>
      </w:r>
      <w:proofErr w:type="spellEnd"/>
      <w:r w:rsidRPr="00AE62F4">
        <w:rPr>
          <w:rFonts w:ascii="Daytona Light" w:hAnsi="Daytona Light" w:cstheme="majorHAnsi"/>
          <w:sz w:val="18"/>
          <w:szCs w:val="18"/>
        </w:rPr>
        <w:t xml:space="preserve"> = 601281</w:t>
      </w:r>
    </w:p>
    <w:p w14:paraId="6621B5C6"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roofErr w:type="spellStart"/>
      <w:r w:rsidRPr="00AE62F4">
        <w:rPr>
          <w:rFonts w:ascii="Daytona Light" w:hAnsi="Daytona Light" w:cstheme="majorHAnsi"/>
          <w:sz w:val="18"/>
          <w:szCs w:val="18"/>
        </w:rPr>
        <w:t>CountryCode</w:t>
      </w:r>
      <w:proofErr w:type="spellEnd"/>
      <w:r w:rsidRPr="00AE62F4">
        <w:rPr>
          <w:rFonts w:ascii="Daytona Light" w:hAnsi="Daytona Light" w:cstheme="majorHAnsi"/>
          <w:sz w:val="18"/>
          <w:szCs w:val="18"/>
        </w:rPr>
        <w:t xml:space="preserve">=+61, </w:t>
      </w:r>
      <w:proofErr w:type="spellStart"/>
      <w:r w:rsidRPr="00AE62F4">
        <w:rPr>
          <w:rFonts w:ascii="Daytona Light" w:hAnsi="Daytona Light" w:cstheme="majorHAnsi"/>
          <w:sz w:val="18"/>
          <w:szCs w:val="18"/>
        </w:rPr>
        <w:t>areaCode</w:t>
      </w:r>
      <w:proofErr w:type="spellEnd"/>
      <w:r w:rsidRPr="00AE62F4">
        <w:rPr>
          <w:rFonts w:ascii="Daytona Light" w:hAnsi="Daytona Light" w:cstheme="majorHAnsi"/>
          <w:sz w:val="18"/>
          <w:szCs w:val="18"/>
        </w:rPr>
        <w:t xml:space="preserve">=-431, </w:t>
      </w:r>
      <w:proofErr w:type="spellStart"/>
      <w:r w:rsidRPr="00AE62F4">
        <w:rPr>
          <w:rFonts w:ascii="Daytona Light" w:hAnsi="Daytona Light" w:cstheme="majorHAnsi"/>
          <w:sz w:val="18"/>
          <w:szCs w:val="18"/>
        </w:rPr>
        <w:t>phoneNumber</w:t>
      </w:r>
      <w:proofErr w:type="spellEnd"/>
      <w:r w:rsidRPr="00AE62F4">
        <w:rPr>
          <w:rFonts w:ascii="Daytona Light" w:hAnsi="Daytona Light" w:cstheme="majorHAnsi"/>
          <w:sz w:val="18"/>
          <w:szCs w:val="18"/>
        </w:rPr>
        <w:t xml:space="preserve"> = 601281</w:t>
      </w:r>
    </w:p>
    <w:p w14:paraId="364767E3"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roofErr w:type="spellStart"/>
      <w:r w:rsidRPr="00AE62F4">
        <w:rPr>
          <w:rFonts w:ascii="Daytona Light" w:hAnsi="Daytona Light" w:cstheme="majorHAnsi"/>
          <w:sz w:val="18"/>
          <w:szCs w:val="18"/>
        </w:rPr>
        <w:t>CountryCode</w:t>
      </w:r>
      <w:proofErr w:type="spellEnd"/>
      <w:r w:rsidRPr="00AE62F4">
        <w:rPr>
          <w:rFonts w:ascii="Daytona Light" w:hAnsi="Daytona Light" w:cstheme="majorHAnsi"/>
          <w:sz w:val="18"/>
          <w:szCs w:val="18"/>
        </w:rPr>
        <w:t xml:space="preserve">=+61, </w:t>
      </w:r>
      <w:proofErr w:type="spellStart"/>
      <w:r w:rsidRPr="00AE62F4">
        <w:rPr>
          <w:rFonts w:ascii="Daytona Light" w:hAnsi="Daytona Light" w:cstheme="majorHAnsi"/>
          <w:sz w:val="18"/>
          <w:szCs w:val="18"/>
        </w:rPr>
        <w:t>areaCode</w:t>
      </w:r>
      <w:proofErr w:type="spellEnd"/>
      <w:r w:rsidRPr="00AE62F4">
        <w:rPr>
          <w:rFonts w:ascii="Daytona Light" w:hAnsi="Daytona Light" w:cstheme="majorHAnsi"/>
          <w:sz w:val="18"/>
          <w:szCs w:val="18"/>
        </w:rPr>
        <w:t xml:space="preserve">=431, </w:t>
      </w:r>
      <w:proofErr w:type="spellStart"/>
      <w:r w:rsidRPr="00AE62F4">
        <w:rPr>
          <w:rFonts w:ascii="Daytona Light" w:hAnsi="Daytona Light" w:cstheme="majorHAnsi"/>
          <w:sz w:val="18"/>
          <w:szCs w:val="18"/>
        </w:rPr>
        <w:t>phoneNumber</w:t>
      </w:r>
      <w:proofErr w:type="spellEnd"/>
      <w:r w:rsidRPr="00AE62F4">
        <w:rPr>
          <w:rFonts w:ascii="Daytona Light" w:hAnsi="Daytona Light" w:cstheme="majorHAnsi"/>
          <w:sz w:val="18"/>
          <w:szCs w:val="18"/>
        </w:rPr>
        <w:t xml:space="preserve"> = 601-281</w:t>
      </w:r>
    </w:p>
    <w:p w14:paraId="6C694C13"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roofErr w:type="spellStart"/>
      <w:r w:rsidRPr="00AE62F4">
        <w:rPr>
          <w:rFonts w:ascii="Daytona Light" w:hAnsi="Daytona Light" w:cstheme="majorHAnsi"/>
          <w:sz w:val="18"/>
          <w:szCs w:val="18"/>
        </w:rPr>
        <w:t>CountryCode</w:t>
      </w:r>
      <w:proofErr w:type="spellEnd"/>
      <w:r w:rsidRPr="00AE62F4">
        <w:rPr>
          <w:rFonts w:ascii="Daytona Light" w:hAnsi="Daytona Light" w:cstheme="majorHAnsi"/>
          <w:sz w:val="18"/>
          <w:szCs w:val="18"/>
        </w:rPr>
        <w:t xml:space="preserve">=empty, </w:t>
      </w:r>
      <w:proofErr w:type="spellStart"/>
      <w:r w:rsidRPr="00AE62F4">
        <w:rPr>
          <w:rFonts w:ascii="Daytona Light" w:hAnsi="Daytona Light" w:cstheme="majorHAnsi"/>
          <w:sz w:val="18"/>
          <w:szCs w:val="18"/>
        </w:rPr>
        <w:t>areaCode</w:t>
      </w:r>
      <w:proofErr w:type="spellEnd"/>
      <w:r w:rsidRPr="00AE62F4">
        <w:rPr>
          <w:rFonts w:ascii="Daytona Light" w:hAnsi="Daytona Light" w:cstheme="majorHAnsi"/>
          <w:sz w:val="18"/>
          <w:szCs w:val="18"/>
        </w:rPr>
        <w:t xml:space="preserve">=empty, </w:t>
      </w:r>
      <w:proofErr w:type="spellStart"/>
      <w:r w:rsidRPr="00AE62F4">
        <w:rPr>
          <w:rFonts w:ascii="Daytona Light" w:hAnsi="Daytona Light" w:cstheme="majorHAnsi"/>
          <w:sz w:val="18"/>
          <w:szCs w:val="18"/>
        </w:rPr>
        <w:t>phoneNumber</w:t>
      </w:r>
      <w:proofErr w:type="spellEnd"/>
      <w:r w:rsidRPr="00AE62F4">
        <w:rPr>
          <w:rFonts w:ascii="Daytona Light" w:hAnsi="Daytona Light" w:cstheme="majorHAnsi"/>
          <w:sz w:val="18"/>
          <w:szCs w:val="18"/>
        </w:rPr>
        <w:t xml:space="preserve"> = +61401601281</w:t>
      </w:r>
    </w:p>
    <w:p w14:paraId="1E98623A"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roofErr w:type="spellStart"/>
      <w:r w:rsidRPr="00AE62F4">
        <w:rPr>
          <w:rFonts w:ascii="Daytona Light" w:hAnsi="Daytona Light" w:cstheme="majorHAnsi"/>
          <w:sz w:val="18"/>
          <w:szCs w:val="18"/>
        </w:rPr>
        <w:t>CountryCode</w:t>
      </w:r>
      <w:proofErr w:type="spellEnd"/>
      <w:r w:rsidRPr="00AE62F4">
        <w:rPr>
          <w:rFonts w:ascii="Daytona Light" w:hAnsi="Daytona Light" w:cstheme="majorHAnsi"/>
          <w:sz w:val="18"/>
          <w:szCs w:val="18"/>
        </w:rPr>
        <w:t xml:space="preserve">=empty, </w:t>
      </w:r>
      <w:proofErr w:type="spellStart"/>
      <w:r w:rsidRPr="00AE62F4">
        <w:rPr>
          <w:rFonts w:ascii="Daytona Light" w:hAnsi="Daytona Light" w:cstheme="majorHAnsi"/>
          <w:sz w:val="18"/>
          <w:szCs w:val="18"/>
        </w:rPr>
        <w:t>areaCode</w:t>
      </w:r>
      <w:proofErr w:type="spellEnd"/>
      <w:r w:rsidRPr="00AE62F4">
        <w:rPr>
          <w:rFonts w:ascii="Daytona Light" w:hAnsi="Daytona Light" w:cstheme="majorHAnsi"/>
          <w:sz w:val="18"/>
          <w:szCs w:val="18"/>
        </w:rPr>
        <w:t xml:space="preserve">=+61, </w:t>
      </w:r>
      <w:proofErr w:type="spellStart"/>
      <w:r w:rsidRPr="00AE62F4">
        <w:rPr>
          <w:rFonts w:ascii="Daytona Light" w:hAnsi="Daytona Light" w:cstheme="majorHAnsi"/>
          <w:sz w:val="18"/>
          <w:szCs w:val="18"/>
        </w:rPr>
        <w:t>phoneNumber</w:t>
      </w:r>
      <w:proofErr w:type="spellEnd"/>
      <w:r w:rsidRPr="00AE62F4">
        <w:rPr>
          <w:rFonts w:ascii="Daytona Light" w:hAnsi="Daytona Light" w:cstheme="majorHAnsi"/>
          <w:sz w:val="18"/>
          <w:szCs w:val="18"/>
        </w:rPr>
        <w:t xml:space="preserve"> = 401601281</w:t>
      </w:r>
    </w:p>
    <w:p w14:paraId="56FCFF25" w14:textId="77777777" w:rsidR="00E91BE3" w:rsidRPr="00AE62F4" w:rsidRDefault="00E91BE3" w:rsidP="009C0F8E">
      <w:pPr>
        <w:overflowPunct/>
        <w:autoSpaceDE/>
        <w:autoSpaceDN/>
        <w:adjustRightInd/>
        <w:spacing w:line="259" w:lineRule="auto"/>
        <w:textAlignment w:val="auto"/>
        <w:rPr>
          <w:rFonts w:ascii="Daytona Light" w:hAnsi="Daytona Light" w:cstheme="majorHAnsi"/>
          <w:sz w:val="18"/>
          <w:szCs w:val="18"/>
        </w:rPr>
      </w:pPr>
    </w:p>
    <w:p w14:paraId="42D5117F" w14:textId="77777777" w:rsidR="00E91BE3" w:rsidRPr="00AE62F4" w:rsidRDefault="00E91BE3" w:rsidP="009C0F8E">
      <w:pPr>
        <w:overflowPunct/>
        <w:autoSpaceDE/>
        <w:autoSpaceDN/>
        <w:adjustRightInd/>
        <w:spacing w:line="259" w:lineRule="auto"/>
        <w:textAlignment w:val="auto"/>
        <w:rPr>
          <w:rFonts w:ascii="Daytona Light" w:hAnsi="Daytona Light" w:cstheme="majorHAnsi"/>
          <w:sz w:val="18"/>
          <w:szCs w:val="18"/>
        </w:rPr>
      </w:pPr>
    </w:p>
    <w:p w14:paraId="030D13ED" w14:textId="77777777" w:rsidR="00E91BE3" w:rsidRPr="00AE62F4" w:rsidRDefault="00E91BE3" w:rsidP="00E91BE3">
      <w:pPr>
        <w:overflowPunct/>
        <w:autoSpaceDE/>
        <w:autoSpaceDN/>
        <w:adjustRightInd/>
        <w:spacing w:line="259" w:lineRule="auto"/>
        <w:textAlignment w:val="auto"/>
        <w:rPr>
          <w:rStyle w:val="Heading2Char"/>
          <w:rFonts w:ascii="Daytona Light" w:hAnsi="Daytona Light"/>
          <w:color w:val="007A68"/>
          <w:sz w:val="18"/>
          <w:szCs w:val="18"/>
        </w:rPr>
      </w:pPr>
      <w:bookmarkStart w:id="131" w:name="_Toc137048915"/>
      <w:bookmarkStart w:id="132" w:name="_Toc137074618"/>
      <w:r w:rsidRPr="00AE62F4">
        <w:rPr>
          <w:rStyle w:val="Heading2Char"/>
          <w:rFonts w:ascii="Daytona Light" w:hAnsi="Daytona Light"/>
          <w:color w:val="007A68"/>
          <w:sz w:val="18"/>
          <w:szCs w:val="18"/>
        </w:rPr>
        <w:t>J2. Valid Notification Events</w:t>
      </w:r>
      <w:bookmarkEnd w:id="131"/>
      <w:bookmarkEnd w:id="132"/>
    </w:p>
    <w:p w14:paraId="27C215F5" w14:textId="77777777" w:rsidR="00E91BE3" w:rsidRPr="00AE62F4" w:rsidRDefault="00E91BE3" w:rsidP="00E91BE3">
      <w:pPr>
        <w:overflowPunct/>
        <w:autoSpaceDE/>
        <w:autoSpaceDN/>
        <w:adjustRightInd/>
        <w:spacing w:line="259" w:lineRule="auto"/>
        <w:textAlignment w:val="auto"/>
        <w:rPr>
          <w:rStyle w:val="Heading2Char"/>
          <w:rFonts w:ascii="Daytona Light" w:hAnsi="Daytona Light"/>
          <w:color w:val="007A68"/>
          <w:sz w:val="18"/>
          <w:szCs w:val="18"/>
        </w:rPr>
      </w:pPr>
    </w:p>
    <w:p w14:paraId="5BD12DF3" w14:textId="77777777" w:rsidR="00E91BE3" w:rsidRPr="00AE62F4" w:rsidRDefault="00E91BE3" w:rsidP="00E91BE3">
      <w:pPr>
        <w:overflowPunct/>
        <w:autoSpaceDE/>
        <w:autoSpaceDN/>
        <w:adjustRightInd/>
        <w:spacing w:line="259" w:lineRule="auto"/>
        <w:textAlignment w:val="auto"/>
        <w:rPr>
          <w:rStyle w:val="Heading2Char"/>
          <w:rFonts w:ascii="Daytona Light" w:hAnsi="Daytona Light"/>
          <w:color w:val="007A68"/>
          <w:sz w:val="18"/>
          <w:szCs w:val="18"/>
        </w:rPr>
      </w:pPr>
      <w:r w:rsidRPr="00AE62F4">
        <w:rPr>
          <w:rFonts w:ascii="Daytona Light" w:hAnsi="Daytona Light" w:cstheme="majorHAnsi"/>
          <w:sz w:val="18"/>
          <w:szCs w:val="18"/>
        </w:rPr>
        <w:t xml:space="preserve">Below are the valid Event names you </w:t>
      </w:r>
      <w:proofErr w:type="spellStart"/>
      <w:r w:rsidRPr="00AE62F4">
        <w:rPr>
          <w:rFonts w:ascii="Daytona Light" w:hAnsi="Daytona Light" w:cstheme="majorHAnsi"/>
          <w:sz w:val="18"/>
          <w:szCs w:val="18"/>
        </w:rPr>
        <w:t>van</w:t>
      </w:r>
      <w:proofErr w:type="spellEnd"/>
      <w:r w:rsidRPr="00AE62F4">
        <w:rPr>
          <w:rFonts w:ascii="Daytona Light" w:hAnsi="Daytona Light" w:cstheme="majorHAnsi"/>
          <w:sz w:val="18"/>
          <w:szCs w:val="18"/>
        </w:rPr>
        <w:t xml:space="preserve"> Apply within the </w:t>
      </w:r>
      <w:proofErr w:type="spellStart"/>
      <w:r w:rsidRPr="00AE62F4">
        <w:rPr>
          <w:rFonts w:ascii="Daytona Light" w:hAnsi="Daytona Light" w:cstheme="majorHAnsi"/>
          <w:sz w:val="18"/>
          <w:szCs w:val="18"/>
        </w:rPr>
        <w:t>EventName</w:t>
      </w:r>
      <w:proofErr w:type="spellEnd"/>
      <w:r w:rsidRPr="00AE62F4">
        <w:rPr>
          <w:rFonts w:ascii="Daytona Light" w:hAnsi="Daytona Light" w:cstheme="majorHAnsi"/>
          <w:sz w:val="18"/>
          <w:szCs w:val="18"/>
        </w:rPr>
        <w:t xml:space="preserve"> TAG within the Manifest or Returns Message</w:t>
      </w:r>
    </w:p>
    <w:p w14:paraId="02DC9ADF" w14:textId="77777777" w:rsidR="00E91BE3" w:rsidRPr="00AE62F4" w:rsidRDefault="00E91BE3" w:rsidP="00E91BE3">
      <w:pPr>
        <w:overflowPunct/>
        <w:autoSpaceDE/>
        <w:autoSpaceDN/>
        <w:adjustRightInd/>
        <w:spacing w:line="259" w:lineRule="auto"/>
        <w:textAlignment w:val="auto"/>
        <w:rPr>
          <w:rFonts w:ascii="Daytona Light" w:hAnsi="Daytona Light" w:cstheme="majorHAnsi"/>
          <w:sz w:val="18"/>
          <w:szCs w:val="18"/>
        </w:rPr>
      </w:pPr>
    </w:p>
    <w:tbl>
      <w:tblPr>
        <w:tblW w:w="4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0"/>
        <w:gridCol w:w="2451"/>
      </w:tblGrid>
      <w:tr w:rsidR="00E91BE3" w:rsidRPr="00AE62F4" w14:paraId="44046E1B" w14:textId="77777777" w:rsidTr="00FC501D">
        <w:trPr>
          <w:trHeight w:val="300"/>
          <w:jc w:val="center"/>
        </w:trPr>
        <w:tc>
          <w:tcPr>
            <w:tcW w:w="1660" w:type="dxa"/>
            <w:shd w:val="clear" w:color="auto" w:fill="007A68"/>
            <w:vAlign w:val="bottom"/>
          </w:tcPr>
          <w:p w14:paraId="642E1D73" w14:textId="77777777" w:rsidR="00E91BE3" w:rsidRPr="00AE62F4" w:rsidRDefault="00E91BE3" w:rsidP="00FC501D">
            <w:pPr>
              <w:rPr>
                <w:rFonts w:ascii="Daytona Light" w:hAnsi="Daytona Light" w:cs="Calibri Light"/>
                <w:b/>
                <w:color w:val="FFFFFF" w:themeColor="background1"/>
                <w:sz w:val="18"/>
                <w:szCs w:val="18"/>
              </w:rPr>
            </w:pPr>
            <w:r w:rsidRPr="00AE62F4">
              <w:rPr>
                <w:rFonts w:ascii="Daytona Light" w:hAnsi="Daytona Light" w:cs="Calibri Light"/>
                <w:b/>
                <w:color w:val="FFFFFF" w:themeColor="background1"/>
                <w:sz w:val="18"/>
                <w:szCs w:val="18"/>
              </w:rPr>
              <w:t>Event Name</w:t>
            </w:r>
          </w:p>
        </w:tc>
        <w:tc>
          <w:tcPr>
            <w:tcW w:w="2451" w:type="dxa"/>
            <w:shd w:val="clear" w:color="auto" w:fill="007A68"/>
            <w:noWrap/>
            <w:tcMar>
              <w:top w:w="0" w:type="dxa"/>
              <w:left w:w="108" w:type="dxa"/>
              <w:bottom w:w="0" w:type="dxa"/>
              <w:right w:w="108" w:type="dxa"/>
            </w:tcMar>
            <w:vAlign w:val="bottom"/>
            <w:hideMark/>
          </w:tcPr>
          <w:p w14:paraId="582CA6B6" w14:textId="77777777" w:rsidR="00E91BE3" w:rsidRPr="00AE62F4" w:rsidRDefault="00E91BE3" w:rsidP="00FC501D">
            <w:pPr>
              <w:rPr>
                <w:rFonts w:ascii="Daytona Light" w:hAnsi="Daytona Light" w:cs="Calibri Light"/>
                <w:b/>
                <w:color w:val="FFFFFF" w:themeColor="background1"/>
                <w:sz w:val="18"/>
                <w:szCs w:val="18"/>
              </w:rPr>
            </w:pPr>
            <w:r w:rsidRPr="00AE62F4">
              <w:rPr>
                <w:rFonts w:ascii="Daytona Light" w:hAnsi="Daytona Light" w:cs="Calibri Light"/>
                <w:b/>
                <w:color w:val="FFFFFF" w:themeColor="background1"/>
                <w:sz w:val="18"/>
                <w:szCs w:val="18"/>
              </w:rPr>
              <w:t>Notification Description</w:t>
            </w:r>
          </w:p>
        </w:tc>
      </w:tr>
      <w:tr w:rsidR="00E91BE3" w:rsidRPr="00AE62F4" w14:paraId="43B269DE" w14:textId="77777777" w:rsidTr="00FC501D">
        <w:trPr>
          <w:trHeight w:val="300"/>
          <w:jc w:val="center"/>
        </w:trPr>
        <w:tc>
          <w:tcPr>
            <w:tcW w:w="1660" w:type="dxa"/>
            <w:vAlign w:val="bottom"/>
          </w:tcPr>
          <w:p w14:paraId="7900E16A" w14:textId="77777777" w:rsidR="00E91BE3" w:rsidRPr="00AE62F4" w:rsidRDefault="00E91BE3" w:rsidP="00FC501D">
            <w:pPr>
              <w:rPr>
                <w:rFonts w:ascii="Daytona Light" w:hAnsi="Daytona Light" w:cs="Calibri"/>
                <w:color w:val="000000"/>
                <w:sz w:val="18"/>
                <w:szCs w:val="18"/>
              </w:rPr>
            </w:pPr>
            <w:r w:rsidRPr="00AE62F4">
              <w:rPr>
                <w:rFonts w:ascii="Daytona Light" w:hAnsi="Daytona Light" w:cs="Calibri"/>
                <w:color w:val="000000"/>
                <w:sz w:val="18"/>
                <w:szCs w:val="18"/>
              </w:rPr>
              <w:t>PRTDEL</w:t>
            </w:r>
          </w:p>
        </w:tc>
        <w:tc>
          <w:tcPr>
            <w:tcW w:w="2451" w:type="dxa"/>
            <w:noWrap/>
            <w:tcMar>
              <w:top w:w="0" w:type="dxa"/>
              <w:left w:w="108" w:type="dxa"/>
              <w:bottom w:w="0" w:type="dxa"/>
              <w:right w:w="108" w:type="dxa"/>
            </w:tcMar>
            <w:vAlign w:val="bottom"/>
            <w:hideMark/>
          </w:tcPr>
          <w:p w14:paraId="31D49705" w14:textId="77777777" w:rsidR="00E91BE3" w:rsidRPr="00AE62F4" w:rsidRDefault="00E91BE3" w:rsidP="00FC501D">
            <w:pPr>
              <w:rPr>
                <w:rFonts w:ascii="Daytona Light" w:hAnsi="Daytona Light" w:cs="Calibri Light"/>
                <w:color w:val="000000"/>
                <w:sz w:val="18"/>
                <w:szCs w:val="18"/>
              </w:rPr>
            </w:pPr>
            <w:r w:rsidRPr="00AE62F4">
              <w:rPr>
                <w:rFonts w:ascii="Daytona Light" w:hAnsi="Daytona Light" w:cs="Calibri"/>
                <w:color w:val="000000"/>
                <w:sz w:val="18"/>
                <w:szCs w:val="18"/>
              </w:rPr>
              <w:t>Partially delivered</w:t>
            </w:r>
          </w:p>
        </w:tc>
      </w:tr>
      <w:tr w:rsidR="00E91BE3" w:rsidRPr="00AE62F4" w14:paraId="3F57A5AF" w14:textId="77777777" w:rsidTr="00FC501D">
        <w:trPr>
          <w:trHeight w:val="300"/>
          <w:jc w:val="center"/>
        </w:trPr>
        <w:tc>
          <w:tcPr>
            <w:tcW w:w="1660" w:type="dxa"/>
            <w:vAlign w:val="bottom"/>
          </w:tcPr>
          <w:p w14:paraId="2E943554" w14:textId="77777777" w:rsidR="00E91BE3" w:rsidRPr="00AE62F4" w:rsidRDefault="00E91BE3" w:rsidP="00FC501D">
            <w:pPr>
              <w:rPr>
                <w:rFonts w:ascii="Daytona Light" w:hAnsi="Daytona Light" w:cs="Calibri"/>
                <w:color w:val="000000"/>
                <w:sz w:val="18"/>
                <w:szCs w:val="18"/>
              </w:rPr>
            </w:pPr>
            <w:r w:rsidRPr="00AE62F4">
              <w:rPr>
                <w:rFonts w:ascii="Daytona Light" w:hAnsi="Daytona Light" w:cs="Calibri"/>
                <w:color w:val="000000"/>
                <w:sz w:val="18"/>
                <w:szCs w:val="18"/>
              </w:rPr>
              <w:t>AWTCOL</w:t>
            </w:r>
          </w:p>
        </w:tc>
        <w:tc>
          <w:tcPr>
            <w:tcW w:w="2451" w:type="dxa"/>
            <w:noWrap/>
            <w:tcMar>
              <w:top w:w="0" w:type="dxa"/>
              <w:left w:w="108" w:type="dxa"/>
              <w:bottom w:w="0" w:type="dxa"/>
              <w:right w:w="108" w:type="dxa"/>
            </w:tcMar>
            <w:vAlign w:val="bottom"/>
            <w:hideMark/>
          </w:tcPr>
          <w:p w14:paraId="06CE9C87" w14:textId="77777777" w:rsidR="00E91BE3" w:rsidRPr="00AE62F4" w:rsidRDefault="00E91BE3" w:rsidP="00FC501D">
            <w:pPr>
              <w:rPr>
                <w:rFonts w:ascii="Daytona Light" w:hAnsi="Daytona Light" w:cs="Calibri Light"/>
                <w:color w:val="000000"/>
                <w:sz w:val="18"/>
                <w:szCs w:val="18"/>
              </w:rPr>
            </w:pPr>
            <w:r w:rsidRPr="00AE62F4">
              <w:rPr>
                <w:rFonts w:ascii="Daytona Light" w:hAnsi="Daytona Light" w:cs="Calibri"/>
                <w:color w:val="000000"/>
                <w:sz w:val="18"/>
                <w:szCs w:val="18"/>
              </w:rPr>
              <w:t>Awaiting collection</w:t>
            </w:r>
          </w:p>
        </w:tc>
      </w:tr>
      <w:tr w:rsidR="00E91BE3" w:rsidRPr="00AE62F4" w14:paraId="06A4D66A" w14:textId="77777777" w:rsidTr="00FC501D">
        <w:trPr>
          <w:trHeight w:val="300"/>
          <w:jc w:val="center"/>
        </w:trPr>
        <w:tc>
          <w:tcPr>
            <w:tcW w:w="1660" w:type="dxa"/>
            <w:vAlign w:val="bottom"/>
          </w:tcPr>
          <w:p w14:paraId="207BFEB9" w14:textId="77777777" w:rsidR="00E91BE3" w:rsidRPr="00AE62F4" w:rsidRDefault="00E91BE3" w:rsidP="00FC501D">
            <w:pPr>
              <w:rPr>
                <w:rFonts w:ascii="Daytona Light" w:hAnsi="Daytona Light" w:cs="Calibri"/>
                <w:color w:val="000000"/>
                <w:sz w:val="18"/>
                <w:szCs w:val="18"/>
              </w:rPr>
            </w:pPr>
            <w:r w:rsidRPr="00AE62F4">
              <w:rPr>
                <w:rFonts w:ascii="Daytona Light" w:hAnsi="Daytona Light" w:cs="Calibri"/>
                <w:color w:val="000000"/>
                <w:sz w:val="18"/>
                <w:szCs w:val="18"/>
              </w:rPr>
              <w:t>OUTFDL</w:t>
            </w:r>
          </w:p>
        </w:tc>
        <w:tc>
          <w:tcPr>
            <w:tcW w:w="2451" w:type="dxa"/>
            <w:noWrap/>
            <w:tcMar>
              <w:top w:w="0" w:type="dxa"/>
              <w:left w:w="108" w:type="dxa"/>
              <w:bottom w:w="0" w:type="dxa"/>
              <w:right w:w="108" w:type="dxa"/>
            </w:tcMar>
            <w:vAlign w:val="bottom"/>
            <w:hideMark/>
          </w:tcPr>
          <w:p w14:paraId="4FE7B202" w14:textId="77777777" w:rsidR="00E91BE3" w:rsidRPr="00AE62F4" w:rsidRDefault="00E91BE3" w:rsidP="00FC501D">
            <w:pPr>
              <w:rPr>
                <w:rFonts w:ascii="Daytona Light" w:hAnsi="Daytona Light" w:cs="Calibri Light"/>
                <w:color w:val="000000"/>
                <w:sz w:val="18"/>
                <w:szCs w:val="18"/>
              </w:rPr>
            </w:pPr>
            <w:r w:rsidRPr="00AE62F4">
              <w:rPr>
                <w:rFonts w:ascii="Daytona Light" w:hAnsi="Daytona Light" w:cs="Calibri"/>
                <w:color w:val="000000"/>
                <w:sz w:val="18"/>
                <w:szCs w:val="18"/>
              </w:rPr>
              <w:t>Out for delivery</w:t>
            </w:r>
          </w:p>
        </w:tc>
      </w:tr>
      <w:tr w:rsidR="00E91BE3" w:rsidRPr="00AE62F4" w14:paraId="6F1A0652" w14:textId="77777777" w:rsidTr="00FC501D">
        <w:trPr>
          <w:trHeight w:val="300"/>
          <w:jc w:val="center"/>
        </w:trPr>
        <w:tc>
          <w:tcPr>
            <w:tcW w:w="1660" w:type="dxa"/>
            <w:vAlign w:val="bottom"/>
          </w:tcPr>
          <w:p w14:paraId="7CC25242" w14:textId="77777777" w:rsidR="00E91BE3" w:rsidRPr="00AE62F4" w:rsidRDefault="00E91BE3" w:rsidP="00FC501D">
            <w:pPr>
              <w:rPr>
                <w:rFonts w:ascii="Daytona Light" w:hAnsi="Daytona Light" w:cs="Calibri"/>
                <w:color w:val="000000"/>
                <w:sz w:val="18"/>
                <w:szCs w:val="18"/>
              </w:rPr>
            </w:pPr>
            <w:r w:rsidRPr="00AE62F4">
              <w:rPr>
                <w:rFonts w:ascii="Daytona Light" w:hAnsi="Daytona Light" w:cs="Calibri"/>
                <w:color w:val="000000"/>
                <w:sz w:val="18"/>
                <w:szCs w:val="18"/>
              </w:rPr>
              <w:t>INTRNST</w:t>
            </w:r>
          </w:p>
        </w:tc>
        <w:tc>
          <w:tcPr>
            <w:tcW w:w="2451" w:type="dxa"/>
            <w:noWrap/>
            <w:tcMar>
              <w:top w:w="0" w:type="dxa"/>
              <w:left w:w="108" w:type="dxa"/>
              <w:bottom w:w="0" w:type="dxa"/>
              <w:right w:w="108" w:type="dxa"/>
            </w:tcMar>
            <w:vAlign w:val="bottom"/>
            <w:hideMark/>
          </w:tcPr>
          <w:p w14:paraId="45DA9F31" w14:textId="77777777" w:rsidR="00E91BE3" w:rsidRPr="00AE62F4" w:rsidRDefault="00E91BE3" w:rsidP="00FC501D">
            <w:pPr>
              <w:rPr>
                <w:rFonts w:ascii="Daytona Light" w:hAnsi="Daytona Light" w:cs="Calibri Light"/>
                <w:color w:val="000000"/>
                <w:sz w:val="18"/>
                <w:szCs w:val="18"/>
              </w:rPr>
            </w:pPr>
            <w:r w:rsidRPr="00AE62F4">
              <w:rPr>
                <w:rFonts w:ascii="Daytona Light" w:hAnsi="Daytona Light" w:cs="Calibri"/>
                <w:color w:val="000000"/>
                <w:sz w:val="18"/>
                <w:szCs w:val="18"/>
              </w:rPr>
              <w:t>In transit</w:t>
            </w:r>
          </w:p>
        </w:tc>
      </w:tr>
      <w:tr w:rsidR="00E91BE3" w:rsidRPr="00AE62F4" w14:paraId="265AD266" w14:textId="77777777" w:rsidTr="00FC501D">
        <w:trPr>
          <w:trHeight w:val="300"/>
          <w:jc w:val="center"/>
        </w:trPr>
        <w:tc>
          <w:tcPr>
            <w:tcW w:w="1660" w:type="dxa"/>
            <w:vAlign w:val="bottom"/>
          </w:tcPr>
          <w:p w14:paraId="54716ABA" w14:textId="77777777" w:rsidR="00E91BE3" w:rsidRPr="00AE62F4" w:rsidRDefault="00E91BE3" w:rsidP="00FC501D">
            <w:pPr>
              <w:rPr>
                <w:rFonts w:ascii="Daytona Light" w:hAnsi="Daytona Light" w:cs="Calibri"/>
                <w:color w:val="000000"/>
                <w:sz w:val="18"/>
                <w:szCs w:val="18"/>
              </w:rPr>
            </w:pPr>
            <w:r w:rsidRPr="00AE62F4">
              <w:rPr>
                <w:rFonts w:ascii="Daytona Light" w:hAnsi="Daytona Light" w:cs="Calibri"/>
                <w:color w:val="000000"/>
                <w:sz w:val="18"/>
                <w:szCs w:val="18"/>
              </w:rPr>
              <w:t>COLLCTD</w:t>
            </w:r>
          </w:p>
        </w:tc>
        <w:tc>
          <w:tcPr>
            <w:tcW w:w="2451" w:type="dxa"/>
            <w:noWrap/>
            <w:tcMar>
              <w:top w:w="0" w:type="dxa"/>
              <w:left w:w="108" w:type="dxa"/>
              <w:bottom w:w="0" w:type="dxa"/>
              <w:right w:w="108" w:type="dxa"/>
            </w:tcMar>
            <w:vAlign w:val="bottom"/>
            <w:hideMark/>
          </w:tcPr>
          <w:p w14:paraId="1E1853FD" w14:textId="77777777" w:rsidR="00E91BE3" w:rsidRPr="00AE62F4" w:rsidRDefault="00E91BE3" w:rsidP="00FC501D">
            <w:pPr>
              <w:rPr>
                <w:rFonts w:ascii="Daytona Light" w:hAnsi="Daytona Light" w:cs="Calibri Light"/>
                <w:color w:val="000000"/>
                <w:sz w:val="18"/>
                <w:szCs w:val="18"/>
              </w:rPr>
            </w:pPr>
            <w:r w:rsidRPr="00AE62F4">
              <w:rPr>
                <w:rFonts w:ascii="Daytona Light" w:hAnsi="Daytona Light" w:cs="Calibri"/>
                <w:color w:val="000000"/>
                <w:sz w:val="18"/>
                <w:szCs w:val="18"/>
              </w:rPr>
              <w:t>Collected</w:t>
            </w:r>
          </w:p>
        </w:tc>
      </w:tr>
      <w:tr w:rsidR="00E91BE3" w:rsidRPr="00AE62F4" w14:paraId="69B7FF73" w14:textId="77777777" w:rsidTr="00FC501D">
        <w:trPr>
          <w:trHeight w:val="300"/>
          <w:jc w:val="center"/>
        </w:trPr>
        <w:tc>
          <w:tcPr>
            <w:tcW w:w="1660" w:type="dxa"/>
            <w:vAlign w:val="bottom"/>
          </w:tcPr>
          <w:p w14:paraId="05466375" w14:textId="77777777" w:rsidR="00E91BE3" w:rsidRPr="00AE62F4" w:rsidRDefault="00E91BE3" w:rsidP="00FC501D">
            <w:pPr>
              <w:rPr>
                <w:rFonts w:ascii="Daytona Light" w:hAnsi="Daytona Light" w:cs="Calibri"/>
                <w:color w:val="000000"/>
                <w:sz w:val="18"/>
                <w:szCs w:val="18"/>
              </w:rPr>
            </w:pPr>
            <w:r w:rsidRPr="00AE62F4">
              <w:rPr>
                <w:rFonts w:ascii="Daytona Light" w:hAnsi="Daytona Light" w:cs="Calibri"/>
                <w:color w:val="000000"/>
                <w:sz w:val="18"/>
                <w:szCs w:val="18"/>
              </w:rPr>
              <w:t>SHPCRE</w:t>
            </w:r>
          </w:p>
        </w:tc>
        <w:tc>
          <w:tcPr>
            <w:tcW w:w="2451" w:type="dxa"/>
            <w:noWrap/>
            <w:tcMar>
              <w:top w:w="0" w:type="dxa"/>
              <w:left w:w="108" w:type="dxa"/>
              <w:bottom w:w="0" w:type="dxa"/>
              <w:right w:w="108" w:type="dxa"/>
            </w:tcMar>
            <w:vAlign w:val="bottom"/>
            <w:hideMark/>
          </w:tcPr>
          <w:p w14:paraId="78622F28" w14:textId="77777777" w:rsidR="00E91BE3" w:rsidRPr="00AE62F4" w:rsidRDefault="00E91BE3" w:rsidP="00FC501D">
            <w:pPr>
              <w:rPr>
                <w:rFonts w:ascii="Daytona Light" w:hAnsi="Daytona Light" w:cs="Calibri Light"/>
                <w:color w:val="000000"/>
                <w:sz w:val="18"/>
                <w:szCs w:val="18"/>
              </w:rPr>
            </w:pPr>
            <w:r w:rsidRPr="00AE62F4">
              <w:rPr>
                <w:rFonts w:ascii="Daytona Light" w:hAnsi="Daytona Light" w:cs="Calibri"/>
                <w:color w:val="000000"/>
                <w:sz w:val="18"/>
                <w:szCs w:val="18"/>
              </w:rPr>
              <w:t>Shipment created</w:t>
            </w:r>
          </w:p>
        </w:tc>
      </w:tr>
      <w:tr w:rsidR="00E91BE3" w:rsidRPr="00AE62F4" w14:paraId="6C1E6CAF" w14:textId="77777777" w:rsidTr="00FC501D">
        <w:trPr>
          <w:trHeight w:val="300"/>
          <w:jc w:val="center"/>
        </w:trPr>
        <w:tc>
          <w:tcPr>
            <w:tcW w:w="1660" w:type="dxa"/>
            <w:vAlign w:val="bottom"/>
          </w:tcPr>
          <w:p w14:paraId="52CFCA99" w14:textId="77777777" w:rsidR="00E91BE3" w:rsidRPr="00AE62F4" w:rsidRDefault="00E91BE3" w:rsidP="00FC501D">
            <w:pPr>
              <w:rPr>
                <w:rFonts w:ascii="Daytona Light" w:hAnsi="Daytona Light" w:cs="Calibri"/>
                <w:color w:val="000000"/>
                <w:sz w:val="18"/>
                <w:szCs w:val="18"/>
              </w:rPr>
            </w:pPr>
            <w:r w:rsidRPr="00AE62F4">
              <w:rPr>
                <w:rFonts w:ascii="Daytona Light" w:hAnsi="Daytona Light" w:cs="Calibri"/>
                <w:color w:val="000000"/>
                <w:sz w:val="18"/>
                <w:szCs w:val="18"/>
              </w:rPr>
              <w:t>CANCLD</w:t>
            </w:r>
          </w:p>
        </w:tc>
        <w:tc>
          <w:tcPr>
            <w:tcW w:w="2451" w:type="dxa"/>
            <w:noWrap/>
            <w:tcMar>
              <w:top w:w="0" w:type="dxa"/>
              <w:left w:w="108" w:type="dxa"/>
              <w:bottom w:w="0" w:type="dxa"/>
              <w:right w:w="108" w:type="dxa"/>
            </w:tcMar>
            <w:vAlign w:val="bottom"/>
            <w:hideMark/>
          </w:tcPr>
          <w:p w14:paraId="089C3809" w14:textId="77777777" w:rsidR="00E91BE3" w:rsidRPr="00AE62F4" w:rsidRDefault="00E91BE3" w:rsidP="00FC501D">
            <w:pPr>
              <w:rPr>
                <w:rFonts w:ascii="Daytona Light" w:hAnsi="Daytona Light" w:cs="Calibri Light"/>
                <w:color w:val="000000"/>
                <w:sz w:val="18"/>
                <w:szCs w:val="18"/>
              </w:rPr>
            </w:pPr>
            <w:r w:rsidRPr="00AE62F4">
              <w:rPr>
                <w:rFonts w:ascii="Daytona Light" w:hAnsi="Daytona Light" w:cs="Calibri"/>
                <w:color w:val="000000"/>
                <w:sz w:val="18"/>
                <w:szCs w:val="18"/>
              </w:rPr>
              <w:t>Cancelled</w:t>
            </w:r>
          </w:p>
        </w:tc>
      </w:tr>
      <w:tr w:rsidR="00E91BE3" w:rsidRPr="00AE62F4" w14:paraId="0C80A0D4" w14:textId="77777777" w:rsidTr="00FC501D">
        <w:trPr>
          <w:trHeight w:val="300"/>
          <w:jc w:val="center"/>
        </w:trPr>
        <w:tc>
          <w:tcPr>
            <w:tcW w:w="1660" w:type="dxa"/>
            <w:vAlign w:val="bottom"/>
          </w:tcPr>
          <w:p w14:paraId="663C7759" w14:textId="77777777" w:rsidR="00E91BE3" w:rsidRPr="00AE62F4" w:rsidRDefault="00E91BE3" w:rsidP="00FC501D">
            <w:pPr>
              <w:rPr>
                <w:rFonts w:ascii="Daytona Light" w:hAnsi="Daytona Light" w:cs="Calibri"/>
                <w:color w:val="000000"/>
                <w:sz w:val="18"/>
                <w:szCs w:val="18"/>
              </w:rPr>
            </w:pPr>
            <w:r w:rsidRPr="00AE62F4">
              <w:rPr>
                <w:rFonts w:ascii="Daytona Light" w:hAnsi="Daytona Light" w:cs="Calibri"/>
                <w:color w:val="000000"/>
                <w:sz w:val="18"/>
                <w:szCs w:val="18"/>
              </w:rPr>
              <w:t>DELVERD</w:t>
            </w:r>
          </w:p>
        </w:tc>
        <w:tc>
          <w:tcPr>
            <w:tcW w:w="2451" w:type="dxa"/>
            <w:noWrap/>
            <w:tcMar>
              <w:top w:w="0" w:type="dxa"/>
              <w:left w:w="108" w:type="dxa"/>
              <w:bottom w:w="0" w:type="dxa"/>
              <w:right w:w="108" w:type="dxa"/>
            </w:tcMar>
            <w:vAlign w:val="bottom"/>
            <w:hideMark/>
          </w:tcPr>
          <w:p w14:paraId="38BB8240" w14:textId="77777777" w:rsidR="00E91BE3" w:rsidRPr="00AE62F4" w:rsidRDefault="00E91BE3" w:rsidP="00FC501D">
            <w:pPr>
              <w:rPr>
                <w:rFonts w:ascii="Daytona Light" w:hAnsi="Daytona Light" w:cs="Calibri Light"/>
                <w:color w:val="000000"/>
                <w:sz w:val="18"/>
                <w:szCs w:val="18"/>
              </w:rPr>
            </w:pPr>
            <w:r w:rsidRPr="00AE62F4">
              <w:rPr>
                <w:rFonts w:ascii="Daytona Light" w:hAnsi="Daytona Light" w:cs="Calibri"/>
                <w:color w:val="000000"/>
                <w:sz w:val="18"/>
                <w:szCs w:val="18"/>
              </w:rPr>
              <w:t>Delivered</w:t>
            </w:r>
          </w:p>
        </w:tc>
      </w:tr>
      <w:tr w:rsidR="00E91BE3" w:rsidRPr="00AE62F4" w14:paraId="6E789F45" w14:textId="77777777" w:rsidTr="00FC501D">
        <w:trPr>
          <w:trHeight w:val="300"/>
          <w:jc w:val="center"/>
        </w:trPr>
        <w:tc>
          <w:tcPr>
            <w:tcW w:w="1660" w:type="dxa"/>
            <w:vAlign w:val="bottom"/>
          </w:tcPr>
          <w:p w14:paraId="3DA694BF" w14:textId="77777777" w:rsidR="00E91BE3" w:rsidRPr="00AE62F4" w:rsidRDefault="00E91BE3" w:rsidP="00FC501D">
            <w:pPr>
              <w:rPr>
                <w:rFonts w:ascii="Daytona Light" w:hAnsi="Daytona Light" w:cs="Calibri"/>
                <w:color w:val="000000"/>
                <w:sz w:val="18"/>
                <w:szCs w:val="18"/>
              </w:rPr>
            </w:pPr>
            <w:r w:rsidRPr="00AE62F4">
              <w:rPr>
                <w:rFonts w:ascii="Daytona Light" w:hAnsi="Daytona Light" w:cs="Calibri"/>
                <w:color w:val="000000"/>
                <w:sz w:val="18"/>
                <w:szCs w:val="18"/>
              </w:rPr>
              <w:t>PCKDUP</w:t>
            </w:r>
          </w:p>
        </w:tc>
        <w:tc>
          <w:tcPr>
            <w:tcW w:w="2451" w:type="dxa"/>
            <w:noWrap/>
            <w:tcMar>
              <w:top w:w="0" w:type="dxa"/>
              <w:left w:w="108" w:type="dxa"/>
              <w:bottom w:w="0" w:type="dxa"/>
              <w:right w:w="108" w:type="dxa"/>
            </w:tcMar>
            <w:vAlign w:val="bottom"/>
            <w:hideMark/>
          </w:tcPr>
          <w:p w14:paraId="3AA531EA" w14:textId="77777777" w:rsidR="00E91BE3" w:rsidRPr="00AE62F4" w:rsidRDefault="00E91BE3" w:rsidP="00FC501D">
            <w:pPr>
              <w:rPr>
                <w:rFonts w:ascii="Daytona Light" w:hAnsi="Daytona Light" w:cs="Calibri Light"/>
                <w:color w:val="000000"/>
                <w:sz w:val="18"/>
                <w:szCs w:val="18"/>
              </w:rPr>
            </w:pPr>
            <w:r w:rsidRPr="00AE62F4">
              <w:rPr>
                <w:rFonts w:ascii="Daytona Light" w:hAnsi="Daytona Light" w:cs="Calibri"/>
                <w:color w:val="000000"/>
                <w:sz w:val="18"/>
                <w:szCs w:val="18"/>
              </w:rPr>
              <w:t>Picked up</w:t>
            </w:r>
          </w:p>
        </w:tc>
      </w:tr>
    </w:tbl>
    <w:p w14:paraId="2482FBED" w14:textId="77777777" w:rsidR="00E91BE3" w:rsidRPr="00AE62F4" w:rsidRDefault="00E91BE3" w:rsidP="00E91BE3">
      <w:pPr>
        <w:overflowPunct/>
        <w:autoSpaceDE/>
        <w:autoSpaceDN/>
        <w:adjustRightInd/>
        <w:spacing w:line="259" w:lineRule="auto"/>
        <w:textAlignment w:val="auto"/>
        <w:rPr>
          <w:rStyle w:val="Heading2Char"/>
          <w:rFonts w:ascii="Daytona Light" w:hAnsi="Daytona Light"/>
          <w:color w:val="007A68"/>
          <w:sz w:val="18"/>
          <w:szCs w:val="18"/>
        </w:rPr>
      </w:pPr>
      <w:bookmarkStart w:id="133" w:name="_Toc137048916"/>
      <w:bookmarkStart w:id="134" w:name="_Toc137074619"/>
      <w:r w:rsidRPr="00AE62F4">
        <w:rPr>
          <w:rStyle w:val="Heading2Char"/>
          <w:rFonts w:ascii="Daytona Light" w:hAnsi="Daytona Light"/>
          <w:color w:val="007A68"/>
          <w:sz w:val="18"/>
          <w:szCs w:val="18"/>
        </w:rPr>
        <w:t>J3. Sample notifications</w:t>
      </w:r>
      <w:bookmarkEnd w:id="133"/>
      <w:bookmarkEnd w:id="134"/>
    </w:p>
    <w:p w14:paraId="50076F44" w14:textId="77777777" w:rsidR="00E91BE3" w:rsidRPr="00AE62F4" w:rsidRDefault="00E91BE3" w:rsidP="00E91BE3">
      <w:pPr>
        <w:overflowPunct/>
        <w:autoSpaceDE/>
        <w:autoSpaceDN/>
        <w:adjustRightInd/>
        <w:spacing w:line="259" w:lineRule="auto"/>
        <w:textAlignment w:val="auto"/>
        <w:rPr>
          <w:rStyle w:val="Heading2Char"/>
          <w:rFonts w:ascii="Daytona Light" w:hAnsi="Daytona Light"/>
          <w:color w:val="007A68"/>
          <w:sz w:val="18"/>
          <w:szCs w:val="18"/>
        </w:rPr>
      </w:pPr>
    </w:p>
    <w:tbl>
      <w:tblPr>
        <w:tblStyle w:val="TableGrid"/>
        <w:tblpPr w:leftFromText="180" w:rightFromText="180" w:vertAnchor="text" w:horzAnchor="margin" w:tblpXSpec="center" w:tblpY="611"/>
        <w:tblW w:w="0" w:type="auto"/>
        <w:tblLook w:val="04A0" w:firstRow="1" w:lastRow="0" w:firstColumn="1" w:lastColumn="0" w:noHBand="0" w:noVBand="1"/>
      </w:tblPr>
      <w:tblGrid>
        <w:gridCol w:w="2663"/>
        <w:gridCol w:w="2663"/>
      </w:tblGrid>
      <w:tr w:rsidR="00E91BE3" w:rsidRPr="00AE62F4" w14:paraId="1C326BFF" w14:textId="77777777" w:rsidTr="00E91BE3">
        <w:trPr>
          <w:trHeight w:val="184"/>
        </w:trPr>
        <w:tc>
          <w:tcPr>
            <w:tcW w:w="2663" w:type="dxa"/>
          </w:tcPr>
          <w:p w14:paraId="48445812" w14:textId="77777777" w:rsidR="00E91BE3" w:rsidRPr="00AE62F4" w:rsidRDefault="00E91BE3" w:rsidP="00E91BE3">
            <w:pPr>
              <w:jc w:val="center"/>
              <w:rPr>
                <w:rFonts w:ascii="Daytona Light" w:hAnsi="Daytona Light" w:cstheme="minorHAnsi"/>
                <w:b/>
                <w:sz w:val="18"/>
                <w:szCs w:val="18"/>
              </w:rPr>
            </w:pPr>
            <w:r w:rsidRPr="00AE62F4">
              <w:rPr>
                <w:rFonts w:ascii="Daytona Light" w:hAnsi="Daytona Light" w:cstheme="minorHAnsi"/>
                <w:b/>
                <w:sz w:val="18"/>
                <w:szCs w:val="18"/>
              </w:rPr>
              <w:t xml:space="preserve">Sample Notification </w:t>
            </w:r>
            <w:proofErr w:type="spellStart"/>
            <w:r w:rsidRPr="00AE62F4">
              <w:rPr>
                <w:rFonts w:ascii="Daytona Light" w:hAnsi="Daytona Light" w:cstheme="minorHAnsi"/>
                <w:b/>
                <w:sz w:val="18"/>
                <w:szCs w:val="18"/>
              </w:rPr>
              <w:t>eMail</w:t>
            </w:r>
            <w:proofErr w:type="spellEnd"/>
          </w:p>
        </w:tc>
        <w:tc>
          <w:tcPr>
            <w:tcW w:w="2663" w:type="dxa"/>
          </w:tcPr>
          <w:p w14:paraId="00F3989D" w14:textId="77777777" w:rsidR="00E91BE3" w:rsidRPr="00AE62F4" w:rsidRDefault="00E91BE3" w:rsidP="00E91BE3">
            <w:pPr>
              <w:jc w:val="center"/>
              <w:rPr>
                <w:rFonts w:ascii="Daytona Light" w:hAnsi="Daytona Light" w:cstheme="minorHAnsi"/>
                <w:b/>
                <w:sz w:val="18"/>
                <w:szCs w:val="18"/>
              </w:rPr>
            </w:pPr>
            <w:r w:rsidRPr="00AE62F4">
              <w:rPr>
                <w:rFonts w:ascii="Daytona Light" w:hAnsi="Daytona Light" w:cstheme="minorHAnsi"/>
                <w:b/>
                <w:sz w:val="18"/>
                <w:szCs w:val="18"/>
              </w:rPr>
              <w:t>Sample Notification SMS</w:t>
            </w:r>
          </w:p>
        </w:tc>
      </w:tr>
      <w:tr w:rsidR="00E91BE3" w:rsidRPr="00AE62F4" w14:paraId="344858E6" w14:textId="77777777" w:rsidTr="00E91BE3">
        <w:trPr>
          <w:trHeight w:val="1104"/>
        </w:trPr>
        <w:tc>
          <w:tcPr>
            <w:tcW w:w="2663" w:type="dxa"/>
          </w:tcPr>
          <w:p w14:paraId="5565C883" w14:textId="2814BE1E" w:rsidR="00E91BE3" w:rsidRPr="00AE62F4" w:rsidRDefault="009D0F6F" w:rsidP="00E91BE3">
            <w:pPr>
              <w:jc w:val="center"/>
              <w:rPr>
                <w:rFonts w:ascii="Daytona Light" w:hAnsi="Daytona Light" w:cstheme="majorHAnsi"/>
                <w:sz w:val="18"/>
                <w:szCs w:val="18"/>
              </w:rPr>
            </w:pPr>
            <w:r w:rsidRPr="00AE62F4">
              <w:rPr>
                <w:rFonts w:ascii="Daytona Light" w:hAnsi="Daytona Light" w:cstheme="majorHAnsi"/>
                <w:sz w:val="18"/>
                <w:szCs w:val="18"/>
              </w:rPr>
              <w:object w:dxaOrig="1620" w:dyaOrig="810" w14:anchorId="3EB298DA">
                <v:shape id="_x0000_i1074" type="#_x0000_t75" style="width:78.75pt;height:43.5pt" o:ole="">
                  <v:imagedata r:id="rId142" o:title=""/>
                </v:shape>
                <o:OLEObject Type="Embed" ProgID="Package" ShapeID="_x0000_i1074" DrawAspect="Content" ObjectID="_1748068181" r:id="rId143"/>
              </w:object>
            </w:r>
          </w:p>
        </w:tc>
        <w:tc>
          <w:tcPr>
            <w:tcW w:w="2663" w:type="dxa"/>
          </w:tcPr>
          <w:p w14:paraId="0490519B" w14:textId="625C2729" w:rsidR="00E91BE3" w:rsidRPr="00AE62F4" w:rsidRDefault="009D0F6F" w:rsidP="00E91BE3">
            <w:pPr>
              <w:jc w:val="center"/>
              <w:rPr>
                <w:rFonts w:ascii="Daytona Light" w:hAnsi="Daytona Light" w:cstheme="majorHAnsi"/>
                <w:sz w:val="18"/>
                <w:szCs w:val="18"/>
              </w:rPr>
            </w:pPr>
            <w:r w:rsidRPr="00AE62F4">
              <w:rPr>
                <w:rFonts w:ascii="Daytona Light" w:hAnsi="Daytona Light" w:cstheme="majorHAnsi"/>
                <w:sz w:val="18"/>
                <w:szCs w:val="18"/>
              </w:rPr>
              <w:object w:dxaOrig="1515" w:dyaOrig="810" w14:anchorId="4AB8B0B6">
                <v:shape id="_x0000_i1075" type="#_x0000_t75" style="width:80.25pt;height:43.5pt" o:ole="">
                  <v:imagedata r:id="rId144" o:title=""/>
                </v:shape>
                <o:OLEObject Type="Embed" ProgID="Package" ShapeID="_x0000_i1075" DrawAspect="Content" ObjectID="_1748068182" r:id="rId145"/>
              </w:object>
            </w:r>
          </w:p>
        </w:tc>
      </w:tr>
    </w:tbl>
    <w:p w14:paraId="56874F89" w14:textId="77777777" w:rsidR="0003769E" w:rsidRPr="00AE62F4" w:rsidRDefault="00E91BE3" w:rsidP="009C0F8E">
      <w:pPr>
        <w:overflowPunct/>
        <w:autoSpaceDE/>
        <w:autoSpaceDN/>
        <w:adjustRightInd/>
        <w:spacing w:line="259" w:lineRule="auto"/>
        <w:textAlignment w:val="auto"/>
        <w:rPr>
          <w:rFonts w:ascii="Daytona Light" w:hAnsi="Daytona Light" w:cstheme="majorHAnsi"/>
          <w:sz w:val="18"/>
          <w:szCs w:val="18"/>
        </w:rPr>
      </w:pPr>
      <w:r w:rsidRPr="00AE62F4">
        <w:rPr>
          <w:rFonts w:ascii="Daytona Light" w:hAnsi="Daytona Light" w:cstheme="majorHAnsi"/>
          <w:sz w:val="18"/>
          <w:szCs w:val="18"/>
        </w:rPr>
        <w:t xml:space="preserve">Below </w:t>
      </w:r>
      <w:proofErr w:type="gramStart"/>
      <w:r w:rsidRPr="00AE62F4">
        <w:rPr>
          <w:rFonts w:ascii="Daytona Light" w:hAnsi="Daytona Light" w:cstheme="majorHAnsi"/>
          <w:sz w:val="18"/>
          <w:szCs w:val="18"/>
        </w:rPr>
        <w:t>are</w:t>
      </w:r>
      <w:proofErr w:type="gramEnd"/>
      <w:r w:rsidRPr="00AE62F4">
        <w:rPr>
          <w:rFonts w:ascii="Daytona Light" w:hAnsi="Daytona Light" w:cstheme="majorHAnsi"/>
          <w:sz w:val="18"/>
          <w:szCs w:val="18"/>
        </w:rPr>
        <w:t xml:space="preserve"> sample messages Toll will send to </w:t>
      </w:r>
      <w:proofErr w:type="spellStart"/>
      <w:r w:rsidRPr="00AE62F4">
        <w:rPr>
          <w:rFonts w:ascii="Daytona Light" w:hAnsi="Daytona Light" w:cstheme="majorHAnsi"/>
          <w:sz w:val="18"/>
          <w:szCs w:val="18"/>
        </w:rPr>
        <w:t>receipients</w:t>
      </w:r>
      <w:proofErr w:type="spellEnd"/>
      <w:r w:rsidRPr="00AE62F4">
        <w:rPr>
          <w:rFonts w:ascii="Daytona Light" w:hAnsi="Daytona Light" w:cstheme="majorHAnsi"/>
          <w:sz w:val="18"/>
          <w:szCs w:val="18"/>
        </w:rPr>
        <w:t xml:space="preserve"> email and Mobile numbers when declared for notificatio</w:t>
      </w:r>
      <w:r w:rsidR="00F930E4" w:rsidRPr="00AE62F4">
        <w:rPr>
          <w:rFonts w:ascii="Daytona Light" w:hAnsi="Daytona Light" w:cstheme="majorHAnsi"/>
          <w:sz w:val="18"/>
          <w:szCs w:val="18"/>
        </w:rPr>
        <w:t>ns</w:t>
      </w:r>
    </w:p>
    <w:p w14:paraId="20032EC3" w14:textId="77777777" w:rsidR="0003769E" w:rsidRPr="00AE62F4" w:rsidRDefault="0003769E">
      <w:pPr>
        <w:overflowPunct/>
        <w:autoSpaceDE/>
        <w:autoSpaceDN/>
        <w:adjustRightInd/>
        <w:spacing w:after="160" w:line="259" w:lineRule="auto"/>
        <w:textAlignment w:val="auto"/>
        <w:rPr>
          <w:rFonts w:ascii="Daytona Light" w:hAnsi="Daytona Light" w:cstheme="majorHAnsi"/>
          <w:sz w:val="18"/>
          <w:szCs w:val="18"/>
        </w:rPr>
      </w:pPr>
      <w:r w:rsidRPr="00AE62F4">
        <w:rPr>
          <w:rFonts w:ascii="Daytona Light" w:hAnsi="Daytona Light" w:cstheme="majorHAnsi"/>
          <w:sz w:val="18"/>
          <w:szCs w:val="18"/>
        </w:rPr>
        <w:br w:type="page"/>
      </w:r>
    </w:p>
    <w:tbl>
      <w:tblPr>
        <w:tblStyle w:val="LightShading-Accent5"/>
        <w:tblpPr w:leftFromText="180" w:rightFromText="180" w:vertAnchor="text" w:horzAnchor="margin" w:tblpXSpec="center" w:tblpY="-127"/>
        <w:tblW w:w="10349" w:type="dxa"/>
        <w:tblLayout w:type="fixed"/>
        <w:tblLook w:val="0000" w:firstRow="0" w:lastRow="0" w:firstColumn="0" w:lastColumn="0" w:noHBand="0" w:noVBand="0"/>
      </w:tblPr>
      <w:tblGrid>
        <w:gridCol w:w="10349"/>
      </w:tblGrid>
      <w:tr w:rsidR="0003769E" w:rsidRPr="00AE62F4" w14:paraId="00D94334" w14:textId="77777777" w:rsidTr="00425F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9" w:type="dxa"/>
            <w:tcBorders>
              <w:top w:val="single" w:sz="4" w:space="0" w:color="auto"/>
              <w:left w:val="single" w:sz="4" w:space="0" w:color="auto"/>
              <w:bottom w:val="single" w:sz="4" w:space="0" w:color="auto"/>
              <w:right w:val="single" w:sz="4" w:space="0" w:color="auto"/>
            </w:tcBorders>
            <w:shd w:val="clear" w:color="auto" w:fill="007A68"/>
          </w:tcPr>
          <w:p w14:paraId="3525A936" w14:textId="71FD15D1" w:rsidR="0003769E" w:rsidRPr="001E3748" w:rsidRDefault="0003769E" w:rsidP="00DE2494">
            <w:pPr>
              <w:pStyle w:val="Heading1"/>
              <w:tabs>
                <w:tab w:val="left" w:pos="3840"/>
                <w:tab w:val="center" w:pos="5066"/>
                <w:tab w:val="left" w:pos="6534"/>
                <w:tab w:val="left" w:pos="6705"/>
              </w:tabs>
              <w:jc w:val="left"/>
              <w:rPr>
                <w:rFonts w:ascii="Daytona Light" w:hAnsi="Daytona Light"/>
                <w:sz w:val="20"/>
                <w:szCs w:val="20"/>
                <w:shd w:val="clear" w:color="auto" w:fill="007A68"/>
              </w:rPr>
            </w:pPr>
            <w:bookmarkStart w:id="135" w:name="_Toc137048917"/>
            <w:bookmarkStart w:id="136" w:name="_Toc137074620"/>
            <w:r w:rsidRPr="001E3748">
              <w:rPr>
                <w:rFonts w:ascii="Daytona Light" w:hAnsi="Daytona Light"/>
                <w:sz w:val="20"/>
                <w:szCs w:val="20"/>
                <w:shd w:val="clear" w:color="auto" w:fill="007A68"/>
              </w:rPr>
              <w:lastRenderedPageBreak/>
              <w:t>APPENDIX K: Time Sensitive Freight (TSF) Services</w:t>
            </w:r>
            <w:bookmarkEnd w:id="135"/>
            <w:bookmarkEnd w:id="136"/>
          </w:p>
        </w:tc>
      </w:tr>
    </w:tbl>
    <w:p w14:paraId="29F3D96A" w14:textId="77777777" w:rsidR="0003769E" w:rsidRPr="00AE62F4" w:rsidRDefault="0003769E">
      <w:pPr>
        <w:overflowPunct/>
        <w:autoSpaceDE/>
        <w:autoSpaceDN/>
        <w:adjustRightInd/>
        <w:spacing w:after="160" w:line="259" w:lineRule="auto"/>
        <w:textAlignment w:val="auto"/>
        <w:rPr>
          <w:rFonts w:ascii="Daytona Light" w:eastAsiaTheme="majorEastAsia" w:hAnsi="Daytona Light" w:cstheme="majorBidi"/>
          <w:b/>
          <w:color w:val="007A68"/>
          <w:sz w:val="18"/>
          <w:szCs w:val="18"/>
        </w:rPr>
      </w:pPr>
    </w:p>
    <w:p w14:paraId="0AE881D7" w14:textId="32A3168C" w:rsidR="00F41E94" w:rsidRPr="00AE62F4" w:rsidRDefault="0003769E" w:rsidP="006E5D27">
      <w:pPr>
        <w:overflowPunct/>
        <w:autoSpaceDE/>
        <w:autoSpaceDN/>
        <w:adjustRightInd/>
        <w:spacing w:after="160" w:line="259" w:lineRule="auto"/>
        <w:textAlignment w:val="auto"/>
        <w:rPr>
          <w:rFonts w:ascii="Daytona Light" w:hAnsi="Daytona Light" w:cstheme="majorHAnsi"/>
          <w:sz w:val="18"/>
          <w:szCs w:val="18"/>
        </w:rPr>
      </w:pPr>
      <w:r w:rsidRPr="00AE62F4">
        <w:rPr>
          <w:rFonts w:ascii="Daytona Light" w:hAnsi="Daytona Light" w:cstheme="majorHAnsi"/>
          <w:sz w:val="18"/>
          <w:szCs w:val="18"/>
        </w:rPr>
        <w:t xml:space="preserve">When declaring </w:t>
      </w:r>
      <w:r w:rsidR="00F41E94" w:rsidRPr="00AE62F4">
        <w:rPr>
          <w:rFonts w:ascii="Daytona Light" w:hAnsi="Daytona Light" w:cstheme="majorHAnsi"/>
          <w:sz w:val="18"/>
          <w:szCs w:val="18"/>
        </w:rPr>
        <w:t>“TSF”</w:t>
      </w:r>
      <w:r w:rsidR="006E5D27" w:rsidRPr="00AE62F4">
        <w:rPr>
          <w:rFonts w:ascii="Daytona Light" w:hAnsi="Daytona Light" w:cstheme="majorHAnsi"/>
          <w:sz w:val="18"/>
          <w:szCs w:val="18"/>
        </w:rPr>
        <w:t xml:space="preserve"> </w:t>
      </w:r>
      <w:r w:rsidR="006E5D27" w:rsidRPr="00AE62F4">
        <w:rPr>
          <w:rFonts w:ascii="Daytona Light" w:hAnsi="Daytona Light" w:cstheme="majorHAnsi"/>
          <w:sz w:val="18"/>
          <w:szCs w:val="18"/>
          <w:lang w:eastAsia="en-US"/>
        </w:rPr>
        <w:t>it</w:t>
      </w:r>
      <w:r w:rsidR="00F41E94" w:rsidRPr="00AE62F4">
        <w:rPr>
          <w:rFonts w:ascii="Daytona Light" w:hAnsi="Daytona Light" w:cstheme="majorHAnsi"/>
          <w:sz w:val="18"/>
          <w:szCs w:val="18"/>
          <w:lang w:eastAsia="en-US"/>
        </w:rPr>
        <w:t xml:space="preserve"> is mandatory to declare within the special instructions field within the data and label</w:t>
      </w:r>
      <w:r w:rsidR="006E5D27" w:rsidRPr="00AE62F4">
        <w:rPr>
          <w:rFonts w:ascii="Daytona Light" w:hAnsi="Daytona Light" w:cstheme="majorHAnsi"/>
          <w:sz w:val="18"/>
          <w:szCs w:val="18"/>
          <w:lang w:eastAsia="en-US"/>
        </w:rPr>
        <w:t xml:space="preserve"> the belo</w:t>
      </w:r>
      <w:r w:rsidR="001E3748">
        <w:rPr>
          <w:rFonts w:ascii="Daytona Light" w:hAnsi="Daytona Light" w:cstheme="majorHAnsi"/>
          <w:sz w:val="18"/>
          <w:szCs w:val="18"/>
          <w:lang w:eastAsia="en-US"/>
        </w:rPr>
        <w:t>w</w:t>
      </w:r>
    </w:p>
    <w:p w14:paraId="14C9DB47" w14:textId="77777777" w:rsidR="00F41E94" w:rsidRPr="00AE62F4" w:rsidRDefault="00F41E94" w:rsidP="00F41E94">
      <w:pPr>
        <w:pStyle w:val="ListParagraph"/>
        <w:numPr>
          <w:ilvl w:val="0"/>
          <w:numId w:val="48"/>
        </w:numPr>
        <w:overflowPunct/>
        <w:autoSpaceDE/>
        <w:autoSpaceDN/>
        <w:adjustRightInd/>
        <w:contextualSpacing w:val="0"/>
        <w:textAlignment w:val="auto"/>
        <w:rPr>
          <w:rFonts w:ascii="Daytona Light" w:hAnsi="Daytona Light" w:cstheme="majorHAnsi"/>
          <w:sz w:val="18"/>
          <w:szCs w:val="18"/>
          <w:lang w:eastAsia="en-US"/>
        </w:rPr>
      </w:pPr>
      <w:r w:rsidRPr="00AE62F4">
        <w:rPr>
          <w:rFonts w:ascii="Daytona Light" w:hAnsi="Daytona Light" w:cstheme="majorHAnsi"/>
          <w:sz w:val="18"/>
          <w:szCs w:val="18"/>
          <w:lang w:eastAsia="en-US"/>
        </w:rPr>
        <w:t xml:space="preserve">Delivery time window: example “Deliver between 6am-8am </w:t>
      </w:r>
      <w:proofErr w:type="gramStart"/>
      <w:r w:rsidRPr="00AE62F4">
        <w:rPr>
          <w:rFonts w:ascii="Daytona Light" w:hAnsi="Daytona Light" w:cstheme="majorHAnsi"/>
          <w:sz w:val="18"/>
          <w:szCs w:val="18"/>
          <w:lang w:eastAsia="en-US"/>
        </w:rPr>
        <w:t>only”</w:t>
      </w:r>
      <w:proofErr w:type="gramEnd"/>
    </w:p>
    <w:p w14:paraId="1EEDFD89" w14:textId="77777777" w:rsidR="00F41E94" w:rsidRPr="00AE62F4" w:rsidRDefault="00F41E94" w:rsidP="00F41E94">
      <w:pPr>
        <w:pStyle w:val="ListParagraph"/>
        <w:numPr>
          <w:ilvl w:val="0"/>
          <w:numId w:val="48"/>
        </w:numPr>
        <w:overflowPunct/>
        <w:autoSpaceDE/>
        <w:autoSpaceDN/>
        <w:adjustRightInd/>
        <w:contextualSpacing w:val="0"/>
        <w:textAlignment w:val="auto"/>
        <w:rPr>
          <w:rFonts w:ascii="Daytona Light" w:hAnsi="Daytona Light" w:cstheme="majorHAnsi"/>
          <w:sz w:val="18"/>
          <w:szCs w:val="18"/>
          <w:lang w:eastAsia="en-US"/>
        </w:rPr>
      </w:pPr>
      <w:r w:rsidRPr="00AE62F4">
        <w:rPr>
          <w:rFonts w:ascii="Daytona Light" w:hAnsi="Daytona Light" w:cstheme="majorHAnsi"/>
          <w:sz w:val="18"/>
          <w:szCs w:val="18"/>
          <w:lang w:eastAsia="en-US"/>
        </w:rPr>
        <w:t>Contact name: “John Smith”</w:t>
      </w:r>
    </w:p>
    <w:p w14:paraId="0ECD3F9B" w14:textId="4384BCA5" w:rsidR="00E91BE3" w:rsidRPr="001E3748" w:rsidRDefault="00F41E94" w:rsidP="001E3748">
      <w:pPr>
        <w:pStyle w:val="ListParagraph"/>
        <w:numPr>
          <w:ilvl w:val="0"/>
          <w:numId w:val="48"/>
        </w:numPr>
        <w:overflowPunct/>
        <w:autoSpaceDE/>
        <w:autoSpaceDN/>
        <w:adjustRightInd/>
        <w:contextualSpacing w:val="0"/>
        <w:textAlignment w:val="auto"/>
        <w:rPr>
          <w:rFonts w:ascii="Daytona Light" w:hAnsi="Daytona Light" w:cstheme="majorHAnsi"/>
          <w:sz w:val="18"/>
          <w:szCs w:val="18"/>
          <w:lang w:eastAsia="en-US"/>
        </w:rPr>
        <w:sectPr w:rsidR="00E91BE3" w:rsidRPr="001E3748" w:rsidSect="003A4012">
          <w:headerReference w:type="default" r:id="rId146"/>
          <w:footerReference w:type="default" r:id="rId147"/>
          <w:pgSz w:w="11907" w:h="16839" w:code="9"/>
          <w:pgMar w:top="1440" w:right="1440" w:bottom="1440" w:left="1440" w:header="708" w:footer="708" w:gutter="0"/>
          <w:cols w:space="708"/>
          <w:docGrid w:linePitch="360"/>
        </w:sectPr>
      </w:pPr>
      <w:r w:rsidRPr="00AE62F4">
        <w:rPr>
          <w:rFonts w:ascii="Daytona Light" w:hAnsi="Daytona Light" w:cstheme="majorHAnsi"/>
          <w:sz w:val="18"/>
          <w:szCs w:val="18"/>
          <w:lang w:eastAsia="en-US"/>
        </w:rPr>
        <w:t>Contact Number: “0400000000</w:t>
      </w:r>
    </w:p>
    <w:p w14:paraId="13552543" w14:textId="6F8DCB84" w:rsidR="00B15EFD" w:rsidRPr="00976483" w:rsidRDefault="00B15EFD" w:rsidP="001E3748">
      <w:pPr>
        <w:overflowPunct/>
        <w:autoSpaceDE/>
        <w:autoSpaceDN/>
        <w:adjustRightInd/>
        <w:spacing w:line="259" w:lineRule="auto"/>
        <w:textAlignment w:val="auto"/>
        <w:rPr>
          <w:rFonts w:asciiTheme="majorHAnsi" w:hAnsiTheme="majorHAnsi" w:cstheme="majorHAnsi"/>
          <w:sz w:val="18"/>
          <w:szCs w:val="18"/>
        </w:rPr>
      </w:pPr>
    </w:p>
    <w:sectPr w:rsidR="00B15EFD" w:rsidRPr="00976483" w:rsidSect="003A4012">
      <w:pgSz w:w="16839"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022B5" w14:textId="77777777" w:rsidR="006A2E76" w:rsidRDefault="006A2E76" w:rsidP="00DF038D">
      <w:r>
        <w:separator/>
      </w:r>
    </w:p>
  </w:endnote>
  <w:endnote w:type="continuationSeparator" w:id="0">
    <w:p w14:paraId="72934382" w14:textId="77777777" w:rsidR="006A2E76" w:rsidRDefault="006A2E76" w:rsidP="00DF038D">
      <w:r>
        <w:continuationSeparator/>
      </w:r>
    </w:p>
  </w:endnote>
  <w:endnote w:type="continuationNotice" w:id="1">
    <w:p w14:paraId="733CD7F7" w14:textId="77777777" w:rsidR="006A2E76" w:rsidRDefault="006A2E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aytona Light">
    <w:altName w:val="Calibri"/>
    <w:charset w:val="00"/>
    <w:family w:val="swiss"/>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414616"/>
      <w:docPartObj>
        <w:docPartGallery w:val="Page Numbers (Bottom of Page)"/>
        <w:docPartUnique/>
      </w:docPartObj>
    </w:sdtPr>
    <w:sdtEndPr>
      <w:rPr>
        <w:rFonts w:ascii="Calibri" w:hAnsi="Calibri" w:cs="Calibri"/>
        <w:noProof/>
        <w:sz w:val="18"/>
      </w:rPr>
    </w:sdtEndPr>
    <w:sdtContent>
      <w:p w14:paraId="3B784029" w14:textId="107DD352" w:rsidR="00C85380" w:rsidRDefault="00C85380" w:rsidP="00D55B12">
        <w:pPr>
          <w:pStyle w:val="Footer"/>
          <w:pBdr>
            <w:top w:val="single" w:sz="4" w:space="1" w:color="auto"/>
          </w:pBdr>
          <w:spacing w:after="240"/>
          <w:ind w:left="-993" w:right="-905"/>
          <w:rPr>
            <w:rFonts w:ascii="Arial" w:hAnsi="Arial" w:cs="Arial"/>
            <w:color w:val="191919" w:themeColor="text1" w:themeTint="E6"/>
            <w:sz w:val="16"/>
            <w:szCs w:val="16"/>
          </w:rPr>
        </w:pPr>
        <w:r>
          <w:rPr>
            <w:rFonts w:ascii="Arial" w:hAnsi="Arial" w:cs="Arial"/>
            <w:color w:val="191919" w:themeColor="text1" w:themeTint="E6"/>
            <w:sz w:val="16"/>
            <w:szCs w:val="16"/>
          </w:rPr>
          <w:t xml:space="preserve">Version: </w:t>
        </w:r>
        <w:r w:rsidR="00547F1E">
          <w:rPr>
            <w:rFonts w:ascii="Arial" w:hAnsi="Arial" w:cs="Arial"/>
            <w:color w:val="191919" w:themeColor="text1" w:themeTint="E6"/>
            <w:sz w:val="16"/>
            <w:szCs w:val="16"/>
          </w:rPr>
          <w:t>4</w:t>
        </w:r>
        <w:r>
          <w:rPr>
            <w:rFonts w:ascii="Arial" w:hAnsi="Arial" w:cs="Arial"/>
            <w:color w:val="191919" w:themeColor="text1" w:themeTint="E6"/>
            <w:sz w:val="16"/>
            <w:szCs w:val="16"/>
          </w:rPr>
          <w:t>.1</w:t>
        </w:r>
      </w:p>
      <w:p w14:paraId="0F424209" w14:textId="77777777" w:rsidR="00C85380" w:rsidRPr="00B07F12" w:rsidRDefault="00C85380" w:rsidP="00D55B12">
        <w:pPr>
          <w:pStyle w:val="Footer"/>
          <w:pBdr>
            <w:top w:val="single" w:sz="4" w:space="1" w:color="auto"/>
          </w:pBdr>
          <w:spacing w:after="240"/>
          <w:ind w:left="-993" w:right="-905"/>
          <w:rPr>
            <w:rFonts w:ascii="Calibri" w:hAnsi="Calibri" w:cs="Calibri"/>
            <w:sz w:val="18"/>
          </w:rPr>
        </w:pPr>
        <w:r>
          <w:rPr>
            <w:rFonts w:ascii="Arial" w:hAnsi="Arial" w:cs="Arial"/>
            <w:color w:val="191919" w:themeColor="text1" w:themeTint="E6"/>
            <w:sz w:val="16"/>
            <w:szCs w:val="16"/>
          </w:rPr>
          <w:t xml:space="preserve"> </w:t>
        </w:r>
        <w:r w:rsidRPr="002C7426">
          <w:rPr>
            <w:rFonts w:ascii="Arial" w:hAnsi="Arial" w:cs="Arial"/>
            <w:i/>
            <w:color w:val="191919" w:themeColor="text1" w:themeTint="E6"/>
            <w:sz w:val="16"/>
            <w:szCs w:val="16"/>
          </w:rPr>
          <w:t>(</w:t>
        </w:r>
        <w:proofErr w:type="gramStart"/>
        <w:r w:rsidRPr="002C7426">
          <w:rPr>
            <w:rFonts w:ascii="Arial" w:hAnsi="Arial" w:cs="Arial"/>
            <w:i/>
            <w:color w:val="191919" w:themeColor="text1" w:themeTint="E6"/>
            <w:sz w:val="16"/>
            <w:szCs w:val="16"/>
          </w:rPr>
          <w:t>uncontrolled</w:t>
        </w:r>
        <w:proofErr w:type="gramEnd"/>
        <w:r w:rsidRPr="002C7426">
          <w:rPr>
            <w:rFonts w:ascii="Arial" w:hAnsi="Arial" w:cs="Arial"/>
            <w:i/>
            <w:color w:val="191919" w:themeColor="text1" w:themeTint="E6"/>
            <w:sz w:val="16"/>
            <w:szCs w:val="16"/>
          </w:rPr>
          <w:t xml:space="preserve"> if printed)</w:t>
        </w:r>
        <w:r>
          <w:rPr>
            <w:rFonts w:ascii="Arial" w:hAnsi="Arial" w:cs="Arial"/>
            <w:color w:val="191919" w:themeColor="text1" w:themeTint="E6"/>
            <w:sz w:val="16"/>
            <w:szCs w:val="16"/>
          </w:rPr>
          <w:tab/>
        </w:r>
        <w:r>
          <w:rPr>
            <w:rFonts w:ascii="Arial" w:hAnsi="Arial" w:cs="Arial"/>
            <w:color w:val="191919" w:themeColor="text1" w:themeTint="E6"/>
            <w:sz w:val="16"/>
            <w:szCs w:val="16"/>
          </w:rPr>
          <w:tab/>
        </w:r>
        <w:r>
          <w:rPr>
            <w:rFonts w:ascii="Arial" w:hAnsi="Arial" w:cs="Arial"/>
            <w:color w:val="191919" w:themeColor="text1" w:themeTint="E6"/>
            <w:sz w:val="16"/>
            <w:szCs w:val="16"/>
          </w:rPr>
          <w:fldChar w:fldCharType="begin"/>
        </w:r>
        <w:r>
          <w:rPr>
            <w:rFonts w:ascii="Arial" w:hAnsi="Arial" w:cs="Arial"/>
            <w:color w:val="191919" w:themeColor="text1" w:themeTint="E6"/>
            <w:sz w:val="16"/>
            <w:szCs w:val="16"/>
          </w:rPr>
          <w:instrText xml:space="preserve"> PAGE  \* Arabic  \* MERGEFORMAT </w:instrText>
        </w:r>
        <w:r>
          <w:rPr>
            <w:rFonts w:ascii="Arial" w:hAnsi="Arial" w:cs="Arial"/>
            <w:color w:val="191919" w:themeColor="text1" w:themeTint="E6"/>
            <w:sz w:val="16"/>
            <w:szCs w:val="16"/>
          </w:rPr>
          <w:fldChar w:fldCharType="separate"/>
        </w:r>
        <w:r w:rsidR="00263F79">
          <w:rPr>
            <w:rFonts w:ascii="Arial" w:hAnsi="Arial" w:cs="Arial"/>
            <w:noProof/>
            <w:color w:val="191919" w:themeColor="text1" w:themeTint="E6"/>
            <w:sz w:val="16"/>
            <w:szCs w:val="16"/>
          </w:rPr>
          <w:t>7</w:t>
        </w:r>
        <w:r>
          <w:rPr>
            <w:rFonts w:ascii="Arial" w:hAnsi="Arial" w:cs="Arial"/>
            <w:color w:val="191919" w:themeColor="text1" w:themeTint="E6"/>
            <w:sz w:val="16"/>
            <w:szCs w:val="16"/>
          </w:rPr>
          <w:fldChar w:fldCharType="end"/>
        </w:r>
        <w:r>
          <w:rPr>
            <w:rFonts w:ascii="Arial" w:hAnsi="Arial" w:cs="Arial"/>
            <w:color w:val="191919" w:themeColor="text1" w:themeTint="E6"/>
            <w:sz w:val="16"/>
            <w:szCs w:val="16"/>
          </w:rPr>
          <w:t xml:space="preserve"> of </w:t>
        </w:r>
        <w:r>
          <w:rPr>
            <w:rFonts w:ascii="Arial" w:hAnsi="Arial" w:cs="Arial"/>
            <w:color w:val="191919" w:themeColor="text1" w:themeTint="E6"/>
            <w:sz w:val="16"/>
            <w:szCs w:val="16"/>
          </w:rPr>
          <w:fldChar w:fldCharType="begin"/>
        </w:r>
        <w:r>
          <w:rPr>
            <w:rFonts w:ascii="Arial" w:hAnsi="Arial" w:cs="Arial"/>
            <w:color w:val="191919" w:themeColor="text1" w:themeTint="E6"/>
            <w:sz w:val="16"/>
            <w:szCs w:val="16"/>
          </w:rPr>
          <w:instrText xml:space="preserve"> NUMPAGES  \* Arabic  \* MERGEFORMAT </w:instrText>
        </w:r>
        <w:r>
          <w:rPr>
            <w:rFonts w:ascii="Arial" w:hAnsi="Arial" w:cs="Arial"/>
            <w:color w:val="191919" w:themeColor="text1" w:themeTint="E6"/>
            <w:sz w:val="16"/>
            <w:szCs w:val="16"/>
          </w:rPr>
          <w:fldChar w:fldCharType="separate"/>
        </w:r>
        <w:r w:rsidR="00263F79">
          <w:rPr>
            <w:rFonts w:ascii="Arial" w:hAnsi="Arial" w:cs="Arial"/>
            <w:noProof/>
            <w:color w:val="191919" w:themeColor="text1" w:themeTint="E6"/>
            <w:sz w:val="16"/>
            <w:szCs w:val="16"/>
          </w:rPr>
          <w:t>29</w:t>
        </w:r>
        <w:r>
          <w:rPr>
            <w:rFonts w:ascii="Arial" w:hAnsi="Arial" w:cs="Arial"/>
            <w:color w:val="191919" w:themeColor="text1" w:themeTint="E6"/>
            <w:sz w:val="16"/>
            <w:szCs w:val="16"/>
          </w:rPr>
          <w:fldChar w:fldCharType="end"/>
        </w:r>
      </w:p>
    </w:sdtContent>
  </w:sdt>
  <w:p w14:paraId="7BEBFE46" w14:textId="77777777" w:rsidR="00C85380" w:rsidRDefault="00C85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71DF1" w14:textId="77777777" w:rsidR="006A2E76" w:rsidRDefault="006A2E76" w:rsidP="00DF038D">
      <w:r>
        <w:separator/>
      </w:r>
    </w:p>
  </w:footnote>
  <w:footnote w:type="continuationSeparator" w:id="0">
    <w:p w14:paraId="002E1E3E" w14:textId="77777777" w:rsidR="006A2E76" w:rsidRDefault="006A2E76" w:rsidP="00DF038D">
      <w:r>
        <w:continuationSeparator/>
      </w:r>
    </w:p>
  </w:footnote>
  <w:footnote w:type="continuationNotice" w:id="1">
    <w:p w14:paraId="486D01EC" w14:textId="77777777" w:rsidR="006A2E76" w:rsidRDefault="006A2E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A4F1" w14:textId="77777777" w:rsidR="00C85380" w:rsidRPr="00BF6125" w:rsidRDefault="00C85380" w:rsidP="00DF038D">
    <w:pPr>
      <w:tabs>
        <w:tab w:val="left" w:pos="960"/>
        <w:tab w:val="left" w:pos="1590"/>
      </w:tabs>
      <w:ind w:right="-622"/>
      <w:jc w:val="right"/>
      <w:rPr>
        <w:rFonts w:ascii="Arial" w:hAnsi="Arial" w:cs="Arial"/>
        <w:b/>
        <w:color w:val="FFFFFF" w:themeColor="background1"/>
        <w:sz w:val="32"/>
        <w:szCs w:val="32"/>
        <w:u w:val="single"/>
      </w:rPr>
    </w:pPr>
    <w:r w:rsidRPr="00BF6125">
      <w:rPr>
        <w:b/>
        <w:noProof/>
      </w:rPr>
      <w:drawing>
        <wp:anchor distT="0" distB="0" distL="114300" distR="114300" simplePos="0" relativeHeight="251658240" behindDoc="0" locked="0" layoutInCell="1" allowOverlap="1" wp14:anchorId="0725C2D3" wp14:editId="0725C2D4">
          <wp:simplePos x="0" y="0"/>
          <wp:positionH relativeFrom="column">
            <wp:posOffset>-357937</wp:posOffset>
          </wp:positionH>
          <wp:positionV relativeFrom="paragraph">
            <wp:posOffset>-29871</wp:posOffset>
          </wp:positionV>
          <wp:extent cx="802767" cy="226115"/>
          <wp:effectExtent l="0" t="0" r="0" b="2540"/>
          <wp:wrapNone/>
          <wp:docPr id="1419736755" name="Picture 141973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767" cy="22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698B0" w14:textId="77777777" w:rsidR="00C85380" w:rsidRPr="00BF6125" w:rsidRDefault="00C85380" w:rsidP="00DF038D">
    <w:pPr>
      <w:pBdr>
        <w:bottom w:val="single" w:sz="4" w:space="0" w:color="auto"/>
      </w:pBdr>
      <w:jc w:val="center"/>
      <w:rPr>
        <w:b/>
      </w:rPr>
    </w:pPr>
    <w:r w:rsidRPr="00C8124C">
      <w:rPr>
        <w:rFonts w:ascii="Arial" w:hAnsi="Arial" w:cs="Arial"/>
        <w:b/>
        <w:color w:val="191919" w:themeColor="text1" w:themeTint="E6"/>
        <w:sz w:val="18"/>
        <w:szCs w:val="16"/>
      </w:rPr>
      <w:t>Customer Integration Onboarding</w:t>
    </w:r>
  </w:p>
  <w:p w14:paraId="119C8616" w14:textId="77777777" w:rsidR="00C85380" w:rsidRDefault="00C853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7AB"/>
    <w:multiLevelType w:val="hybridMultilevel"/>
    <w:tmpl w:val="B1720B54"/>
    <w:lvl w:ilvl="0" w:tplc="CB8A1FC2">
      <w:start w:val="11"/>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6D5DB2"/>
    <w:multiLevelType w:val="hybridMultilevel"/>
    <w:tmpl w:val="C502987E"/>
    <w:lvl w:ilvl="0" w:tplc="69AA0FCE">
      <w:start w:val="3"/>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8C075F"/>
    <w:multiLevelType w:val="hybridMultilevel"/>
    <w:tmpl w:val="31747DCA"/>
    <w:lvl w:ilvl="0" w:tplc="F3B4CC04">
      <w:start w:val="8"/>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CD229F"/>
    <w:multiLevelType w:val="hybridMultilevel"/>
    <w:tmpl w:val="31747DCA"/>
    <w:lvl w:ilvl="0" w:tplc="F3B4CC04">
      <w:start w:val="8"/>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E83476"/>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38075F6"/>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AB6241F"/>
    <w:multiLevelType w:val="hybridMultilevel"/>
    <w:tmpl w:val="C82CC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C22EC5"/>
    <w:multiLevelType w:val="hybridMultilevel"/>
    <w:tmpl w:val="DE061AFC"/>
    <w:lvl w:ilvl="0" w:tplc="39EA1F6C">
      <w:numFmt w:val="bullet"/>
      <w:lvlText w:val="-"/>
      <w:lvlJc w:val="left"/>
      <w:pPr>
        <w:ind w:left="1080" w:hanging="360"/>
      </w:pPr>
      <w:rPr>
        <w:rFonts w:ascii="Calibri Light" w:eastAsia="Times New Roman" w:hAnsi="Calibri Light" w:cs="Calibri Light"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C66533"/>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77B0D46"/>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90E6E3E"/>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EC23409"/>
    <w:multiLevelType w:val="multilevel"/>
    <w:tmpl w:val="D2B62538"/>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2" w15:restartNumberingAfterBreak="0">
    <w:nsid w:val="22BC4654"/>
    <w:multiLevelType w:val="multilevel"/>
    <w:tmpl w:val="85AA69D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36B7B3D"/>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4645196"/>
    <w:multiLevelType w:val="hybridMultilevel"/>
    <w:tmpl w:val="BFA006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4E25B0"/>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C5E3B09"/>
    <w:multiLevelType w:val="hybridMultilevel"/>
    <w:tmpl w:val="28B05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CFF7F16"/>
    <w:multiLevelType w:val="hybridMultilevel"/>
    <w:tmpl w:val="8BD888DE"/>
    <w:lvl w:ilvl="0" w:tplc="F4A86E00">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104ECD"/>
    <w:multiLevelType w:val="hybridMultilevel"/>
    <w:tmpl w:val="A066056A"/>
    <w:lvl w:ilvl="0" w:tplc="A178F05C">
      <w:start w:val="10"/>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FB026A0"/>
    <w:multiLevelType w:val="hybridMultilevel"/>
    <w:tmpl w:val="F8F6BB10"/>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0" w15:restartNumberingAfterBreak="0">
    <w:nsid w:val="30C709AB"/>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2065427"/>
    <w:multiLevelType w:val="hybridMultilevel"/>
    <w:tmpl w:val="31747DCA"/>
    <w:lvl w:ilvl="0" w:tplc="F3B4CC04">
      <w:start w:val="8"/>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32284A"/>
    <w:multiLevelType w:val="multilevel"/>
    <w:tmpl w:val="D436BC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DEA77FC"/>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E103E39"/>
    <w:multiLevelType w:val="hybridMultilevel"/>
    <w:tmpl w:val="D81EB218"/>
    <w:lvl w:ilvl="0" w:tplc="48180F56">
      <w:numFmt w:val="bullet"/>
      <w:lvlText w:val=""/>
      <w:lvlJc w:val="left"/>
      <w:pPr>
        <w:ind w:left="720" w:hanging="360"/>
      </w:pPr>
      <w:rPr>
        <w:rFonts w:ascii="Symbol" w:eastAsia="Times New Roman"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6E5171"/>
    <w:multiLevelType w:val="hybridMultilevel"/>
    <w:tmpl w:val="68F850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654F5F"/>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5133F17"/>
    <w:multiLevelType w:val="hybridMultilevel"/>
    <w:tmpl w:val="450679A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81B07A8"/>
    <w:multiLevelType w:val="hybridMultilevel"/>
    <w:tmpl w:val="7DE2A69A"/>
    <w:lvl w:ilvl="0" w:tplc="57E2D7A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E5839EB"/>
    <w:multiLevelType w:val="hybridMultilevel"/>
    <w:tmpl w:val="183618FE"/>
    <w:lvl w:ilvl="0" w:tplc="62F488B6">
      <w:numFmt w:val="bullet"/>
      <w:lvlText w:val=""/>
      <w:lvlJc w:val="left"/>
      <w:pPr>
        <w:ind w:left="720" w:hanging="360"/>
      </w:pPr>
      <w:rPr>
        <w:rFonts w:ascii="Symbol" w:eastAsia="Times New Roman"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543D8E"/>
    <w:multiLevelType w:val="hybridMultilevel"/>
    <w:tmpl w:val="6B8C717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52F70707"/>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4CA1989"/>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5322455"/>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5FD0C38"/>
    <w:multiLevelType w:val="multilevel"/>
    <w:tmpl w:val="F4AAD61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BD9551B"/>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5D67097C"/>
    <w:multiLevelType w:val="hybridMultilevel"/>
    <w:tmpl w:val="2918E4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F133000"/>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61E962ED"/>
    <w:multiLevelType w:val="hybridMultilevel"/>
    <w:tmpl w:val="E68C35CA"/>
    <w:lvl w:ilvl="0" w:tplc="ED9E6D3A">
      <w:numFmt w:val="bullet"/>
      <w:lvlText w:val=""/>
      <w:lvlJc w:val="left"/>
      <w:pPr>
        <w:ind w:left="720" w:hanging="360"/>
      </w:pPr>
      <w:rPr>
        <w:rFonts w:ascii="Symbol" w:eastAsia="Times New Roman"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F500F7"/>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44D3685"/>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67656690"/>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073319E"/>
    <w:multiLevelType w:val="hybridMultilevel"/>
    <w:tmpl w:val="3578C222"/>
    <w:lvl w:ilvl="0" w:tplc="2234860E">
      <w:numFmt w:val="bullet"/>
      <w:lvlText w:val="-"/>
      <w:lvlJc w:val="left"/>
      <w:pPr>
        <w:ind w:left="1080" w:hanging="360"/>
      </w:pPr>
      <w:rPr>
        <w:rFonts w:ascii="Calibri Light" w:eastAsia="Times New Roman" w:hAnsi="Calibri Light" w:cs="Calibri Light"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CA40CC"/>
    <w:multiLevelType w:val="multilevel"/>
    <w:tmpl w:val="9AA651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4B76595"/>
    <w:multiLevelType w:val="hybridMultilevel"/>
    <w:tmpl w:val="A066056A"/>
    <w:lvl w:ilvl="0" w:tplc="A178F05C">
      <w:start w:val="10"/>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794C21C3"/>
    <w:multiLevelType w:val="hybridMultilevel"/>
    <w:tmpl w:val="0486CE84"/>
    <w:lvl w:ilvl="0" w:tplc="E3D60FCA">
      <w:start w:val="1"/>
      <w:numFmt w:val="decimal"/>
      <w:lvlText w:val="%1."/>
      <w:lvlJc w:val="left"/>
      <w:pPr>
        <w:ind w:left="4575" w:hanging="360"/>
      </w:pPr>
      <w:rPr>
        <w:rFonts w:hint="default"/>
        <w:b/>
      </w:rPr>
    </w:lvl>
    <w:lvl w:ilvl="1" w:tplc="04090019" w:tentative="1">
      <w:start w:val="1"/>
      <w:numFmt w:val="lowerLetter"/>
      <w:lvlText w:val="%2."/>
      <w:lvlJc w:val="left"/>
      <w:pPr>
        <w:ind w:left="5295" w:hanging="360"/>
      </w:pPr>
    </w:lvl>
    <w:lvl w:ilvl="2" w:tplc="0409001B" w:tentative="1">
      <w:start w:val="1"/>
      <w:numFmt w:val="lowerRoman"/>
      <w:lvlText w:val="%3."/>
      <w:lvlJc w:val="right"/>
      <w:pPr>
        <w:ind w:left="6015" w:hanging="180"/>
      </w:pPr>
    </w:lvl>
    <w:lvl w:ilvl="3" w:tplc="0409000F" w:tentative="1">
      <w:start w:val="1"/>
      <w:numFmt w:val="decimal"/>
      <w:lvlText w:val="%4."/>
      <w:lvlJc w:val="left"/>
      <w:pPr>
        <w:ind w:left="6735" w:hanging="360"/>
      </w:pPr>
    </w:lvl>
    <w:lvl w:ilvl="4" w:tplc="04090019" w:tentative="1">
      <w:start w:val="1"/>
      <w:numFmt w:val="lowerLetter"/>
      <w:lvlText w:val="%5."/>
      <w:lvlJc w:val="left"/>
      <w:pPr>
        <w:ind w:left="7455" w:hanging="360"/>
      </w:pPr>
    </w:lvl>
    <w:lvl w:ilvl="5" w:tplc="0409001B" w:tentative="1">
      <w:start w:val="1"/>
      <w:numFmt w:val="lowerRoman"/>
      <w:lvlText w:val="%6."/>
      <w:lvlJc w:val="right"/>
      <w:pPr>
        <w:ind w:left="8175" w:hanging="180"/>
      </w:pPr>
    </w:lvl>
    <w:lvl w:ilvl="6" w:tplc="0409000F" w:tentative="1">
      <w:start w:val="1"/>
      <w:numFmt w:val="decimal"/>
      <w:lvlText w:val="%7."/>
      <w:lvlJc w:val="left"/>
      <w:pPr>
        <w:ind w:left="8895" w:hanging="360"/>
      </w:pPr>
    </w:lvl>
    <w:lvl w:ilvl="7" w:tplc="04090019" w:tentative="1">
      <w:start w:val="1"/>
      <w:numFmt w:val="lowerLetter"/>
      <w:lvlText w:val="%8."/>
      <w:lvlJc w:val="left"/>
      <w:pPr>
        <w:ind w:left="9615" w:hanging="360"/>
      </w:pPr>
    </w:lvl>
    <w:lvl w:ilvl="8" w:tplc="0409001B" w:tentative="1">
      <w:start w:val="1"/>
      <w:numFmt w:val="lowerRoman"/>
      <w:lvlText w:val="%9."/>
      <w:lvlJc w:val="right"/>
      <w:pPr>
        <w:ind w:left="10335" w:hanging="180"/>
      </w:pPr>
    </w:lvl>
  </w:abstractNum>
  <w:abstractNum w:abstractNumId="46" w15:restartNumberingAfterBreak="0">
    <w:nsid w:val="7A1A121E"/>
    <w:multiLevelType w:val="multilevel"/>
    <w:tmpl w:val="8E781718"/>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A1D01FA"/>
    <w:multiLevelType w:val="hybridMultilevel"/>
    <w:tmpl w:val="A52E72A0"/>
    <w:lvl w:ilvl="0" w:tplc="7CD09EFC">
      <w:start w:val="9"/>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204749364">
    <w:abstractNumId w:val="27"/>
  </w:num>
  <w:num w:numId="2" w16cid:durableId="2050644442">
    <w:abstractNumId w:val="30"/>
  </w:num>
  <w:num w:numId="3" w16cid:durableId="1460145218">
    <w:abstractNumId w:val="14"/>
  </w:num>
  <w:num w:numId="4" w16cid:durableId="1817993385">
    <w:abstractNumId w:val="6"/>
  </w:num>
  <w:num w:numId="5" w16cid:durableId="1375277848">
    <w:abstractNumId w:val="45"/>
  </w:num>
  <w:num w:numId="6" w16cid:durableId="365838343">
    <w:abstractNumId w:val="10"/>
  </w:num>
  <w:num w:numId="7" w16cid:durableId="140319563">
    <w:abstractNumId w:val="25"/>
  </w:num>
  <w:num w:numId="8" w16cid:durableId="528496009">
    <w:abstractNumId w:val="42"/>
  </w:num>
  <w:num w:numId="9" w16cid:durableId="1976522263">
    <w:abstractNumId w:val="7"/>
  </w:num>
  <w:num w:numId="10" w16cid:durableId="2013097271">
    <w:abstractNumId w:val="33"/>
  </w:num>
  <w:num w:numId="11" w16cid:durableId="740057465">
    <w:abstractNumId w:val="35"/>
  </w:num>
  <w:num w:numId="12" w16cid:durableId="1290016829">
    <w:abstractNumId w:val="23"/>
  </w:num>
  <w:num w:numId="13" w16cid:durableId="936867294">
    <w:abstractNumId w:val="37"/>
  </w:num>
  <w:num w:numId="14" w16cid:durableId="1718966178">
    <w:abstractNumId w:val="41"/>
  </w:num>
  <w:num w:numId="15" w16cid:durableId="1644041580">
    <w:abstractNumId w:val="9"/>
  </w:num>
  <w:num w:numId="16" w16cid:durableId="1903101656">
    <w:abstractNumId w:val="32"/>
  </w:num>
  <w:num w:numId="17" w16cid:durableId="856578382">
    <w:abstractNumId w:val="26"/>
  </w:num>
  <w:num w:numId="18" w16cid:durableId="2134445034">
    <w:abstractNumId w:val="34"/>
  </w:num>
  <w:num w:numId="19" w16cid:durableId="1408648834">
    <w:abstractNumId w:val="21"/>
  </w:num>
  <w:num w:numId="20" w16cid:durableId="951671742">
    <w:abstractNumId w:val="13"/>
  </w:num>
  <w:num w:numId="21" w16cid:durableId="2070222954">
    <w:abstractNumId w:val="12"/>
  </w:num>
  <w:num w:numId="22" w16cid:durableId="1940261280">
    <w:abstractNumId w:val="2"/>
  </w:num>
  <w:num w:numId="23" w16cid:durableId="150218792">
    <w:abstractNumId w:val="8"/>
  </w:num>
  <w:num w:numId="24" w16cid:durableId="1828158792">
    <w:abstractNumId w:val="36"/>
  </w:num>
  <w:num w:numId="25" w16cid:durableId="1144199106">
    <w:abstractNumId w:val="3"/>
  </w:num>
  <w:num w:numId="26" w16cid:durableId="1957329537">
    <w:abstractNumId w:val="40"/>
  </w:num>
  <w:num w:numId="27" w16cid:durableId="172889798">
    <w:abstractNumId w:val="22"/>
  </w:num>
  <w:num w:numId="28" w16cid:durableId="89669451">
    <w:abstractNumId w:val="46"/>
  </w:num>
  <w:num w:numId="29" w16cid:durableId="1483232414">
    <w:abstractNumId w:val="47"/>
  </w:num>
  <w:num w:numId="30" w16cid:durableId="243807180">
    <w:abstractNumId w:val="4"/>
  </w:num>
  <w:num w:numId="31" w16cid:durableId="716974427">
    <w:abstractNumId w:val="19"/>
  </w:num>
  <w:num w:numId="32" w16cid:durableId="676343795">
    <w:abstractNumId w:val="0"/>
  </w:num>
  <w:num w:numId="33" w16cid:durableId="475806856">
    <w:abstractNumId w:val="1"/>
  </w:num>
  <w:num w:numId="34" w16cid:durableId="1259019729">
    <w:abstractNumId w:val="39"/>
  </w:num>
  <w:num w:numId="35" w16cid:durableId="1797017698">
    <w:abstractNumId w:val="15"/>
  </w:num>
  <w:num w:numId="36" w16cid:durableId="1650327893">
    <w:abstractNumId w:val="11"/>
  </w:num>
  <w:num w:numId="37" w16cid:durableId="1107190431">
    <w:abstractNumId w:val="44"/>
  </w:num>
  <w:num w:numId="38" w16cid:durableId="1382051997">
    <w:abstractNumId w:val="18"/>
  </w:num>
  <w:num w:numId="39" w16cid:durableId="15424775">
    <w:abstractNumId w:val="16"/>
  </w:num>
  <w:num w:numId="40" w16cid:durableId="1241210311">
    <w:abstractNumId w:val="38"/>
  </w:num>
  <w:num w:numId="41" w16cid:durableId="355349618">
    <w:abstractNumId w:val="29"/>
  </w:num>
  <w:num w:numId="42" w16cid:durableId="1689483196">
    <w:abstractNumId w:val="24"/>
  </w:num>
  <w:num w:numId="43" w16cid:durableId="414596968">
    <w:abstractNumId w:val="20"/>
  </w:num>
  <w:num w:numId="44" w16cid:durableId="467168991">
    <w:abstractNumId w:val="5"/>
  </w:num>
  <w:num w:numId="45" w16cid:durableId="1687710791">
    <w:abstractNumId w:val="31"/>
  </w:num>
  <w:num w:numId="46" w16cid:durableId="1082797633">
    <w:abstractNumId w:val="17"/>
  </w:num>
  <w:num w:numId="47" w16cid:durableId="2021274520">
    <w:abstractNumId w:val="43"/>
  </w:num>
  <w:num w:numId="48" w16cid:durableId="43491108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o:colormru v:ext="edit" colors="#007a6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23E"/>
    <w:rsid w:val="0000000D"/>
    <w:rsid w:val="000003C1"/>
    <w:rsid w:val="00000DCA"/>
    <w:rsid w:val="000011C1"/>
    <w:rsid w:val="00001E20"/>
    <w:rsid w:val="000029E0"/>
    <w:rsid w:val="00003E32"/>
    <w:rsid w:val="00003E37"/>
    <w:rsid w:val="00004D4E"/>
    <w:rsid w:val="00006429"/>
    <w:rsid w:val="00006471"/>
    <w:rsid w:val="0000703E"/>
    <w:rsid w:val="00007464"/>
    <w:rsid w:val="00010047"/>
    <w:rsid w:val="00010E30"/>
    <w:rsid w:val="0001176F"/>
    <w:rsid w:val="0001282A"/>
    <w:rsid w:val="000128C2"/>
    <w:rsid w:val="0001425C"/>
    <w:rsid w:val="00015F3A"/>
    <w:rsid w:val="00016097"/>
    <w:rsid w:val="00016EC6"/>
    <w:rsid w:val="0001751D"/>
    <w:rsid w:val="00022A8B"/>
    <w:rsid w:val="00022B4C"/>
    <w:rsid w:val="00022C03"/>
    <w:rsid w:val="00022F23"/>
    <w:rsid w:val="000242C1"/>
    <w:rsid w:val="000261B2"/>
    <w:rsid w:val="00027EBE"/>
    <w:rsid w:val="0003002B"/>
    <w:rsid w:val="00030481"/>
    <w:rsid w:val="00031CBE"/>
    <w:rsid w:val="00032505"/>
    <w:rsid w:val="000327F9"/>
    <w:rsid w:val="00032E03"/>
    <w:rsid w:val="0003374F"/>
    <w:rsid w:val="00033ED7"/>
    <w:rsid w:val="00034295"/>
    <w:rsid w:val="0003494D"/>
    <w:rsid w:val="00036123"/>
    <w:rsid w:val="00037683"/>
    <w:rsid w:val="0003769E"/>
    <w:rsid w:val="00040E61"/>
    <w:rsid w:val="00042196"/>
    <w:rsid w:val="00042302"/>
    <w:rsid w:val="000425E4"/>
    <w:rsid w:val="00044581"/>
    <w:rsid w:val="00044DA3"/>
    <w:rsid w:val="00045641"/>
    <w:rsid w:val="00045984"/>
    <w:rsid w:val="0004774B"/>
    <w:rsid w:val="00047932"/>
    <w:rsid w:val="00047B39"/>
    <w:rsid w:val="00050073"/>
    <w:rsid w:val="00050144"/>
    <w:rsid w:val="00050C28"/>
    <w:rsid w:val="00050D8F"/>
    <w:rsid w:val="0005118A"/>
    <w:rsid w:val="00051A01"/>
    <w:rsid w:val="00051B4A"/>
    <w:rsid w:val="00053B84"/>
    <w:rsid w:val="00053E87"/>
    <w:rsid w:val="0005508C"/>
    <w:rsid w:val="0005515A"/>
    <w:rsid w:val="000562D2"/>
    <w:rsid w:val="00056C76"/>
    <w:rsid w:val="00056E60"/>
    <w:rsid w:val="000602A1"/>
    <w:rsid w:val="0006111C"/>
    <w:rsid w:val="000618AD"/>
    <w:rsid w:val="000621D3"/>
    <w:rsid w:val="000625D1"/>
    <w:rsid w:val="00062C88"/>
    <w:rsid w:val="00063184"/>
    <w:rsid w:val="000637E9"/>
    <w:rsid w:val="000642F7"/>
    <w:rsid w:val="00064976"/>
    <w:rsid w:val="00064A60"/>
    <w:rsid w:val="00065D0C"/>
    <w:rsid w:val="00065D31"/>
    <w:rsid w:val="00067C53"/>
    <w:rsid w:val="00070786"/>
    <w:rsid w:val="00070E9B"/>
    <w:rsid w:val="0007142F"/>
    <w:rsid w:val="000724A4"/>
    <w:rsid w:val="000724D2"/>
    <w:rsid w:val="0007258A"/>
    <w:rsid w:val="000725B0"/>
    <w:rsid w:val="000730D4"/>
    <w:rsid w:val="00074880"/>
    <w:rsid w:val="00075EC8"/>
    <w:rsid w:val="000765A5"/>
    <w:rsid w:val="00076D27"/>
    <w:rsid w:val="00076E30"/>
    <w:rsid w:val="0007725D"/>
    <w:rsid w:val="00080713"/>
    <w:rsid w:val="00081D20"/>
    <w:rsid w:val="000821A7"/>
    <w:rsid w:val="00082AC2"/>
    <w:rsid w:val="00082AFF"/>
    <w:rsid w:val="00084A09"/>
    <w:rsid w:val="00086FD2"/>
    <w:rsid w:val="000874C8"/>
    <w:rsid w:val="00090124"/>
    <w:rsid w:val="00090E67"/>
    <w:rsid w:val="00092991"/>
    <w:rsid w:val="00092A2D"/>
    <w:rsid w:val="00092A8C"/>
    <w:rsid w:val="00092BAA"/>
    <w:rsid w:val="00094454"/>
    <w:rsid w:val="000945D2"/>
    <w:rsid w:val="000949E1"/>
    <w:rsid w:val="00095035"/>
    <w:rsid w:val="00096098"/>
    <w:rsid w:val="00096204"/>
    <w:rsid w:val="00096766"/>
    <w:rsid w:val="00096C52"/>
    <w:rsid w:val="000978D0"/>
    <w:rsid w:val="00097B4C"/>
    <w:rsid w:val="000A0DBF"/>
    <w:rsid w:val="000A17D2"/>
    <w:rsid w:val="000A216C"/>
    <w:rsid w:val="000A2703"/>
    <w:rsid w:val="000A3EA0"/>
    <w:rsid w:val="000A4AC9"/>
    <w:rsid w:val="000A6407"/>
    <w:rsid w:val="000A6C52"/>
    <w:rsid w:val="000A72C1"/>
    <w:rsid w:val="000B0121"/>
    <w:rsid w:val="000B029D"/>
    <w:rsid w:val="000B039A"/>
    <w:rsid w:val="000B0910"/>
    <w:rsid w:val="000B1E97"/>
    <w:rsid w:val="000B2C7C"/>
    <w:rsid w:val="000B32C7"/>
    <w:rsid w:val="000B340D"/>
    <w:rsid w:val="000B35B7"/>
    <w:rsid w:val="000B3A39"/>
    <w:rsid w:val="000B3D91"/>
    <w:rsid w:val="000B407F"/>
    <w:rsid w:val="000B4A38"/>
    <w:rsid w:val="000B4BD4"/>
    <w:rsid w:val="000B4EA5"/>
    <w:rsid w:val="000B4F77"/>
    <w:rsid w:val="000B5D1A"/>
    <w:rsid w:val="000B5F56"/>
    <w:rsid w:val="000B6A47"/>
    <w:rsid w:val="000B7079"/>
    <w:rsid w:val="000B7299"/>
    <w:rsid w:val="000B738B"/>
    <w:rsid w:val="000B7C0D"/>
    <w:rsid w:val="000C00E1"/>
    <w:rsid w:val="000C08E4"/>
    <w:rsid w:val="000C0DF1"/>
    <w:rsid w:val="000C1746"/>
    <w:rsid w:val="000C1D84"/>
    <w:rsid w:val="000C1D98"/>
    <w:rsid w:val="000C2CD1"/>
    <w:rsid w:val="000C39E9"/>
    <w:rsid w:val="000C4104"/>
    <w:rsid w:val="000C4226"/>
    <w:rsid w:val="000C4914"/>
    <w:rsid w:val="000C61F7"/>
    <w:rsid w:val="000C6D07"/>
    <w:rsid w:val="000C6F38"/>
    <w:rsid w:val="000C70B6"/>
    <w:rsid w:val="000C7B5D"/>
    <w:rsid w:val="000D010B"/>
    <w:rsid w:val="000D0B61"/>
    <w:rsid w:val="000D1068"/>
    <w:rsid w:val="000D122C"/>
    <w:rsid w:val="000D15E0"/>
    <w:rsid w:val="000D252C"/>
    <w:rsid w:val="000D2537"/>
    <w:rsid w:val="000D2AFE"/>
    <w:rsid w:val="000D3E68"/>
    <w:rsid w:val="000D42A2"/>
    <w:rsid w:val="000D474B"/>
    <w:rsid w:val="000D4801"/>
    <w:rsid w:val="000D4837"/>
    <w:rsid w:val="000D4CA3"/>
    <w:rsid w:val="000D542A"/>
    <w:rsid w:val="000D5B0E"/>
    <w:rsid w:val="000D5DD7"/>
    <w:rsid w:val="000D5E5D"/>
    <w:rsid w:val="000D6055"/>
    <w:rsid w:val="000D64AB"/>
    <w:rsid w:val="000D746B"/>
    <w:rsid w:val="000D76CA"/>
    <w:rsid w:val="000E0207"/>
    <w:rsid w:val="000E029B"/>
    <w:rsid w:val="000E0381"/>
    <w:rsid w:val="000E0AD7"/>
    <w:rsid w:val="000E129C"/>
    <w:rsid w:val="000E1EBF"/>
    <w:rsid w:val="000E204A"/>
    <w:rsid w:val="000E238C"/>
    <w:rsid w:val="000E2953"/>
    <w:rsid w:val="000E41EC"/>
    <w:rsid w:val="000E460A"/>
    <w:rsid w:val="000E49D6"/>
    <w:rsid w:val="000E5B6F"/>
    <w:rsid w:val="000E5CAA"/>
    <w:rsid w:val="000E5E20"/>
    <w:rsid w:val="000E5F68"/>
    <w:rsid w:val="000E6666"/>
    <w:rsid w:val="000E6EA7"/>
    <w:rsid w:val="000E7734"/>
    <w:rsid w:val="000F054D"/>
    <w:rsid w:val="000F0C5D"/>
    <w:rsid w:val="000F0CB2"/>
    <w:rsid w:val="000F1654"/>
    <w:rsid w:val="000F2076"/>
    <w:rsid w:val="000F2578"/>
    <w:rsid w:val="000F29D6"/>
    <w:rsid w:val="000F2B5A"/>
    <w:rsid w:val="000F2E74"/>
    <w:rsid w:val="000F310E"/>
    <w:rsid w:val="000F375B"/>
    <w:rsid w:val="000F3C5F"/>
    <w:rsid w:val="000F4B7D"/>
    <w:rsid w:val="000F4E41"/>
    <w:rsid w:val="000F4E80"/>
    <w:rsid w:val="000F4EE4"/>
    <w:rsid w:val="000F5E82"/>
    <w:rsid w:val="000F60DF"/>
    <w:rsid w:val="000F6E69"/>
    <w:rsid w:val="000F7DC9"/>
    <w:rsid w:val="00100CE4"/>
    <w:rsid w:val="00102544"/>
    <w:rsid w:val="00104276"/>
    <w:rsid w:val="001045CB"/>
    <w:rsid w:val="00104E7A"/>
    <w:rsid w:val="00104F8D"/>
    <w:rsid w:val="0010505F"/>
    <w:rsid w:val="001053FA"/>
    <w:rsid w:val="00106EEC"/>
    <w:rsid w:val="001075A9"/>
    <w:rsid w:val="0011079D"/>
    <w:rsid w:val="00110F86"/>
    <w:rsid w:val="0011177E"/>
    <w:rsid w:val="00111E63"/>
    <w:rsid w:val="00112EC5"/>
    <w:rsid w:val="00113371"/>
    <w:rsid w:val="00113A1D"/>
    <w:rsid w:val="00113C9E"/>
    <w:rsid w:val="00113FBC"/>
    <w:rsid w:val="00114229"/>
    <w:rsid w:val="00115955"/>
    <w:rsid w:val="001169E9"/>
    <w:rsid w:val="0011711B"/>
    <w:rsid w:val="00120006"/>
    <w:rsid w:val="00120047"/>
    <w:rsid w:val="001211C0"/>
    <w:rsid w:val="001212D6"/>
    <w:rsid w:val="00121B85"/>
    <w:rsid w:val="00122555"/>
    <w:rsid w:val="00122B4A"/>
    <w:rsid w:val="001233A6"/>
    <w:rsid w:val="00124AEC"/>
    <w:rsid w:val="00124FA2"/>
    <w:rsid w:val="00125751"/>
    <w:rsid w:val="00125A67"/>
    <w:rsid w:val="00125BE0"/>
    <w:rsid w:val="00126330"/>
    <w:rsid w:val="001266F2"/>
    <w:rsid w:val="00126CE7"/>
    <w:rsid w:val="00127DCA"/>
    <w:rsid w:val="0013100F"/>
    <w:rsid w:val="0013186F"/>
    <w:rsid w:val="00131B01"/>
    <w:rsid w:val="00132263"/>
    <w:rsid w:val="001326D1"/>
    <w:rsid w:val="001330B9"/>
    <w:rsid w:val="0013350E"/>
    <w:rsid w:val="00133C19"/>
    <w:rsid w:val="00134314"/>
    <w:rsid w:val="00134B18"/>
    <w:rsid w:val="00134EF1"/>
    <w:rsid w:val="001351AA"/>
    <w:rsid w:val="00135509"/>
    <w:rsid w:val="00135853"/>
    <w:rsid w:val="0013608A"/>
    <w:rsid w:val="0014002A"/>
    <w:rsid w:val="001404B2"/>
    <w:rsid w:val="001411BA"/>
    <w:rsid w:val="001415B0"/>
    <w:rsid w:val="001418EC"/>
    <w:rsid w:val="0014276E"/>
    <w:rsid w:val="00142B3B"/>
    <w:rsid w:val="00145A01"/>
    <w:rsid w:val="001460F7"/>
    <w:rsid w:val="00147111"/>
    <w:rsid w:val="00147B36"/>
    <w:rsid w:val="00147B39"/>
    <w:rsid w:val="00147DB6"/>
    <w:rsid w:val="00147F7D"/>
    <w:rsid w:val="0015084D"/>
    <w:rsid w:val="00150C4B"/>
    <w:rsid w:val="00150D60"/>
    <w:rsid w:val="00151E3B"/>
    <w:rsid w:val="00152894"/>
    <w:rsid w:val="001529FB"/>
    <w:rsid w:val="00152B28"/>
    <w:rsid w:val="00152D3E"/>
    <w:rsid w:val="00152E7C"/>
    <w:rsid w:val="00153C92"/>
    <w:rsid w:val="00154C73"/>
    <w:rsid w:val="00155072"/>
    <w:rsid w:val="001566BB"/>
    <w:rsid w:val="00156C0A"/>
    <w:rsid w:val="00157CFC"/>
    <w:rsid w:val="00157DDA"/>
    <w:rsid w:val="00160A30"/>
    <w:rsid w:val="0016127A"/>
    <w:rsid w:val="00161B82"/>
    <w:rsid w:val="00162980"/>
    <w:rsid w:val="00163FA9"/>
    <w:rsid w:val="001641D8"/>
    <w:rsid w:val="00164393"/>
    <w:rsid w:val="0016465D"/>
    <w:rsid w:val="00164724"/>
    <w:rsid w:val="00165CA2"/>
    <w:rsid w:val="00165CAA"/>
    <w:rsid w:val="0016654F"/>
    <w:rsid w:val="001673EC"/>
    <w:rsid w:val="00167F40"/>
    <w:rsid w:val="00170170"/>
    <w:rsid w:val="001711AE"/>
    <w:rsid w:val="00171DCD"/>
    <w:rsid w:val="00173B29"/>
    <w:rsid w:val="00174A88"/>
    <w:rsid w:val="0017521F"/>
    <w:rsid w:val="00175625"/>
    <w:rsid w:val="0017601D"/>
    <w:rsid w:val="001761EB"/>
    <w:rsid w:val="0017624E"/>
    <w:rsid w:val="001765B2"/>
    <w:rsid w:val="00176909"/>
    <w:rsid w:val="00177952"/>
    <w:rsid w:val="00177FAF"/>
    <w:rsid w:val="00180109"/>
    <w:rsid w:val="00180159"/>
    <w:rsid w:val="001824E9"/>
    <w:rsid w:val="00182900"/>
    <w:rsid w:val="00182CAA"/>
    <w:rsid w:val="00183161"/>
    <w:rsid w:val="0018355F"/>
    <w:rsid w:val="00183D30"/>
    <w:rsid w:val="0018476A"/>
    <w:rsid w:val="00184FA4"/>
    <w:rsid w:val="001851D9"/>
    <w:rsid w:val="00185677"/>
    <w:rsid w:val="00185786"/>
    <w:rsid w:val="00185A4E"/>
    <w:rsid w:val="00186677"/>
    <w:rsid w:val="00186899"/>
    <w:rsid w:val="00187685"/>
    <w:rsid w:val="001905E3"/>
    <w:rsid w:val="00191BC4"/>
    <w:rsid w:val="00192BC7"/>
    <w:rsid w:val="00194BB0"/>
    <w:rsid w:val="00195EA0"/>
    <w:rsid w:val="001A1F12"/>
    <w:rsid w:val="001A232C"/>
    <w:rsid w:val="001A3319"/>
    <w:rsid w:val="001A3784"/>
    <w:rsid w:val="001A3BF5"/>
    <w:rsid w:val="001A4398"/>
    <w:rsid w:val="001A541D"/>
    <w:rsid w:val="001A5AD1"/>
    <w:rsid w:val="001A5CC2"/>
    <w:rsid w:val="001A7263"/>
    <w:rsid w:val="001B0129"/>
    <w:rsid w:val="001B0359"/>
    <w:rsid w:val="001B063D"/>
    <w:rsid w:val="001B114F"/>
    <w:rsid w:val="001B1214"/>
    <w:rsid w:val="001B27D2"/>
    <w:rsid w:val="001B3E50"/>
    <w:rsid w:val="001B3FAA"/>
    <w:rsid w:val="001B4041"/>
    <w:rsid w:val="001B40E6"/>
    <w:rsid w:val="001B4F39"/>
    <w:rsid w:val="001B5D49"/>
    <w:rsid w:val="001B623D"/>
    <w:rsid w:val="001B6EE3"/>
    <w:rsid w:val="001C07F2"/>
    <w:rsid w:val="001C0DC9"/>
    <w:rsid w:val="001C2F9D"/>
    <w:rsid w:val="001C4452"/>
    <w:rsid w:val="001C5007"/>
    <w:rsid w:val="001C525B"/>
    <w:rsid w:val="001C6E35"/>
    <w:rsid w:val="001C75D1"/>
    <w:rsid w:val="001D04A8"/>
    <w:rsid w:val="001D1255"/>
    <w:rsid w:val="001D477A"/>
    <w:rsid w:val="001D5399"/>
    <w:rsid w:val="001D5D9C"/>
    <w:rsid w:val="001D7852"/>
    <w:rsid w:val="001E10E5"/>
    <w:rsid w:val="001E31CC"/>
    <w:rsid w:val="001E3748"/>
    <w:rsid w:val="001E3D44"/>
    <w:rsid w:val="001E4E10"/>
    <w:rsid w:val="001E4E11"/>
    <w:rsid w:val="001E52FF"/>
    <w:rsid w:val="001E5BBA"/>
    <w:rsid w:val="001E613F"/>
    <w:rsid w:val="001E6962"/>
    <w:rsid w:val="001E7102"/>
    <w:rsid w:val="001F03E4"/>
    <w:rsid w:val="001F05F1"/>
    <w:rsid w:val="001F19DB"/>
    <w:rsid w:val="001F1F90"/>
    <w:rsid w:val="001F224D"/>
    <w:rsid w:val="001F26C0"/>
    <w:rsid w:val="001F3652"/>
    <w:rsid w:val="001F3B7D"/>
    <w:rsid w:val="001F4CE1"/>
    <w:rsid w:val="001F505E"/>
    <w:rsid w:val="001F5DE5"/>
    <w:rsid w:val="001F78C3"/>
    <w:rsid w:val="001F7B8C"/>
    <w:rsid w:val="002005A4"/>
    <w:rsid w:val="00200755"/>
    <w:rsid w:val="002013EC"/>
    <w:rsid w:val="00201AA3"/>
    <w:rsid w:val="00201F28"/>
    <w:rsid w:val="00202117"/>
    <w:rsid w:val="002022FA"/>
    <w:rsid w:val="00202620"/>
    <w:rsid w:val="00202680"/>
    <w:rsid w:val="00202688"/>
    <w:rsid w:val="0020317D"/>
    <w:rsid w:val="00203362"/>
    <w:rsid w:val="00203B44"/>
    <w:rsid w:val="00203F73"/>
    <w:rsid w:val="00204516"/>
    <w:rsid w:val="00204D67"/>
    <w:rsid w:val="00205A6F"/>
    <w:rsid w:val="00205C57"/>
    <w:rsid w:val="002064E2"/>
    <w:rsid w:val="002100A4"/>
    <w:rsid w:val="0021090F"/>
    <w:rsid w:val="00210CE2"/>
    <w:rsid w:val="00211076"/>
    <w:rsid w:val="002119B4"/>
    <w:rsid w:val="00211AA4"/>
    <w:rsid w:val="0021421E"/>
    <w:rsid w:val="00215563"/>
    <w:rsid w:val="0021596E"/>
    <w:rsid w:val="002159BD"/>
    <w:rsid w:val="002159DE"/>
    <w:rsid w:val="00215D1E"/>
    <w:rsid w:val="002166F8"/>
    <w:rsid w:val="002169EB"/>
    <w:rsid w:val="0021769D"/>
    <w:rsid w:val="002178E8"/>
    <w:rsid w:val="00217E80"/>
    <w:rsid w:val="002230BB"/>
    <w:rsid w:val="002237E5"/>
    <w:rsid w:val="00223980"/>
    <w:rsid w:val="00223DEF"/>
    <w:rsid w:val="00223F12"/>
    <w:rsid w:val="002246D6"/>
    <w:rsid w:val="00224914"/>
    <w:rsid w:val="00224F78"/>
    <w:rsid w:val="002266E1"/>
    <w:rsid w:val="00227040"/>
    <w:rsid w:val="0022728D"/>
    <w:rsid w:val="002274F2"/>
    <w:rsid w:val="00227774"/>
    <w:rsid w:val="00227AB3"/>
    <w:rsid w:val="002305F5"/>
    <w:rsid w:val="00230B00"/>
    <w:rsid w:val="0023371C"/>
    <w:rsid w:val="00233A70"/>
    <w:rsid w:val="0023406F"/>
    <w:rsid w:val="002340C7"/>
    <w:rsid w:val="00234C7C"/>
    <w:rsid w:val="00235179"/>
    <w:rsid w:val="00235CB3"/>
    <w:rsid w:val="00236F13"/>
    <w:rsid w:val="00237BF9"/>
    <w:rsid w:val="00240314"/>
    <w:rsid w:val="002406A1"/>
    <w:rsid w:val="00240BF2"/>
    <w:rsid w:val="002413A6"/>
    <w:rsid w:val="0024143B"/>
    <w:rsid w:val="00241885"/>
    <w:rsid w:val="002419B3"/>
    <w:rsid w:val="00241D2E"/>
    <w:rsid w:val="00241E47"/>
    <w:rsid w:val="00242FFF"/>
    <w:rsid w:val="0024342D"/>
    <w:rsid w:val="00243AD0"/>
    <w:rsid w:val="002440F9"/>
    <w:rsid w:val="00244516"/>
    <w:rsid w:val="0024491A"/>
    <w:rsid w:val="00245539"/>
    <w:rsid w:val="00245A27"/>
    <w:rsid w:val="002460B3"/>
    <w:rsid w:val="00246525"/>
    <w:rsid w:val="00246737"/>
    <w:rsid w:val="0024703F"/>
    <w:rsid w:val="002471CE"/>
    <w:rsid w:val="00247481"/>
    <w:rsid w:val="00247693"/>
    <w:rsid w:val="0024778A"/>
    <w:rsid w:val="002502F3"/>
    <w:rsid w:val="0025062E"/>
    <w:rsid w:val="00250AAB"/>
    <w:rsid w:val="00250D59"/>
    <w:rsid w:val="00250D87"/>
    <w:rsid w:val="00250F32"/>
    <w:rsid w:val="002512B7"/>
    <w:rsid w:val="002521DA"/>
    <w:rsid w:val="002530FA"/>
    <w:rsid w:val="00253ACC"/>
    <w:rsid w:val="002550AC"/>
    <w:rsid w:val="00255144"/>
    <w:rsid w:val="00255319"/>
    <w:rsid w:val="00256298"/>
    <w:rsid w:val="002601D3"/>
    <w:rsid w:val="00261A3F"/>
    <w:rsid w:val="00261A59"/>
    <w:rsid w:val="00261DEE"/>
    <w:rsid w:val="00261ED6"/>
    <w:rsid w:val="00262490"/>
    <w:rsid w:val="00262625"/>
    <w:rsid w:val="0026264B"/>
    <w:rsid w:val="0026391E"/>
    <w:rsid w:val="00263F79"/>
    <w:rsid w:val="00264388"/>
    <w:rsid w:val="002646B7"/>
    <w:rsid w:val="00265DD5"/>
    <w:rsid w:val="00266148"/>
    <w:rsid w:val="00266D71"/>
    <w:rsid w:val="002677A7"/>
    <w:rsid w:val="00267E8C"/>
    <w:rsid w:val="00270CEA"/>
    <w:rsid w:val="00270FD2"/>
    <w:rsid w:val="002715A5"/>
    <w:rsid w:val="00271605"/>
    <w:rsid w:val="00271EA8"/>
    <w:rsid w:val="00272036"/>
    <w:rsid w:val="00272B81"/>
    <w:rsid w:val="00272DDC"/>
    <w:rsid w:val="00273301"/>
    <w:rsid w:val="00273A86"/>
    <w:rsid w:val="0027483E"/>
    <w:rsid w:val="002748A5"/>
    <w:rsid w:val="00274D13"/>
    <w:rsid w:val="00275F50"/>
    <w:rsid w:val="002761F1"/>
    <w:rsid w:val="002767F4"/>
    <w:rsid w:val="00276CB1"/>
    <w:rsid w:val="00277271"/>
    <w:rsid w:val="0027739B"/>
    <w:rsid w:val="002811D6"/>
    <w:rsid w:val="00281C92"/>
    <w:rsid w:val="002823EE"/>
    <w:rsid w:val="00282811"/>
    <w:rsid w:val="00282DE3"/>
    <w:rsid w:val="00284E41"/>
    <w:rsid w:val="00284F07"/>
    <w:rsid w:val="00285A76"/>
    <w:rsid w:val="00286787"/>
    <w:rsid w:val="00287633"/>
    <w:rsid w:val="00287BCE"/>
    <w:rsid w:val="00290773"/>
    <w:rsid w:val="00290A9E"/>
    <w:rsid w:val="00290DED"/>
    <w:rsid w:val="00291908"/>
    <w:rsid w:val="002919DF"/>
    <w:rsid w:val="00291B42"/>
    <w:rsid w:val="00291B5F"/>
    <w:rsid w:val="002920DD"/>
    <w:rsid w:val="00292748"/>
    <w:rsid w:val="002928C6"/>
    <w:rsid w:val="00292A0F"/>
    <w:rsid w:val="00294717"/>
    <w:rsid w:val="00295401"/>
    <w:rsid w:val="0029761F"/>
    <w:rsid w:val="002A0CBA"/>
    <w:rsid w:val="002A1342"/>
    <w:rsid w:val="002A13C5"/>
    <w:rsid w:val="002A2ABB"/>
    <w:rsid w:val="002A2B34"/>
    <w:rsid w:val="002A323B"/>
    <w:rsid w:val="002A3BF4"/>
    <w:rsid w:val="002A40ED"/>
    <w:rsid w:val="002A5DF3"/>
    <w:rsid w:val="002A5E2C"/>
    <w:rsid w:val="002A607F"/>
    <w:rsid w:val="002A6841"/>
    <w:rsid w:val="002A6FDE"/>
    <w:rsid w:val="002A7142"/>
    <w:rsid w:val="002A7462"/>
    <w:rsid w:val="002A78D8"/>
    <w:rsid w:val="002A7C3E"/>
    <w:rsid w:val="002B139A"/>
    <w:rsid w:val="002B19FF"/>
    <w:rsid w:val="002B2107"/>
    <w:rsid w:val="002B2331"/>
    <w:rsid w:val="002B246F"/>
    <w:rsid w:val="002B33B8"/>
    <w:rsid w:val="002B4079"/>
    <w:rsid w:val="002B4289"/>
    <w:rsid w:val="002B4BCF"/>
    <w:rsid w:val="002B6169"/>
    <w:rsid w:val="002B6B59"/>
    <w:rsid w:val="002B77A0"/>
    <w:rsid w:val="002B7F42"/>
    <w:rsid w:val="002C0536"/>
    <w:rsid w:val="002C056B"/>
    <w:rsid w:val="002C0BFB"/>
    <w:rsid w:val="002C1A71"/>
    <w:rsid w:val="002C30BF"/>
    <w:rsid w:val="002C40F7"/>
    <w:rsid w:val="002C412D"/>
    <w:rsid w:val="002C468B"/>
    <w:rsid w:val="002C5665"/>
    <w:rsid w:val="002C5767"/>
    <w:rsid w:val="002C5BC2"/>
    <w:rsid w:val="002C5E50"/>
    <w:rsid w:val="002C5EC3"/>
    <w:rsid w:val="002C61F1"/>
    <w:rsid w:val="002C6500"/>
    <w:rsid w:val="002C706E"/>
    <w:rsid w:val="002C7B25"/>
    <w:rsid w:val="002D1293"/>
    <w:rsid w:val="002D14BF"/>
    <w:rsid w:val="002D24DD"/>
    <w:rsid w:val="002D4948"/>
    <w:rsid w:val="002D5FF8"/>
    <w:rsid w:val="002D6147"/>
    <w:rsid w:val="002D6333"/>
    <w:rsid w:val="002D74F1"/>
    <w:rsid w:val="002D7D7A"/>
    <w:rsid w:val="002D7E64"/>
    <w:rsid w:val="002E20A5"/>
    <w:rsid w:val="002E2837"/>
    <w:rsid w:val="002E2FF8"/>
    <w:rsid w:val="002E3DE4"/>
    <w:rsid w:val="002E54CB"/>
    <w:rsid w:val="002E742A"/>
    <w:rsid w:val="002E7475"/>
    <w:rsid w:val="002E7D69"/>
    <w:rsid w:val="002F09D6"/>
    <w:rsid w:val="002F0B1B"/>
    <w:rsid w:val="002F1492"/>
    <w:rsid w:val="002F1EE0"/>
    <w:rsid w:val="002F3007"/>
    <w:rsid w:val="002F33CE"/>
    <w:rsid w:val="002F399C"/>
    <w:rsid w:val="002F3E22"/>
    <w:rsid w:val="002F4117"/>
    <w:rsid w:val="002F42B8"/>
    <w:rsid w:val="002F4497"/>
    <w:rsid w:val="002F4BC2"/>
    <w:rsid w:val="002F4F89"/>
    <w:rsid w:val="002F531F"/>
    <w:rsid w:val="002F572A"/>
    <w:rsid w:val="002F6453"/>
    <w:rsid w:val="002F67AA"/>
    <w:rsid w:val="002F6CA0"/>
    <w:rsid w:val="002F726A"/>
    <w:rsid w:val="002F7464"/>
    <w:rsid w:val="003007F3"/>
    <w:rsid w:val="0030173D"/>
    <w:rsid w:val="00302007"/>
    <w:rsid w:val="003036F9"/>
    <w:rsid w:val="00303732"/>
    <w:rsid w:val="00303847"/>
    <w:rsid w:val="00303BD3"/>
    <w:rsid w:val="00304398"/>
    <w:rsid w:val="00306811"/>
    <w:rsid w:val="00306935"/>
    <w:rsid w:val="0030714A"/>
    <w:rsid w:val="00307A51"/>
    <w:rsid w:val="00310A76"/>
    <w:rsid w:val="00311420"/>
    <w:rsid w:val="003115B1"/>
    <w:rsid w:val="003120E3"/>
    <w:rsid w:val="003126B3"/>
    <w:rsid w:val="003152E0"/>
    <w:rsid w:val="003159A2"/>
    <w:rsid w:val="0031758C"/>
    <w:rsid w:val="00317BBE"/>
    <w:rsid w:val="0032065E"/>
    <w:rsid w:val="00320B3C"/>
    <w:rsid w:val="0032126B"/>
    <w:rsid w:val="003222DF"/>
    <w:rsid w:val="00322EA8"/>
    <w:rsid w:val="0032305C"/>
    <w:rsid w:val="003238D4"/>
    <w:rsid w:val="003238EF"/>
    <w:rsid w:val="00323D65"/>
    <w:rsid w:val="00323ECB"/>
    <w:rsid w:val="00325350"/>
    <w:rsid w:val="00325D97"/>
    <w:rsid w:val="0032643D"/>
    <w:rsid w:val="00326738"/>
    <w:rsid w:val="003268DD"/>
    <w:rsid w:val="00326DBA"/>
    <w:rsid w:val="0032733F"/>
    <w:rsid w:val="0032736C"/>
    <w:rsid w:val="00327837"/>
    <w:rsid w:val="003304E5"/>
    <w:rsid w:val="00330F90"/>
    <w:rsid w:val="003313CD"/>
    <w:rsid w:val="00331859"/>
    <w:rsid w:val="003318BD"/>
    <w:rsid w:val="0033533E"/>
    <w:rsid w:val="0033538A"/>
    <w:rsid w:val="0033574E"/>
    <w:rsid w:val="00335B6B"/>
    <w:rsid w:val="003364EA"/>
    <w:rsid w:val="00336678"/>
    <w:rsid w:val="00337987"/>
    <w:rsid w:val="00337E7E"/>
    <w:rsid w:val="00337F86"/>
    <w:rsid w:val="00340526"/>
    <w:rsid w:val="003409DA"/>
    <w:rsid w:val="00340B68"/>
    <w:rsid w:val="00341237"/>
    <w:rsid w:val="0034384F"/>
    <w:rsid w:val="00343FE6"/>
    <w:rsid w:val="00344D32"/>
    <w:rsid w:val="00345D0F"/>
    <w:rsid w:val="00346085"/>
    <w:rsid w:val="00346209"/>
    <w:rsid w:val="00346367"/>
    <w:rsid w:val="00346380"/>
    <w:rsid w:val="00346B33"/>
    <w:rsid w:val="00346F98"/>
    <w:rsid w:val="00347E48"/>
    <w:rsid w:val="00350350"/>
    <w:rsid w:val="00351356"/>
    <w:rsid w:val="00351379"/>
    <w:rsid w:val="003521BA"/>
    <w:rsid w:val="0035288E"/>
    <w:rsid w:val="003538DA"/>
    <w:rsid w:val="00353CC6"/>
    <w:rsid w:val="00354784"/>
    <w:rsid w:val="00354B09"/>
    <w:rsid w:val="00354D0F"/>
    <w:rsid w:val="003550BE"/>
    <w:rsid w:val="0035524D"/>
    <w:rsid w:val="00355463"/>
    <w:rsid w:val="003568AE"/>
    <w:rsid w:val="00356AA7"/>
    <w:rsid w:val="00356F45"/>
    <w:rsid w:val="0035723B"/>
    <w:rsid w:val="00357C57"/>
    <w:rsid w:val="00360070"/>
    <w:rsid w:val="00360377"/>
    <w:rsid w:val="00360950"/>
    <w:rsid w:val="0036095A"/>
    <w:rsid w:val="0036107B"/>
    <w:rsid w:val="003614D5"/>
    <w:rsid w:val="00361A34"/>
    <w:rsid w:val="00361E8D"/>
    <w:rsid w:val="003625C4"/>
    <w:rsid w:val="00362663"/>
    <w:rsid w:val="0036273A"/>
    <w:rsid w:val="00362768"/>
    <w:rsid w:val="00362D5B"/>
    <w:rsid w:val="00363190"/>
    <w:rsid w:val="00364064"/>
    <w:rsid w:val="003651FC"/>
    <w:rsid w:val="00365619"/>
    <w:rsid w:val="0036565F"/>
    <w:rsid w:val="003657B9"/>
    <w:rsid w:val="003657CD"/>
    <w:rsid w:val="00366632"/>
    <w:rsid w:val="00366B38"/>
    <w:rsid w:val="00366F71"/>
    <w:rsid w:val="00367768"/>
    <w:rsid w:val="00370821"/>
    <w:rsid w:val="00370BEA"/>
    <w:rsid w:val="003712C1"/>
    <w:rsid w:val="003713ED"/>
    <w:rsid w:val="00373094"/>
    <w:rsid w:val="00373820"/>
    <w:rsid w:val="0037425C"/>
    <w:rsid w:val="003761D0"/>
    <w:rsid w:val="003769D2"/>
    <w:rsid w:val="00377B88"/>
    <w:rsid w:val="00377E63"/>
    <w:rsid w:val="003815F6"/>
    <w:rsid w:val="00381745"/>
    <w:rsid w:val="00381F8D"/>
    <w:rsid w:val="0038298F"/>
    <w:rsid w:val="00382ED8"/>
    <w:rsid w:val="003830F6"/>
    <w:rsid w:val="00383115"/>
    <w:rsid w:val="00383D8A"/>
    <w:rsid w:val="003841BC"/>
    <w:rsid w:val="00384C58"/>
    <w:rsid w:val="003851C9"/>
    <w:rsid w:val="0038555F"/>
    <w:rsid w:val="00386830"/>
    <w:rsid w:val="00386994"/>
    <w:rsid w:val="00386A5A"/>
    <w:rsid w:val="00387956"/>
    <w:rsid w:val="00390DCF"/>
    <w:rsid w:val="00391315"/>
    <w:rsid w:val="00391589"/>
    <w:rsid w:val="00391E13"/>
    <w:rsid w:val="00392499"/>
    <w:rsid w:val="00392A7E"/>
    <w:rsid w:val="00393662"/>
    <w:rsid w:val="00393AEC"/>
    <w:rsid w:val="00393AF7"/>
    <w:rsid w:val="00393FA0"/>
    <w:rsid w:val="00394709"/>
    <w:rsid w:val="00394CDD"/>
    <w:rsid w:val="00395E5B"/>
    <w:rsid w:val="003966A9"/>
    <w:rsid w:val="0039784D"/>
    <w:rsid w:val="003A187C"/>
    <w:rsid w:val="003A2EC9"/>
    <w:rsid w:val="003A3695"/>
    <w:rsid w:val="003A4012"/>
    <w:rsid w:val="003A6D2C"/>
    <w:rsid w:val="003A6EDE"/>
    <w:rsid w:val="003A7D5A"/>
    <w:rsid w:val="003B02CC"/>
    <w:rsid w:val="003B07A4"/>
    <w:rsid w:val="003B0913"/>
    <w:rsid w:val="003B1721"/>
    <w:rsid w:val="003B23EA"/>
    <w:rsid w:val="003B2801"/>
    <w:rsid w:val="003B2D33"/>
    <w:rsid w:val="003B31E1"/>
    <w:rsid w:val="003B36CA"/>
    <w:rsid w:val="003B3C62"/>
    <w:rsid w:val="003B3C9C"/>
    <w:rsid w:val="003B446D"/>
    <w:rsid w:val="003B48E2"/>
    <w:rsid w:val="003B4975"/>
    <w:rsid w:val="003B4C46"/>
    <w:rsid w:val="003B5009"/>
    <w:rsid w:val="003B6A96"/>
    <w:rsid w:val="003C0159"/>
    <w:rsid w:val="003C05BF"/>
    <w:rsid w:val="003C172A"/>
    <w:rsid w:val="003C2500"/>
    <w:rsid w:val="003C29F6"/>
    <w:rsid w:val="003C5230"/>
    <w:rsid w:val="003C5BCE"/>
    <w:rsid w:val="003C5C0E"/>
    <w:rsid w:val="003C5D75"/>
    <w:rsid w:val="003C639E"/>
    <w:rsid w:val="003C64C1"/>
    <w:rsid w:val="003C68FB"/>
    <w:rsid w:val="003C7D44"/>
    <w:rsid w:val="003C7FE5"/>
    <w:rsid w:val="003C7FE8"/>
    <w:rsid w:val="003D0A6B"/>
    <w:rsid w:val="003D0FC1"/>
    <w:rsid w:val="003D1C1A"/>
    <w:rsid w:val="003D1FB2"/>
    <w:rsid w:val="003D3CD1"/>
    <w:rsid w:val="003D41A6"/>
    <w:rsid w:val="003D42ED"/>
    <w:rsid w:val="003D4788"/>
    <w:rsid w:val="003D4DA4"/>
    <w:rsid w:val="003D5875"/>
    <w:rsid w:val="003D609C"/>
    <w:rsid w:val="003D6EE4"/>
    <w:rsid w:val="003D788F"/>
    <w:rsid w:val="003D7FD2"/>
    <w:rsid w:val="003E07A4"/>
    <w:rsid w:val="003E0A50"/>
    <w:rsid w:val="003E101A"/>
    <w:rsid w:val="003E153E"/>
    <w:rsid w:val="003E1661"/>
    <w:rsid w:val="003E2640"/>
    <w:rsid w:val="003E2C38"/>
    <w:rsid w:val="003E48E8"/>
    <w:rsid w:val="003E4FA5"/>
    <w:rsid w:val="003E53D3"/>
    <w:rsid w:val="003E6232"/>
    <w:rsid w:val="003E628B"/>
    <w:rsid w:val="003E79FC"/>
    <w:rsid w:val="003F1E99"/>
    <w:rsid w:val="003F2436"/>
    <w:rsid w:val="003F25D4"/>
    <w:rsid w:val="003F2B32"/>
    <w:rsid w:val="003F3508"/>
    <w:rsid w:val="003F3B84"/>
    <w:rsid w:val="003F413D"/>
    <w:rsid w:val="003F415E"/>
    <w:rsid w:val="003F4613"/>
    <w:rsid w:val="003F4627"/>
    <w:rsid w:val="003F50CB"/>
    <w:rsid w:val="003F5AFD"/>
    <w:rsid w:val="003F646B"/>
    <w:rsid w:val="003F64C9"/>
    <w:rsid w:val="003F65B2"/>
    <w:rsid w:val="003F6B1E"/>
    <w:rsid w:val="003F79A9"/>
    <w:rsid w:val="0040242D"/>
    <w:rsid w:val="0040382F"/>
    <w:rsid w:val="00404DBB"/>
    <w:rsid w:val="00404F2D"/>
    <w:rsid w:val="00405BE5"/>
    <w:rsid w:val="0040695B"/>
    <w:rsid w:val="00406A84"/>
    <w:rsid w:val="00411D5C"/>
    <w:rsid w:val="00411DCC"/>
    <w:rsid w:val="004122C7"/>
    <w:rsid w:val="004130CE"/>
    <w:rsid w:val="004133DD"/>
    <w:rsid w:val="004145D2"/>
    <w:rsid w:val="0041510E"/>
    <w:rsid w:val="00415963"/>
    <w:rsid w:val="00416BB5"/>
    <w:rsid w:val="00416E38"/>
    <w:rsid w:val="00420712"/>
    <w:rsid w:val="00420A55"/>
    <w:rsid w:val="0042170C"/>
    <w:rsid w:val="00421ADC"/>
    <w:rsid w:val="004221DF"/>
    <w:rsid w:val="004226B7"/>
    <w:rsid w:val="00422D7E"/>
    <w:rsid w:val="00422EFF"/>
    <w:rsid w:val="00422F13"/>
    <w:rsid w:val="0042375D"/>
    <w:rsid w:val="00423B8B"/>
    <w:rsid w:val="004245E5"/>
    <w:rsid w:val="004246E7"/>
    <w:rsid w:val="004250FA"/>
    <w:rsid w:val="00425169"/>
    <w:rsid w:val="00427095"/>
    <w:rsid w:val="00430B88"/>
    <w:rsid w:val="00431726"/>
    <w:rsid w:val="0043196F"/>
    <w:rsid w:val="00432108"/>
    <w:rsid w:val="00432779"/>
    <w:rsid w:val="00432DA1"/>
    <w:rsid w:val="00432E49"/>
    <w:rsid w:val="004333C0"/>
    <w:rsid w:val="00433AE5"/>
    <w:rsid w:val="00435B54"/>
    <w:rsid w:val="00435C07"/>
    <w:rsid w:val="00435EF9"/>
    <w:rsid w:val="004363C2"/>
    <w:rsid w:val="004365AA"/>
    <w:rsid w:val="00437EB6"/>
    <w:rsid w:val="00440A5C"/>
    <w:rsid w:val="0044100A"/>
    <w:rsid w:val="00441276"/>
    <w:rsid w:val="004415D2"/>
    <w:rsid w:val="004439B9"/>
    <w:rsid w:val="00444D2F"/>
    <w:rsid w:val="00444DA1"/>
    <w:rsid w:val="00444EFD"/>
    <w:rsid w:val="0044626A"/>
    <w:rsid w:val="00447103"/>
    <w:rsid w:val="00450994"/>
    <w:rsid w:val="00451332"/>
    <w:rsid w:val="00451522"/>
    <w:rsid w:val="004515E9"/>
    <w:rsid w:val="0045173B"/>
    <w:rsid w:val="0045194A"/>
    <w:rsid w:val="00451C32"/>
    <w:rsid w:val="004524DB"/>
    <w:rsid w:val="0045461E"/>
    <w:rsid w:val="00454C2D"/>
    <w:rsid w:val="00455367"/>
    <w:rsid w:val="00455D5D"/>
    <w:rsid w:val="004562FB"/>
    <w:rsid w:val="00456443"/>
    <w:rsid w:val="00456D94"/>
    <w:rsid w:val="00460738"/>
    <w:rsid w:val="0046102E"/>
    <w:rsid w:val="00461810"/>
    <w:rsid w:val="00461BB2"/>
    <w:rsid w:val="00461E59"/>
    <w:rsid w:val="00462261"/>
    <w:rsid w:val="004636EA"/>
    <w:rsid w:val="004641C1"/>
    <w:rsid w:val="00464CC5"/>
    <w:rsid w:val="00464DA8"/>
    <w:rsid w:val="00465188"/>
    <w:rsid w:val="00466501"/>
    <w:rsid w:val="004709CB"/>
    <w:rsid w:val="00471750"/>
    <w:rsid w:val="00472865"/>
    <w:rsid w:val="00472F29"/>
    <w:rsid w:val="00474EDE"/>
    <w:rsid w:val="00475297"/>
    <w:rsid w:val="00475835"/>
    <w:rsid w:val="00476837"/>
    <w:rsid w:val="004772A2"/>
    <w:rsid w:val="00477674"/>
    <w:rsid w:val="004778BC"/>
    <w:rsid w:val="0048030B"/>
    <w:rsid w:val="00480700"/>
    <w:rsid w:val="0048119F"/>
    <w:rsid w:val="004816F5"/>
    <w:rsid w:val="00481D85"/>
    <w:rsid w:val="0048218B"/>
    <w:rsid w:val="004826E4"/>
    <w:rsid w:val="004837D4"/>
    <w:rsid w:val="00484147"/>
    <w:rsid w:val="0048439B"/>
    <w:rsid w:val="004846F5"/>
    <w:rsid w:val="00484C95"/>
    <w:rsid w:val="00484EC2"/>
    <w:rsid w:val="0048550E"/>
    <w:rsid w:val="00487A35"/>
    <w:rsid w:val="00490156"/>
    <w:rsid w:val="004901B5"/>
    <w:rsid w:val="00492BCE"/>
    <w:rsid w:val="00492BD1"/>
    <w:rsid w:val="00493226"/>
    <w:rsid w:val="00493C28"/>
    <w:rsid w:val="00495499"/>
    <w:rsid w:val="00495CB0"/>
    <w:rsid w:val="00495E47"/>
    <w:rsid w:val="00496B10"/>
    <w:rsid w:val="0049721F"/>
    <w:rsid w:val="0049726E"/>
    <w:rsid w:val="00497686"/>
    <w:rsid w:val="004A10FE"/>
    <w:rsid w:val="004A16BF"/>
    <w:rsid w:val="004A1DD8"/>
    <w:rsid w:val="004A2253"/>
    <w:rsid w:val="004A27CF"/>
    <w:rsid w:val="004A2D72"/>
    <w:rsid w:val="004A2D9A"/>
    <w:rsid w:val="004A2E93"/>
    <w:rsid w:val="004A3483"/>
    <w:rsid w:val="004A3664"/>
    <w:rsid w:val="004A387E"/>
    <w:rsid w:val="004A4372"/>
    <w:rsid w:val="004A5E8E"/>
    <w:rsid w:val="004A631A"/>
    <w:rsid w:val="004A67E0"/>
    <w:rsid w:val="004A6863"/>
    <w:rsid w:val="004A7408"/>
    <w:rsid w:val="004A7C3F"/>
    <w:rsid w:val="004A7EE6"/>
    <w:rsid w:val="004B0355"/>
    <w:rsid w:val="004B0F92"/>
    <w:rsid w:val="004B1122"/>
    <w:rsid w:val="004B1FC0"/>
    <w:rsid w:val="004B24D4"/>
    <w:rsid w:val="004B2859"/>
    <w:rsid w:val="004B313C"/>
    <w:rsid w:val="004B34AF"/>
    <w:rsid w:val="004B407F"/>
    <w:rsid w:val="004B4200"/>
    <w:rsid w:val="004B45FA"/>
    <w:rsid w:val="004B54BF"/>
    <w:rsid w:val="004B5B55"/>
    <w:rsid w:val="004B5CCC"/>
    <w:rsid w:val="004B65EC"/>
    <w:rsid w:val="004B6744"/>
    <w:rsid w:val="004B7401"/>
    <w:rsid w:val="004B7F9C"/>
    <w:rsid w:val="004C04C9"/>
    <w:rsid w:val="004C089C"/>
    <w:rsid w:val="004C1169"/>
    <w:rsid w:val="004C2556"/>
    <w:rsid w:val="004C29C0"/>
    <w:rsid w:val="004C2C3C"/>
    <w:rsid w:val="004C3AE4"/>
    <w:rsid w:val="004C4BED"/>
    <w:rsid w:val="004C5045"/>
    <w:rsid w:val="004C5384"/>
    <w:rsid w:val="004C5475"/>
    <w:rsid w:val="004C6826"/>
    <w:rsid w:val="004C68C6"/>
    <w:rsid w:val="004C6A38"/>
    <w:rsid w:val="004C76FE"/>
    <w:rsid w:val="004D0DD5"/>
    <w:rsid w:val="004D139B"/>
    <w:rsid w:val="004D16F7"/>
    <w:rsid w:val="004D3244"/>
    <w:rsid w:val="004D346C"/>
    <w:rsid w:val="004D34BC"/>
    <w:rsid w:val="004D36D9"/>
    <w:rsid w:val="004D3973"/>
    <w:rsid w:val="004D4863"/>
    <w:rsid w:val="004D530F"/>
    <w:rsid w:val="004D5E33"/>
    <w:rsid w:val="004D6D1F"/>
    <w:rsid w:val="004D6D6C"/>
    <w:rsid w:val="004D7850"/>
    <w:rsid w:val="004D7A57"/>
    <w:rsid w:val="004E209D"/>
    <w:rsid w:val="004E2367"/>
    <w:rsid w:val="004E33AE"/>
    <w:rsid w:val="004E39B4"/>
    <w:rsid w:val="004E3E80"/>
    <w:rsid w:val="004E4C95"/>
    <w:rsid w:val="004E4F86"/>
    <w:rsid w:val="004E4FE0"/>
    <w:rsid w:val="004E5067"/>
    <w:rsid w:val="004E5ECB"/>
    <w:rsid w:val="004E61BB"/>
    <w:rsid w:val="004E6620"/>
    <w:rsid w:val="004E67B0"/>
    <w:rsid w:val="004E6B05"/>
    <w:rsid w:val="004E6E0B"/>
    <w:rsid w:val="004E6F45"/>
    <w:rsid w:val="004E7374"/>
    <w:rsid w:val="004E781E"/>
    <w:rsid w:val="004E7B67"/>
    <w:rsid w:val="004E7E8B"/>
    <w:rsid w:val="004F0541"/>
    <w:rsid w:val="004F0F30"/>
    <w:rsid w:val="004F11C2"/>
    <w:rsid w:val="004F13A4"/>
    <w:rsid w:val="004F29D8"/>
    <w:rsid w:val="004F31D0"/>
    <w:rsid w:val="004F335A"/>
    <w:rsid w:val="004F3971"/>
    <w:rsid w:val="004F3ABF"/>
    <w:rsid w:val="004F4250"/>
    <w:rsid w:val="004F48F2"/>
    <w:rsid w:val="004F5AEF"/>
    <w:rsid w:val="004F5B43"/>
    <w:rsid w:val="004F5E17"/>
    <w:rsid w:val="004F7260"/>
    <w:rsid w:val="004F738B"/>
    <w:rsid w:val="004F73B9"/>
    <w:rsid w:val="0050100B"/>
    <w:rsid w:val="0050109A"/>
    <w:rsid w:val="00501A99"/>
    <w:rsid w:val="005021D2"/>
    <w:rsid w:val="00502D27"/>
    <w:rsid w:val="005032E3"/>
    <w:rsid w:val="005040CD"/>
    <w:rsid w:val="005047EA"/>
    <w:rsid w:val="005047F4"/>
    <w:rsid w:val="005059C3"/>
    <w:rsid w:val="005059EF"/>
    <w:rsid w:val="00506F1E"/>
    <w:rsid w:val="00507F80"/>
    <w:rsid w:val="005102B9"/>
    <w:rsid w:val="0051102D"/>
    <w:rsid w:val="0051123C"/>
    <w:rsid w:val="00511545"/>
    <w:rsid w:val="005119D1"/>
    <w:rsid w:val="00511EBF"/>
    <w:rsid w:val="00512653"/>
    <w:rsid w:val="00512C68"/>
    <w:rsid w:val="00512D4F"/>
    <w:rsid w:val="00513B5F"/>
    <w:rsid w:val="00515377"/>
    <w:rsid w:val="00515517"/>
    <w:rsid w:val="0051617B"/>
    <w:rsid w:val="00516538"/>
    <w:rsid w:val="00517346"/>
    <w:rsid w:val="00517860"/>
    <w:rsid w:val="00520320"/>
    <w:rsid w:val="0052067E"/>
    <w:rsid w:val="00521266"/>
    <w:rsid w:val="00522430"/>
    <w:rsid w:val="00522A33"/>
    <w:rsid w:val="005231DD"/>
    <w:rsid w:val="00523366"/>
    <w:rsid w:val="005238DD"/>
    <w:rsid w:val="00523A13"/>
    <w:rsid w:val="00524FF6"/>
    <w:rsid w:val="00525231"/>
    <w:rsid w:val="005254C7"/>
    <w:rsid w:val="0052597E"/>
    <w:rsid w:val="00525F33"/>
    <w:rsid w:val="00526138"/>
    <w:rsid w:val="0053006A"/>
    <w:rsid w:val="00530A20"/>
    <w:rsid w:val="00530A83"/>
    <w:rsid w:val="00531ADD"/>
    <w:rsid w:val="00532509"/>
    <w:rsid w:val="00532565"/>
    <w:rsid w:val="00533355"/>
    <w:rsid w:val="00533D61"/>
    <w:rsid w:val="00535291"/>
    <w:rsid w:val="00536C90"/>
    <w:rsid w:val="00537049"/>
    <w:rsid w:val="00540FF7"/>
    <w:rsid w:val="00542102"/>
    <w:rsid w:val="00542801"/>
    <w:rsid w:val="00542B7D"/>
    <w:rsid w:val="0054332C"/>
    <w:rsid w:val="005433CD"/>
    <w:rsid w:val="00543864"/>
    <w:rsid w:val="00543F1E"/>
    <w:rsid w:val="005440F0"/>
    <w:rsid w:val="00544DFD"/>
    <w:rsid w:val="00546D75"/>
    <w:rsid w:val="005474D9"/>
    <w:rsid w:val="005475EF"/>
    <w:rsid w:val="00547813"/>
    <w:rsid w:val="00547F1E"/>
    <w:rsid w:val="00547FAF"/>
    <w:rsid w:val="00550CE8"/>
    <w:rsid w:val="005510FD"/>
    <w:rsid w:val="00551908"/>
    <w:rsid w:val="005554B3"/>
    <w:rsid w:val="00556334"/>
    <w:rsid w:val="0055654E"/>
    <w:rsid w:val="00557C3A"/>
    <w:rsid w:val="00560E6B"/>
    <w:rsid w:val="00560F94"/>
    <w:rsid w:val="005610ED"/>
    <w:rsid w:val="005622D3"/>
    <w:rsid w:val="0056260B"/>
    <w:rsid w:val="005629B8"/>
    <w:rsid w:val="00563FB3"/>
    <w:rsid w:val="00564A1B"/>
    <w:rsid w:val="00564B63"/>
    <w:rsid w:val="005666BB"/>
    <w:rsid w:val="0056728A"/>
    <w:rsid w:val="00567A35"/>
    <w:rsid w:val="00567CEB"/>
    <w:rsid w:val="00567F47"/>
    <w:rsid w:val="00570138"/>
    <w:rsid w:val="00570755"/>
    <w:rsid w:val="00570F23"/>
    <w:rsid w:val="00571848"/>
    <w:rsid w:val="005726E8"/>
    <w:rsid w:val="00572CC4"/>
    <w:rsid w:val="00573CAC"/>
    <w:rsid w:val="00573CD9"/>
    <w:rsid w:val="00574101"/>
    <w:rsid w:val="005749EB"/>
    <w:rsid w:val="00574B4B"/>
    <w:rsid w:val="00574D25"/>
    <w:rsid w:val="005756C5"/>
    <w:rsid w:val="00576191"/>
    <w:rsid w:val="00576C2D"/>
    <w:rsid w:val="00576D9C"/>
    <w:rsid w:val="00577859"/>
    <w:rsid w:val="0057799C"/>
    <w:rsid w:val="005803E6"/>
    <w:rsid w:val="00580BF9"/>
    <w:rsid w:val="00580C0F"/>
    <w:rsid w:val="00580D22"/>
    <w:rsid w:val="00581737"/>
    <w:rsid w:val="00581951"/>
    <w:rsid w:val="00581DEE"/>
    <w:rsid w:val="00582164"/>
    <w:rsid w:val="00582196"/>
    <w:rsid w:val="00582C1C"/>
    <w:rsid w:val="00583045"/>
    <w:rsid w:val="00583151"/>
    <w:rsid w:val="005835C7"/>
    <w:rsid w:val="005838B2"/>
    <w:rsid w:val="005838CF"/>
    <w:rsid w:val="005845E9"/>
    <w:rsid w:val="00585493"/>
    <w:rsid w:val="00586C58"/>
    <w:rsid w:val="00586F8D"/>
    <w:rsid w:val="00587C2B"/>
    <w:rsid w:val="00591673"/>
    <w:rsid w:val="0059179A"/>
    <w:rsid w:val="005918FF"/>
    <w:rsid w:val="00591B7F"/>
    <w:rsid w:val="00591D31"/>
    <w:rsid w:val="005934FA"/>
    <w:rsid w:val="00595649"/>
    <w:rsid w:val="00595FFC"/>
    <w:rsid w:val="00596004"/>
    <w:rsid w:val="0059653E"/>
    <w:rsid w:val="00596DE1"/>
    <w:rsid w:val="00597073"/>
    <w:rsid w:val="0059711B"/>
    <w:rsid w:val="00597235"/>
    <w:rsid w:val="00597BD6"/>
    <w:rsid w:val="005A069A"/>
    <w:rsid w:val="005A298F"/>
    <w:rsid w:val="005A317D"/>
    <w:rsid w:val="005A396E"/>
    <w:rsid w:val="005A3D7D"/>
    <w:rsid w:val="005A468D"/>
    <w:rsid w:val="005A48D1"/>
    <w:rsid w:val="005A584B"/>
    <w:rsid w:val="005A6036"/>
    <w:rsid w:val="005A6544"/>
    <w:rsid w:val="005A7E80"/>
    <w:rsid w:val="005B0B47"/>
    <w:rsid w:val="005B16EB"/>
    <w:rsid w:val="005B19D8"/>
    <w:rsid w:val="005B2FE9"/>
    <w:rsid w:val="005B325F"/>
    <w:rsid w:val="005B37DE"/>
    <w:rsid w:val="005B484C"/>
    <w:rsid w:val="005B57CE"/>
    <w:rsid w:val="005B583A"/>
    <w:rsid w:val="005B7A45"/>
    <w:rsid w:val="005B7B86"/>
    <w:rsid w:val="005C01D3"/>
    <w:rsid w:val="005C0586"/>
    <w:rsid w:val="005C0DB5"/>
    <w:rsid w:val="005C167F"/>
    <w:rsid w:val="005C1771"/>
    <w:rsid w:val="005C1DF1"/>
    <w:rsid w:val="005C34B2"/>
    <w:rsid w:val="005C3688"/>
    <w:rsid w:val="005C37DB"/>
    <w:rsid w:val="005C4C2A"/>
    <w:rsid w:val="005C507A"/>
    <w:rsid w:val="005C5165"/>
    <w:rsid w:val="005C71FE"/>
    <w:rsid w:val="005D003A"/>
    <w:rsid w:val="005D0520"/>
    <w:rsid w:val="005D059E"/>
    <w:rsid w:val="005D0916"/>
    <w:rsid w:val="005D0CF7"/>
    <w:rsid w:val="005D1AE3"/>
    <w:rsid w:val="005D1BAD"/>
    <w:rsid w:val="005D1DE1"/>
    <w:rsid w:val="005D20B7"/>
    <w:rsid w:val="005D221A"/>
    <w:rsid w:val="005D258B"/>
    <w:rsid w:val="005D2650"/>
    <w:rsid w:val="005D3216"/>
    <w:rsid w:val="005D35D7"/>
    <w:rsid w:val="005D3EAF"/>
    <w:rsid w:val="005D4A2B"/>
    <w:rsid w:val="005D4E54"/>
    <w:rsid w:val="005D4EFA"/>
    <w:rsid w:val="005D6407"/>
    <w:rsid w:val="005D7C65"/>
    <w:rsid w:val="005E0739"/>
    <w:rsid w:val="005E12C8"/>
    <w:rsid w:val="005E1630"/>
    <w:rsid w:val="005E16DE"/>
    <w:rsid w:val="005E1BC3"/>
    <w:rsid w:val="005E2BFA"/>
    <w:rsid w:val="005E36CA"/>
    <w:rsid w:val="005E3916"/>
    <w:rsid w:val="005E3A5C"/>
    <w:rsid w:val="005E411B"/>
    <w:rsid w:val="005E4BA3"/>
    <w:rsid w:val="005E5179"/>
    <w:rsid w:val="005E5208"/>
    <w:rsid w:val="005E5538"/>
    <w:rsid w:val="005E5BF0"/>
    <w:rsid w:val="005E62A1"/>
    <w:rsid w:val="005E6E8F"/>
    <w:rsid w:val="005F03E6"/>
    <w:rsid w:val="005F04EF"/>
    <w:rsid w:val="005F08F9"/>
    <w:rsid w:val="005F1462"/>
    <w:rsid w:val="005F26C2"/>
    <w:rsid w:val="005F29E8"/>
    <w:rsid w:val="005F4158"/>
    <w:rsid w:val="005F431B"/>
    <w:rsid w:val="005F45CD"/>
    <w:rsid w:val="005F46DC"/>
    <w:rsid w:val="005F4CBC"/>
    <w:rsid w:val="005F6DE2"/>
    <w:rsid w:val="005F7051"/>
    <w:rsid w:val="005F79FD"/>
    <w:rsid w:val="00600003"/>
    <w:rsid w:val="00601EE3"/>
    <w:rsid w:val="00602692"/>
    <w:rsid w:val="0060296C"/>
    <w:rsid w:val="006039C8"/>
    <w:rsid w:val="006045DD"/>
    <w:rsid w:val="0060461A"/>
    <w:rsid w:val="00604EAC"/>
    <w:rsid w:val="006055CB"/>
    <w:rsid w:val="00605E20"/>
    <w:rsid w:val="006062D1"/>
    <w:rsid w:val="00606811"/>
    <w:rsid w:val="00606C94"/>
    <w:rsid w:val="00607AB2"/>
    <w:rsid w:val="00607E53"/>
    <w:rsid w:val="00610DF9"/>
    <w:rsid w:val="006114F1"/>
    <w:rsid w:val="00612570"/>
    <w:rsid w:val="00612CC1"/>
    <w:rsid w:val="00612CE1"/>
    <w:rsid w:val="006141E6"/>
    <w:rsid w:val="0061426F"/>
    <w:rsid w:val="00615BED"/>
    <w:rsid w:val="00615FA2"/>
    <w:rsid w:val="00616046"/>
    <w:rsid w:val="006166A5"/>
    <w:rsid w:val="0061745D"/>
    <w:rsid w:val="006174C1"/>
    <w:rsid w:val="00617778"/>
    <w:rsid w:val="00617D70"/>
    <w:rsid w:val="00620070"/>
    <w:rsid w:val="0062134F"/>
    <w:rsid w:val="0062184C"/>
    <w:rsid w:val="00622590"/>
    <w:rsid w:val="00623097"/>
    <w:rsid w:val="00623621"/>
    <w:rsid w:val="006238AB"/>
    <w:rsid w:val="00626009"/>
    <w:rsid w:val="0062736B"/>
    <w:rsid w:val="0063032B"/>
    <w:rsid w:val="006307D3"/>
    <w:rsid w:val="00630CCF"/>
    <w:rsid w:val="006314B8"/>
    <w:rsid w:val="006318E6"/>
    <w:rsid w:val="00631C10"/>
    <w:rsid w:val="00631DAD"/>
    <w:rsid w:val="00631E41"/>
    <w:rsid w:val="0063309B"/>
    <w:rsid w:val="006333D8"/>
    <w:rsid w:val="00633EF9"/>
    <w:rsid w:val="00634A35"/>
    <w:rsid w:val="00634D54"/>
    <w:rsid w:val="00635ABD"/>
    <w:rsid w:val="00637403"/>
    <w:rsid w:val="0063756F"/>
    <w:rsid w:val="00640952"/>
    <w:rsid w:val="00640A2E"/>
    <w:rsid w:val="00641416"/>
    <w:rsid w:val="00641BDD"/>
    <w:rsid w:val="00641FD9"/>
    <w:rsid w:val="00641FF9"/>
    <w:rsid w:val="0064250B"/>
    <w:rsid w:val="00642D65"/>
    <w:rsid w:val="00643E18"/>
    <w:rsid w:val="00645093"/>
    <w:rsid w:val="00646429"/>
    <w:rsid w:val="00646EEA"/>
    <w:rsid w:val="00646FF1"/>
    <w:rsid w:val="00647A0B"/>
    <w:rsid w:val="00647A1E"/>
    <w:rsid w:val="00647BFF"/>
    <w:rsid w:val="00650ACE"/>
    <w:rsid w:val="00650FFD"/>
    <w:rsid w:val="00651096"/>
    <w:rsid w:val="0065353D"/>
    <w:rsid w:val="0065378D"/>
    <w:rsid w:val="006541BC"/>
    <w:rsid w:val="00654A58"/>
    <w:rsid w:val="00654E56"/>
    <w:rsid w:val="00654F78"/>
    <w:rsid w:val="00655E4E"/>
    <w:rsid w:val="00656E66"/>
    <w:rsid w:val="00657B9D"/>
    <w:rsid w:val="00660165"/>
    <w:rsid w:val="00660FEB"/>
    <w:rsid w:val="006643A8"/>
    <w:rsid w:val="00664845"/>
    <w:rsid w:val="006648BC"/>
    <w:rsid w:val="00664D31"/>
    <w:rsid w:val="00664E22"/>
    <w:rsid w:val="00665161"/>
    <w:rsid w:val="00665368"/>
    <w:rsid w:val="006654F2"/>
    <w:rsid w:val="00665605"/>
    <w:rsid w:val="00666D76"/>
    <w:rsid w:val="00671EF8"/>
    <w:rsid w:val="00672541"/>
    <w:rsid w:val="00672E0D"/>
    <w:rsid w:val="00672FF4"/>
    <w:rsid w:val="0067301A"/>
    <w:rsid w:val="006734A5"/>
    <w:rsid w:val="006745DE"/>
    <w:rsid w:val="00674D42"/>
    <w:rsid w:val="0067500E"/>
    <w:rsid w:val="00675F57"/>
    <w:rsid w:val="00676208"/>
    <w:rsid w:val="00677895"/>
    <w:rsid w:val="006811BE"/>
    <w:rsid w:val="00681EE0"/>
    <w:rsid w:val="00682400"/>
    <w:rsid w:val="00682466"/>
    <w:rsid w:val="006824CF"/>
    <w:rsid w:val="006839FB"/>
    <w:rsid w:val="00683BF7"/>
    <w:rsid w:val="0068406F"/>
    <w:rsid w:val="00684AE7"/>
    <w:rsid w:val="00686D38"/>
    <w:rsid w:val="006870F1"/>
    <w:rsid w:val="0069040B"/>
    <w:rsid w:val="00690A20"/>
    <w:rsid w:val="00690CF6"/>
    <w:rsid w:val="00691315"/>
    <w:rsid w:val="00691534"/>
    <w:rsid w:val="00691BCF"/>
    <w:rsid w:val="0069227F"/>
    <w:rsid w:val="00692A12"/>
    <w:rsid w:val="00692E0B"/>
    <w:rsid w:val="00693236"/>
    <w:rsid w:val="00694402"/>
    <w:rsid w:val="00694ACB"/>
    <w:rsid w:val="006952DF"/>
    <w:rsid w:val="0069612B"/>
    <w:rsid w:val="00696571"/>
    <w:rsid w:val="006967E7"/>
    <w:rsid w:val="00696B6A"/>
    <w:rsid w:val="00697D39"/>
    <w:rsid w:val="00697DC0"/>
    <w:rsid w:val="006A0682"/>
    <w:rsid w:val="006A0C3A"/>
    <w:rsid w:val="006A1F58"/>
    <w:rsid w:val="006A204F"/>
    <w:rsid w:val="006A2E66"/>
    <w:rsid w:val="006A2E76"/>
    <w:rsid w:val="006A2F40"/>
    <w:rsid w:val="006A4768"/>
    <w:rsid w:val="006A505F"/>
    <w:rsid w:val="006A7100"/>
    <w:rsid w:val="006A7166"/>
    <w:rsid w:val="006B03AE"/>
    <w:rsid w:val="006B0758"/>
    <w:rsid w:val="006B17B8"/>
    <w:rsid w:val="006B1AC5"/>
    <w:rsid w:val="006B1C58"/>
    <w:rsid w:val="006B1D8E"/>
    <w:rsid w:val="006B283D"/>
    <w:rsid w:val="006B2D6F"/>
    <w:rsid w:val="006B4523"/>
    <w:rsid w:val="006B465F"/>
    <w:rsid w:val="006B479A"/>
    <w:rsid w:val="006B4B6F"/>
    <w:rsid w:val="006B7DA6"/>
    <w:rsid w:val="006C0770"/>
    <w:rsid w:val="006C12A1"/>
    <w:rsid w:val="006C1C23"/>
    <w:rsid w:val="006C1D97"/>
    <w:rsid w:val="006C2717"/>
    <w:rsid w:val="006C43D6"/>
    <w:rsid w:val="006C46C7"/>
    <w:rsid w:val="006C479A"/>
    <w:rsid w:val="006C4824"/>
    <w:rsid w:val="006C5B4F"/>
    <w:rsid w:val="006C6415"/>
    <w:rsid w:val="006C64E3"/>
    <w:rsid w:val="006C6890"/>
    <w:rsid w:val="006C71D9"/>
    <w:rsid w:val="006D0253"/>
    <w:rsid w:val="006D0A68"/>
    <w:rsid w:val="006D0C10"/>
    <w:rsid w:val="006D0D2A"/>
    <w:rsid w:val="006D0F98"/>
    <w:rsid w:val="006D162D"/>
    <w:rsid w:val="006D1939"/>
    <w:rsid w:val="006D2E79"/>
    <w:rsid w:val="006D2F50"/>
    <w:rsid w:val="006D3112"/>
    <w:rsid w:val="006D438B"/>
    <w:rsid w:val="006D4937"/>
    <w:rsid w:val="006D50C1"/>
    <w:rsid w:val="006D6052"/>
    <w:rsid w:val="006D6998"/>
    <w:rsid w:val="006D7B2B"/>
    <w:rsid w:val="006E10E7"/>
    <w:rsid w:val="006E1684"/>
    <w:rsid w:val="006E1E76"/>
    <w:rsid w:val="006E24C8"/>
    <w:rsid w:val="006E290A"/>
    <w:rsid w:val="006E2C5D"/>
    <w:rsid w:val="006E2E0B"/>
    <w:rsid w:val="006E3969"/>
    <w:rsid w:val="006E46B7"/>
    <w:rsid w:val="006E4720"/>
    <w:rsid w:val="006E53E7"/>
    <w:rsid w:val="006E5D27"/>
    <w:rsid w:val="006E6917"/>
    <w:rsid w:val="006E6BCA"/>
    <w:rsid w:val="006E7502"/>
    <w:rsid w:val="006E788A"/>
    <w:rsid w:val="006F0171"/>
    <w:rsid w:val="006F0344"/>
    <w:rsid w:val="006F048D"/>
    <w:rsid w:val="006F0984"/>
    <w:rsid w:val="006F195D"/>
    <w:rsid w:val="006F19CA"/>
    <w:rsid w:val="006F2001"/>
    <w:rsid w:val="006F28DC"/>
    <w:rsid w:val="006F2B77"/>
    <w:rsid w:val="006F365A"/>
    <w:rsid w:val="006F3721"/>
    <w:rsid w:val="006F3E54"/>
    <w:rsid w:val="006F4560"/>
    <w:rsid w:val="006F4771"/>
    <w:rsid w:val="006F4867"/>
    <w:rsid w:val="006F5694"/>
    <w:rsid w:val="006F5A04"/>
    <w:rsid w:val="006F6E30"/>
    <w:rsid w:val="006F7BA0"/>
    <w:rsid w:val="006F7E9A"/>
    <w:rsid w:val="00700222"/>
    <w:rsid w:val="00700481"/>
    <w:rsid w:val="007004D2"/>
    <w:rsid w:val="00700B89"/>
    <w:rsid w:val="007020A3"/>
    <w:rsid w:val="00702170"/>
    <w:rsid w:val="00703ED6"/>
    <w:rsid w:val="00704BB2"/>
    <w:rsid w:val="007058D1"/>
    <w:rsid w:val="007058E0"/>
    <w:rsid w:val="00705BA4"/>
    <w:rsid w:val="00705DCC"/>
    <w:rsid w:val="007063E8"/>
    <w:rsid w:val="00706D80"/>
    <w:rsid w:val="007075F5"/>
    <w:rsid w:val="00707CF6"/>
    <w:rsid w:val="00707E50"/>
    <w:rsid w:val="00710CB5"/>
    <w:rsid w:val="00713938"/>
    <w:rsid w:val="00713E92"/>
    <w:rsid w:val="00714369"/>
    <w:rsid w:val="00714A9F"/>
    <w:rsid w:val="00715004"/>
    <w:rsid w:val="007152EB"/>
    <w:rsid w:val="007164BB"/>
    <w:rsid w:val="007171DF"/>
    <w:rsid w:val="00717828"/>
    <w:rsid w:val="00717C5C"/>
    <w:rsid w:val="00720E28"/>
    <w:rsid w:val="00721245"/>
    <w:rsid w:val="0072289A"/>
    <w:rsid w:val="007237C9"/>
    <w:rsid w:val="007246E8"/>
    <w:rsid w:val="0072504E"/>
    <w:rsid w:val="0072509E"/>
    <w:rsid w:val="0072521F"/>
    <w:rsid w:val="007254A1"/>
    <w:rsid w:val="00725C76"/>
    <w:rsid w:val="00725D92"/>
    <w:rsid w:val="00725E83"/>
    <w:rsid w:val="00726ADF"/>
    <w:rsid w:val="0072762B"/>
    <w:rsid w:val="00730745"/>
    <w:rsid w:val="00730D82"/>
    <w:rsid w:val="00730E12"/>
    <w:rsid w:val="00731380"/>
    <w:rsid w:val="007315A0"/>
    <w:rsid w:val="007331D2"/>
    <w:rsid w:val="007335E3"/>
    <w:rsid w:val="007337EF"/>
    <w:rsid w:val="007341F4"/>
    <w:rsid w:val="00736694"/>
    <w:rsid w:val="0073686F"/>
    <w:rsid w:val="007368B4"/>
    <w:rsid w:val="00736BDD"/>
    <w:rsid w:val="0073732D"/>
    <w:rsid w:val="00737F71"/>
    <w:rsid w:val="00740DA8"/>
    <w:rsid w:val="00740F5A"/>
    <w:rsid w:val="00741064"/>
    <w:rsid w:val="00741198"/>
    <w:rsid w:val="0074243C"/>
    <w:rsid w:val="00744D10"/>
    <w:rsid w:val="00745B90"/>
    <w:rsid w:val="00745E14"/>
    <w:rsid w:val="007479CC"/>
    <w:rsid w:val="00747DD9"/>
    <w:rsid w:val="00750019"/>
    <w:rsid w:val="007531C9"/>
    <w:rsid w:val="00754089"/>
    <w:rsid w:val="00754C7D"/>
    <w:rsid w:val="007550EA"/>
    <w:rsid w:val="0075521F"/>
    <w:rsid w:val="007555A4"/>
    <w:rsid w:val="007568F1"/>
    <w:rsid w:val="00756930"/>
    <w:rsid w:val="00756F28"/>
    <w:rsid w:val="00757640"/>
    <w:rsid w:val="00757AD5"/>
    <w:rsid w:val="00757CA0"/>
    <w:rsid w:val="007604E4"/>
    <w:rsid w:val="00760BAF"/>
    <w:rsid w:val="007618DE"/>
    <w:rsid w:val="00763BCB"/>
    <w:rsid w:val="00763FC4"/>
    <w:rsid w:val="0076449B"/>
    <w:rsid w:val="0076543B"/>
    <w:rsid w:val="007666C4"/>
    <w:rsid w:val="00766ADC"/>
    <w:rsid w:val="00766C7A"/>
    <w:rsid w:val="00767212"/>
    <w:rsid w:val="007704C2"/>
    <w:rsid w:val="00770ABB"/>
    <w:rsid w:val="007710AB"/>
    <w:rsid w:val="00771425"/>
    <w:rsid w:val="0077236F"/>
    <w:rsid w:val="00772D9F"/>
    <w:rsid w:val="0077354B"/>
    <w:rsid w:val="0077443A"/>
    <w:rsid w:val="00774D47"/>
    <w:rsid w:val="00774EB2"/>
    <w:rsid w:val="00774F86"/>
    <w:rsid w:val="00775AC4"/>
    <w:rsid w:val="00776804"/>
    <w:rsid w:val="0077774C"/>
    <w:rsid w:val="0077789E"/>
    <w:rsid w:val="007818F8"/>
    <w:rsid w:val="00781AAC"/>
    <w:rsid w:val="00781DD4"/>
    <w:rsid w:val="007831E9"/>
    <w:rsid w:val="00783249"/>
    <w:rsid w:val="00783715"/>
    <w:rsid w:val="00784687"/>
    <w:rsid w:val="007848FB"/>
    <w:rsid w:val="007851A2"/>
    <w:rsid w:val="007854AA"/>
    <w:rsid w:val="00785DCD"/>
    <w:rsid w:val="00786EEA"/>
    <w:rsid w:val="00790BCD"/>
    <w:rsid w:val="007922DD"/>
    <w:rsid w:val="0079331F"/>
    <w:rsid w:val="0079402B"/>
    <w:rsid w:val="007940FA"/>
    <w:rsid w:val="00795CE4"/>
    <w:rsid w:val="00795FF6"/>
    <w:rsid w:val="007A0051"/>
    <w:rsid w:val="007A0FE0"/>
    <w:rsid w:val="007A203D"/>
    <w:rsid w:val="007A2F58"/>
    <w:rsid w:val="007A359C"/>
    <w:rsid w:val="007A391A"/>
    <w:rsid w:val="007A3DE9"/>
    <w:rsid w:val="007A4336"/>
    <w:rsid w:val="007A4570"/>
    <w:rsid w:val="007A48A6"/>
    <w:rsid w:val="007A4E5D"/>
    <w:rsid w:val="007A55BA"/>
    <w:rsid w:val="007A73A6"/>
    <w:rsid w:val="007A7CAF"/>
    <w:rsid w:val="007A7DD5"/>
    <w:rsid w:val="007A7F55"/>
    <w:rsid w:val="007B0295"/>
    <w:rsid w:val="007B07E0"/>
    <w:rsid w:val="007B0CD1"/>
    <w:rsid w:val="007B100A"/>
    <w:rsid w:val="007B1F1B"/>
    <w:rsid w:val="007B2318"/>
    <w:rsid w:val="007B29BD"/>
    <w:rsid w:val="007B36DB"/>
    <w:rsid w:val="007B3E9D"/>
    <w:rsid w:val="007B47F1"/>
    <w:rsid w:val="007B4F95"/>
    <w:rsid w:val="007B52D1"/>
    <w:rsid w:val="007B621A"/>
    <w:rsid w:val="007B62DB"/>
    <w:rsid w:val="007B71DA"/>
    <w:rsid w:val="007B792A"/>
    <w:rsid w:val="007C0762"/>
    <w:rsid w:val="007C0869"/>
    <w:rsid w:val="007C14BA"/>
    <w:rsid w:val="007C17B5"/>
    <w:rsid w:val="007C2A55"/>
    <w:rsid w:val="007C31FE"/>
    <w:rsid w:val="007C40B4"/>
    <w:rsid w:val="007C4507"/>
    <w:rsid w:val="007C47CB"/>
    <w:rsid w:val="007C51A5"/>
    <w:rsid w:val="007C5252"/>
    <w:rsid w:val="007C60F8"/>
    <w:rsid w:val="007C6866"/>
    <w:rsid w:val="007D1B23"/>
    <w:rsid w:val="007D2060"/>
    <w:rsid w:val="007D2110"/>
    <w:rsid w:val="007D2C0F"/>
    <w:rsid w:val="007D300C"/>
    <w:rsid w:val="007D37AF"/>
    <w:rsid w:val="007D3B87"/>
    <w:rsid w:val="007D4610"/>
    <w:rsid w:val="007D584E"/>
    <w:rsid w:val="007D5F15"/>
    <w:rsid w:val="007D620A"/>
    <w:rsid w:val="007D6AE4"/>
    <w:rsid w:val="007D6D5B"/>
    <w:rsid w:val="007D790D"/>
    <w:rsid w:val="007E1A3D"/>
    <w:rsid w:val="007E1A6E"/>
    <w:rsid w:val="007E1B3F"/>
    <w:rsid w:val="007E2913"/>
    <w:rsid w:val="007E31A1"/>
    <w:rsid w:val="007E3AD2"/>
    <w:rsid w:val="007E57F5"/>
    <w:rsid w:val="007E5B25"/>
    <w:rsid w:val="007E6B27"/>
    <w:rsid w:val="007E7023"/>
    <w:rsid w:val="007E795A"/>
    <w:rsid w:val="007E7E13"/>
    <w:rsid w:val="007F0CBF"/>
    <w:rsid w:val="007F1591"/>
    <w:rsid w:val="007F2BAA"/>
    <w:rsid w:val="007F33E6"/>
    <w:rsid w:val="007F3994"/>
    <w:rsid w:val="007F4C71"/>
    <w:rsid w:val="007F685C"/>
    <w:rsid w:val="00802704"/>
    <w:rsid w:val="00802C91"/>
    <w:rsid w:val="0080304D"/>
    <w:rsid w:val="00803E25"/>
    <w:rsid w:val="0080621D"/>
    <w:rsid w:val="008065FE"/>
    <w:rsid w:val="00807BC1"/>
    <w:rsid w:val="008111F7"/>
    <w:rsid w:val="00811B75"/>
    <w:rsid w:val="00812A42"/>
    <w:rsid w:val="00812BF4"/>
    <w:rsid w:val="008135F3"/>
    <w:rsid w:val="0081370F"/>
    <w:rsid w:val="0081374F"/>
    <w:rsid w:val="00813E30"/>
    <w:rsid w:val="008148F1"/>
    <w:rsid w:val="00814B16"/>
    <w:rsid w:val="00814F22"/>
    <w:rsid w:val="008157A8"/>
    <w:rsid w:val="00815837"/>
    <w:rsid w:val="00815CE8"/>
    <w:rsid w:val="008161FE"/>
    <w:rsid w:val="00820201"/>
    <w:rsid w:val="0082082E"/>
    <w:rsid w:val="008218AF"/>
    <w:rsid w:val="008218D9"/>
    <w:rsid w:val="008220F2"/>
    <w:rsid w:val="008229FF"/>
    <w:rsid w:val="00822E07"/>
    <w:rsid w:val="00823245"/>
    <w:rsid w:val="00823F9E"/>
    <w:rsid w:val="008247ED"/>
    <w:rsid w:val="00824C7C"/>
    <w:rsid w:val="008261D8"/>
    <w:rsid w:val="008265AE"/>
    <w:rsid w:val="00826DF1"/>
    <w:rsid w:val="008271A7"/>
    <w:rsid w:val="0082793F"/>
    <w:rsid w:val="0083052E"/>
    <w:rsid w:val="00830A65"/>
    <w:rsid w:val="008311F6"/>
    <w:rsid w:val="008315B0"/>
    <w:rsid w:val="00831CD8"/>
    <w:rsid w:val="00832AE1"/>
    <w:rsid w:val="008336A6"/>
    <w:rsid w:val="00834E12"/>
    <w:rsid w:val="008355EC"/>
    <w:rsid w:val="0083664F"/>
    <w:rsid w:val="0083677E"/>
    <w:rsid w:val="00836B57"/>
    <w:rsid w:val="0083738C"/>
    <w:rsid w:val="0083759E"/>
    <w:rsid w:val="008378DB"/>
    <w:rsid w:val="00840184"/>
    <w:rsid w:val="0084040E"/>
    <w:rsid w:val="008405C7"/>
    <w:rsid w:val="00840745"/>
    <w:rsid w:val="00840F9A"/>
    <w:rsid w:val="00841506"/>
    <w:rsid w:val="008428AD"/>
    <w:rsid w:val="00842E9F"/>
    <w:rsid w:val="00842EF9"/>
    <w:rsid w:val="00842FC4"/>
    <w:rsid w:val="00843462"/>
    <w:rsid w:val="0084351B"/>
    <w:rsid w:val="00843A48"/>
    <w:rsid w:val="00843B5C"/>
    <w:rsid w:val="008443EF"/>
    <w:rsid w:val="00844CCE"/>
    <w:rsid w:val="00845302"/>
    <w:rsid w:val="0084546F"/>
    <w:rsid w:val="008460C5"/>
    <w:rsid w:val="00846566"/>
    <w:rsid w:val="0084661B"/>
    <w:rsid w:val="00846652"/>
    <w:rsid w:val="008466AA"/>
    <w:rsid w:val="00846A47"/>
    <w:rsid w:val="00847488"/>
    <w:rsid w:val="0084774F"/>
    <w:rsid w:val="00850625"/>
    <w:rsid w:val="0085088E"/>
    <w:rsid w:val="00850E5D"/>
    <w:rsid w:val="00852015"/>
    <w:rsid w:val="00852053"/>
    <w:rsid w:val="0085269C"/>
    <w:rsid w:val="0085344F"/>
    <w:rsid w:val="00856D96"/>
    <w:rsid w:val="00857A05"/>
    <w:rsid w:val="00857AA2"/>
    <w:rsid w:val="00857BF8"/>
    <w:rsid w:val="00857EBD"/>
    <w:rsid w:val="00857F02"/>
    <w:rsid w:val="00860043"/>
    <w:rsid w:val="0086024E"/>
    <w:rsid w:val="00860253"/>
    <w:rsid w:val="00861A7D"/>
    <w:rsid w:val="00862359"/>
    <w:rsid w:val="008632AA"/>
    <w:rsid w:val="008637E0"/>
    <w:rsid w:val="00863ABB"/>
    <w:rsid w:val="00863C59"/>
    <w:rsid w:val="008647AB"/>
    <w:rsid w:val="008648EA"/>
    <w:rsid w:val="00864BA4"/>
    <w:rsid w:val="0086518B"/>
    <w:rsid w:val="008652F0"/>
    <w:rsid w:val="00865B39"/>
    <w:rsid w:val="0086604D"/>
    <w:rsid w:val="0086692F"/>
    <w:rsid w:val="00866BF3"/>
    <w:rsid w:val="0086702E"/>
    <w:rsid w:val="008670EF"/>
    <w:rsid w:val="0086735D"/>
    <w:rsid w:val="0086794E"/>
    <w:rsid w:val="00867C87"/>
    <w:rsid w:val="00870122"/>
    <w:rsid w:val="00870508"/>
    <w:rsid w:val="008707AC"/>
    <w:rsid w:val="00871993"/>
    <w:rsid w:val="00873183"/>
    <w:rsid w:val="008731A5"/>
    <w:rsid w:val="0087389A"/>
    <w:rsid w:val="00873AE9"/>
    <w:rsid w:val="00874217"/>
    <w:rsid w:val="00874676"/>
    <w:rsid w:val="008746DF"/>
    <w:rsid w:val="008756FD"/>
    <w:rsid w:val="008768C7"/>
    <w:rsid w:val="0087773B"/>
    <w:rsid w:val="0087781C"/>
    <w:rsid w:val="00877A2E"/>
    <w:rsid w:val="00880120"/>
    <w:rsid w:val="00880144"/>
    <w:rsid w:val="008806A2"/>
    <w:rsid w:val="00880719"/>
    <w:rsid w:val="00880FF5"/>
    <w:rsid w:val="008810D3"/>
    <w:rsid w:val="008812AD"/>
    <w:rsid w:val="008812FB"/>
    <w:rsid w:val="00881632"/>
    <w:rsid w:val="00882535"/>
    <w:rsid w:val="0088257F"/>
    <w:rsid w:val="00883424"/>
    <w:rsid w:val="00883626"/>
    <w:rsid w:val="00883734"/>
    <w:rsid w:val="008845A6"/>
    <w:rsid w:val="00885F4E"/>
    <w:rsid w:val="00886221"/>
    <w:rsid w:val="0088651A"/>
    <w:rsid w:val="008866ED"/>
    <w:rsid w:val="0088700E"/>
    <w:rsid w:val="0089032A"/>
    <w:rsid w:val="00890729"/>
    <w:rsid w:val="00891B69"/>
    <w:rsid w:val="0089211D"/>
    <w:rsid w:val="008921B3"/>
    <w:rsid w:val="00892204"/>
    <w:rsid w:val="00892276"/>
    <w:rsid w:val="00893C31"/>
    <w:rsid w:val="00894C65"/>
    <w:rsid w:val="008955A9"/>
    <w:rsid w:val="00896557"/>
    <w:rsid w:val="00896B60"/>
    <w:rsid w:val="00896CDF"/>
    <w:rsid w:val="00896D80"/>
    <w:rsid w:val="00897658"/>
    <w:rsid w:val="008979C3"/>
    <w:rsid w:val="008A02F9"/>
    <w:rsid w:val="008A0BC0"/>
    <w:rsid w:val="008A12D0"/>
    <w:rsid w:val="008A253A"/>
    <w:rsid w:val="008A289E"/>
    <w:rsid w:val="008A31EB"/>
    <w:rsid w:val="008A34E6"/>
    <w:rsid w:val="008A3622"/>
    <w:rsid w:val="008A4BFF"/>
    <w:rsid w:val="008A5313"/>
    <w:rsid w:val="008A5352"/>
    <w:rsid w:val="008A5744"/>
    <w:rsid w:val="008A66AF"/>
    <w:rsid w:val="008A6944"/>
    <w:rsid w:val="008A6974"/>
    <w:rsid w:val="008A6E90"/>
    <w:rsid w:val="008A7440"/>
    <w:rsid w:val="008A7A0F"/>
    <w:rsid w:val="008A7B5A"/>
    <w:rsid w:val="008A7F63"/>
    <w:rsid w:val="008B00EA"/>
    <w:rsid w:val="008B07F1"/>
    <w:rsid w:val="008B0E6F"/>
    <w:rsid w:val="008B1C20"/>
    <w:rsid w:val="008B20E3"/>
    <w:rsid w:val="008B239A"/>
    <w:rsid w:val="008B3215"/>
    <w:rsid w:val="008B34AD"/>
    <w:rsid w:val="008B353E"/>
    <w:rsid w:val="008B354F"/>
    <w:rsid w:val="008B3F63"/>
    <w:rsid w:val="008B42A4"/>
    <w:rsid w:val="008B477B"/>
    <w:rsid w:val="008B5463"/>
    <w:rsid w:val="008B6132"/>
    <w:rsid w:val="008B61CC"/>
    <w:rsid w:val="008B6CF2"/>
    <w:rsid w:val="008C0E45"/>
    <w:rsid w:val="008C0E57"/>
    <w:rsid w:val="008C1C69"/>
    <w:rsid w:val="008C1F47"/>
    <w:rsid w:val="008C20EB"/>
    <w:rsid w:val="008C2172"/>
    <w:rsid w:val="008C22A0"/>
    <w:rsid w:val="008C28A1"/>
    <w:rsid w:val="008C431D"/>
    <w:rsid w:val="008C4D8D"/>
    <w:rsid w:val="008C66D0"/>
    <w:rsid w:val="008C7C68"/>
    <w:rsid w:val="008D0381"/>
    <w:rsid w:val="008D0739"/>
    <w:rsid w:val="008D2026"/>
    <w:rsid w:val="008D38D7"/>
    <w:rsid w:val="008D3A6C"/>
    <w:rsid w:val="008D4481"/>
    <w:rsid w:val="008D4997"/>
    <w:rsid w:val="008D625E"/>
    <w:rsid w:val="008D62B0"/>
    <w:rsid w:val="008D6D82"/>
    <w:rsid w:val="008D74FF"/>
    <w:rsid w:val="008D7C9E"/>
    <w:rsid w:val="008D7CE2"/>
    <w:rsid w:val="008E152F"/>
    <w:rsid w:val="008E172A"/>
    <w:rsid w:val="008E1B29"/>
    <w:rsid w:val="008E29C2"/>
    <w:rsid w:val="008E379C"/>
    <w:rsid w:val="008E4910"/>
    <w:rsid w:val="008E562E"/>
    <w:rsid w:val="008E5888"/>
    <w:rsid w:val="008E5A08"/>
    <w:rsid w:val="008E5A62"/>
    <w:rsid w:val="008E69F2"/>
    <w:rsid w:val="008E72C8"/>
    <w:rsid w:val="008E7F31"/>
    <w:rsid w:val="008F0779"/>
    <w:rsid w:val="008F0B54"/>
    <w:rsid w:val="008F1277"/>
    <w:rsid w:val="008F29ED"/>
    <w:rsid w:val="008F2B0F"/>
    <w:rsid w:val="008F342D"/>
    <w:rsid w:val="008F3BFD"/>
    <w:rsid w:val="008F3E3C"/>
    <w:rsid w:val="008F3EEB"/>
    <w:rsid w:val="008F3F9C"/>
    <w:rsid w:val="008F5BA6"/>
    <w:rsid w:val="008F7FE8"/>
    <w:rsid w:val="00901D58"/>
    <w:rsid w:val="00902D23"/>
    <w:rsid w:val="00903B4C"/>
    <w:rsid w:val="00904771"/>
    <w:rsid w:val="00904B68"/>
    <w:rsid w:val="00904CAF"/>
    <w:rsid w:val="00905598"/>
    <w:rsid w:val="0090623E"/>
    <w:rsid w:val="009068EF"/>
    <w:rsid w:val="0090750A"/>
    <w:rsid w:val="00907CAA"/>
    <w:rsid w:val="00907F49"/>
    <w:rsid w:val="00907F78"/>
    <w:rsid w:val="00910229"/>
    <w:rsid w:val="009106D0"/>
    <w:rsid w:val="00910818"/>
    <w:rsid w:val="00910F13"/>
    <w:rsid w:val="00911394"/>
    <w:rsid w:val="00911D20"/>
    <w:rsid w:val="00912EDC"/>
    <w:rsid w:val="0091390C"/>
    <w:rsid w:val="0091589E"/>
    <w:rsid w:val="00915F06"/>
    <w:rsid w:val="0091700B"/>
    <w:rsid w:val="009170E9"/>
    <w:rsid w:val="009178D9"/>
    <w:rsid w:val="00917E07"/>
    <w:rsid w:val="009201F6"/>
    <w:rsid w:val="009217F0"/>
    <w:rsid w:val="00922F62"/>
    <w:rsid w:val="00924B9F"/>
    <w:rsid w:val="009250E2"/>
    <w:rsid w:val="009258CF"/>
    <w:rsid w:val="009262D0"/>
    <w:rsid w:val="00930628"/>
    <w:rsid w:val="00930EB6"/>
    <w:rsid w:val="00931861"/>
    <w:rsid w:val="009338D1"/>
    <w:rsid w:val="00934550"/>
    <w:rsid w:val="00934AFD"/>
    <w:rsid w:val="00935973"/>
    <w:rsid w:val="00935D71"/>
    <w:rsid w:val="00936F1A"/>
    <w:rsid w:val="00937D6F"/>
    <w:rsid w:val="0094128E"/>
    <w:rsid w:val="00941B54"/>
    <w:rsid w:val="00941C20"/>
    <w:rsid w:val="00941D93"/>
    <w:rsid w:val="0094281A"/>
    <w:rsid w:val="0094282F"/>
    <w:rsid w:val="00942F56"/>
    <w:rsid w:val="00944AC1"/>
    <w:rsid w:val="00944E63"/>
    <w:rsid w:val="009458B1"/>
    <w:rsid w:val="00945BF4"/>
    <w:rsid w:val="00946D41"/>
    <w:rsid w:val="00947D04"/>
    <w:rsid w:val="009503BB"/>
    <w:rsid w:val="0095119D"/>
    <w:rsid w:val="00951521"/>
    <w:rsid w:val="00951BED"/>
    <w:rsid w:val="0095211A"/>
    <w:rsid w:val="009525D0"/>
    <w:rsid w:val="0095260A"/>
    <w:rsid w:val="00952FD4"/>
    <w:rsid w:val="009530A2"/>
    <w:rsid w:val="00953A16"/>
    <w:rsid w:val="00954548"/>
    <w:rsid w:val="009547B5"/>
    <w:rsid w:val="0095553F"/>
    <w:rsid w:val="009557ED"/>
    <w:rsid w:val="00955878"/>
    <w:rsid w:val="00955EF0"/>
    <w:rsid w:val="00956D78"/>
    <w:rsid w:val="00956D8B"/>
    <w:rsid w:val="00957182"/>
    <w:rsid w:val="009571FA"/>
    <w:rsid w:val="009573ED"/>
    <w:rsid w:val="00957784"/>
    <w:rsid w:val="00957D58"/>
    <w:rsid w:val="0096174B"/>
    <w:rsid w:val="009618F3"/>
    <w:rsid w:val="00961F05"/>
    <w:rsid w:val="00962358"/>
    <w:rsid w:val="009626DC"/>
    <w:rsid w:val="00962AD1"/>
    <w:rsid w:val="00962CB9"/>
    <w:rsid w:val="00962D36"/>
    <w:rsid w:val="009636CB"/>
    <w:rsid w:val="00963AFB"/>
    <w:rsid w:val="00963BEB"/>
    <w:rsid w:val="00964ADC"/>
    <w:rsid w:val="009660A5"/>
    <w:rsid w:val="00966A6E"/>
    <w:rsid w:val="00967115"/>
    <w:rsid w:val="009671B4"/>
    <w:rsid w:val="00967271"/>
    <w:rsid w:val="00967831"/>
    <w:rsid w:val="00967876"/>
    <w:rsid w:val="00970C49"/>
    <w:rsid w:val="00972DFE"/>
    <w:rsid w:val="009731F0"/>
    <w:rsid w:val="009751D4"/>
    <w:rsid w:val="00975E78"/>
    <w:rsid w:val="00976021"/>
    <w:rsid w:val="00976483"/>
    <w:rsid w:val="0097653E"/>
    <w:rsid w:val="00976AAE"/>
    <w:rsid w:val="00977A94"/>
    <w:rsid w:val="009801C6"/>
    <w:rsid w:val="0098092B"/>
    <w:rsid w:val="00980CC9"/>
    <w:rsid w:val="0098365E"/>
    <w:rsid w:val="00984EC5"/>
    <w:rsid w:val="00985247"/>
    <w:rsid w:val="00985D1A"/>
    <w:rsid w:val="00986F47"/>
    <w:rsid w:val="00986F9E"/>
    <w:rsid w:val="009870B0"/>
    <w:rsid w:val="00990432"/>
    <w:rsid w:val="009905B5"/>
    <w:rsid w:val="0099087E"/>
    <w:rsid w:val="00991680"/>
    <w:rsid w:val="009917EC"/>
    <w:rsid w:val="0099188B"/>
    <w:rsid w:val="009921DF"/>
    <w:rsid w:val="009923E6"/>
    <w:rsid w:val="00992F11"/>
    <w:rsid w:val="00993073"/>
    <w:rsid w:val="009932ED"/>
    <w:rsid w:val="00993674"/>
    <w:rsid w:val="00993D38"/>
    <w:rsid w:val="00994014"/>
    <w:rsid w:val="00994AD6"/>
    <w:rsid w:val="009962B3"/>
    <w:rsid w:val="009978A7"/>
    <w:rsid w:val="00997C55"/>
    <w:rsid w:val="00997E67"/>
    <w:rsid w:val="009A1070"/>
    <w:rsid w:val="009A1F03"/>
    <w:rsid w:val="009A3A50"/>
    <w:rsid w:val="009A47AC"/>
    <w:rsid w:val="009A4A30"/>
    <w:rsid w:val="009A5A2E"/>
    <w:rsid w:val="009A5FDE"/>
    <w:rsid w:val="009A67DC"/>
    <w:rsid w:val="009A6CD3"/>
    <w:rsid w:val="009B0B2C"/>
    <w:rsid w:val="009B0F73"/>
    <w:rsid w:val="009B0FD8"/>
    <w:rsid w:val="009B16C4"/>
    <w:rsid w:val="009B21B6"/>
    <w:rsid w:val="009B3A04"/>
    <w:rsid w:val="009B3A28"/>
    <w:rsid w:val="009B4376"/>
    <w:rsid w:val="009B497E"/>
    <w:rsid w:val="009B4BE5"/>
    <w:rsid w:val="009B4C4E"/>
    <w:rsid w:val="009B4EB1"/>
    <w:rsid w:val="009B6036"/>
    <w:rsid w:val="009B63CF"/>
    <w:rsid w:val="009B70F9"/>
    <w:rsid w:val="009B7BDD"/>
    <w:rsid w:val="009B7EAA"/>
    <w:rsid w:val="009B7EE9"/>
    <w:rsid w:val="009C0246"/>
    <w:rsid w:val="009C03D7"/>
    <w:rsid w:val="009C0479"/>
    <w:rsid w:val="009C0537"/>
    <w:rsid w:val="009C0F8E"/>
    <w:rsid w:val="009C127D"/>
    <w:rsid w:val="009C173E"/>
    <w:rsid w:val="009C1E77"/>
    <w:rsid w:val="009C2A1D"/>
    <w:rsid w:val="009C30DB"/>
    <w:rsid w:val="009C3795"/>
    <w:rsid w:val="009C3E2B"/>
    <w:rsid w:val="009C4026"/>
    <w:rsid w:val="009C433F"/>
    <w:rsid w:val="009C50F4"/>
    <w:rsid w:val="009C5205"/>
    <w:rsid w:val="009C5713"/>
    <w:rsid w:val="009C6A90"/>
    <w:rsid w:val="009C70F2"/>
    <w:rsid w:val="009D06D5"/>
    <w:rsid w:val="009D0F6F"/>
    <w:rsid w:val="009D19E0"/>
    <w:rsid w:val="009D1F51"/>
    <w:rsid w:val="009D223F"/>
    <w:rsid w:val="009D2333"/>
    <w:rsid w:val="009D246B"/>
    <w:rsid w:val="009D2B9E"/>
    <w:rsid w:val="009D474E"/>
    <w:rsid w:val="009D6F1B"/>
    <w:rsid w:val="009D7480"/>
    <w:rsid w:val="009D77FC"/>
    <w:rsid w:val="009D7E76"/>
    <w:rsid w:val="009E0C61"/>
    <w:rsid w:val="009E0D1E"/>
    <w:rsid w:val="009E149C"/>
    <w:rsid w:val="009E194F"/>
    <w:rsid w:val="009E1E46"/>
    <w:rsid w:val="009E3D77"/>
    <w:rsid w:val="009E68C2"/>
    <w:rsid w:val="009E6A83"/>
    <w:rsid w:val="009F0A7E"/>
    <w:rsid w:val="009F2CF3"/>
    <w:rsid w:val="009F2F98"/>
    <w:rsid w:val="009F34C9"/>
    <w:rsid w:val="009F3609"/>
    <w:rsid w:val="009F37B6"/>
    <w:rsid w:val="009F3F56"/>
    <w:rsid w:val="009F47BC"/>
    <w:rsid w:val="009F5B64"/>
    <w:rsid w:val="009F5CA0"/>
    <w:rsid w:val="009F5EA8"/>
    <w:rsid w:val="009F6277"/>
    <w:rsid w:val="009F6718"/>
    <w:rsid w:val="009F7580"/>
    <w:rsid w:val="00A00169"/>
    <w:rsid w:val="00A0158D"/>
    <w:rsid w:val="00A02488"/>
    <w:rsid w:val="00A02740"/>
    <w:rsid w:val="00A03E10"/>
    <w:rsid w:val="00A04596"/>
    <w:rsid w:val="00A04675"/>
    <w:rsid w:val="00A04A95"/>
    <w:rsid w:val="00A0578C"/>
    <w:rsid w:val="00A0597D"/>
    <w:rsid w:val="00A072A3"/>
    <w:rsid w:val="00A07B16"/>
    <w:rsid w:val="00A07D6C"/>
    <w:rsid w:val="00A1085D"/>
    <w:rsid w:val="00A1131E"/>
    <w:rsid w:val="00A1358B"/>
    <w:rsid w:val="00A13E9F"/>
    <w:rsid w:val="00A143A9"/>
    <w:rsid w:val="00A14721"/>
    <w:rsid w:val="00A14780"/>
    <w:rsid w:val="00A14C6B"/>
    <w:rsid w:val="00A164C6"/>
    <w:rsid w:val="00A16584"/>
    <w:rsid w:val="00A16CCB"/>
    <w:rsid w:val="00A1741B"/>
    <w:rsid w:val="00A17BFA"/>
    <w:rsid w:val="00A2120D"/>
    <w:rsid w:val="00A23F46"/>
    <w:rsid w:val="00A243F3"/>
    <w:rsid w:val="00A2465C"/>
    <w:rsid w:val="00A2478F"/>
    <w:rsid w:val="00A248D3"/>
    <w:rsid w:val="00A24917"/>
    <w:rsid w:val="00A24E10"/>
    <w:rsid w:val="00A25218"/>
    <w:rsid w:val="00A2533D"/>
    <w:rsid w:val="00A25E32"/>
    <w:rsid w:val="00A2651A"/>
    <w:rsid w:val="00A26558"/>
    <w:rsid w:val="00A26B71"/>
    <w:rsid w:val="00A302A0"/>
    <w:rsid w:val="00A30466"/>
    <w:rsid w:val="00A30726"/>
    <w:rsid w:val="00A31497"/>
    <w:rsid w:val="00A31990"/>
    <w:rsid w:val="00A31BAB"/>
    <w:rsid w:val="00A33D79"/>
    <w:rsid w:val="00A341D0"/>
    <w:rsid w:val="00A345F1"/>
    <w:rsid w:val="00A35777"/>
    <w:rsid w:val="00A3598F"/>
    <w:rsid w:val="00A35FFC"/>
    <w:rsid w:val="00A36267"/>
    <w:rsid w:val="00A36458"/>
    <w:rsid w:val="00A36875"/>
    <w:rsid w:val="00A3696E"/>
    <w:rsid w:val="00A37EA4"/>
    <w:rsid w:val="00A40D89"/>
    <w:rsid w:val="00A42197"/>
    <w:rsid w:val="00A423C3"/>
    <w:rsid w:val="00A42F96"/>
    <w:rsid w:val="00A43974"/>
    <w:rsid w:val="00A444AF"/>
    <w:rsid w:val="00A44535"/>
    <w:rsid w:val="00A4603D"/>
    <w:rsid w:val="00A461EE"/>
    <w:rsid w:val="00A470E6"/>
    <w:rsid w:val="00A476AC"/>
    <w:rsid w:val="00A50804"/>
    <w:rsid w:val="00A5083C"/>
    <w:rsid w:val="00A50933"/>
    <w:rsid w:val="00A50999"/>
    <w:rsid w:val="00A514C3"/>
    <w:rsid w:val="00A52B04"/>
    <w:rsid w:val="00A52DAC"/>
    <w:rsid w:val="00A5391F"/>
    <w:rsid w:val="00A53F3F"/>
    <w:rsid w:val="00A549D0"/>
    <w:rsid w:val="00A54EB9"/>
    <w:rsid w:val="00A56F1E"/>
    <w:rsid w:val="00A57A84"/>
    <w:rsid w:val="00A604AB"/>
    <w:rsid w:val="00A60FA6"/>
    <w:rsid w:val="00A60FFF"/>
    <w:rsid w:val="00A630F8"/>
    <w:rsid w:val="00A63441"/>
    <w:rsid w:val="00A63C8E"/>
    <w:rsid w:val="00A645A3"/>
    <w:rsid w:val="00A653C5"/>
    <w:rsid w:val="00A658DE"/>
    <w:rsid w:val="00A66043"/>
    <w:rsid w:val="00A660D8"/>
    <w:rsid w:val="00A661F4"/>
    <w:rsid w:val="00A67C06"/>
    <w:rsid w:val="00A70863"/>
    <w:rsid w:val="00A7164F"/>
    <w:rsid w:val="00A71654"/>
    <w:rsid w:val="00A71CE0"/>
    <w:rsid w:val="00A7300E"/>
    <w:rsid w:val="00A739E0"/>
    <w:rsid w:val="00A73D1D"/>
    <w:rsid w:val="00A73E9B"/>
    <w:rsid w:val="00A742E1"/>
    <w:rsid w:val="00A749A2"/>
    <w:rsid w:val="00A75C8A"/>
    <w:rsid w:val="00A7622B"/>
    <w:rsid w:val="00A7643A"/>
    <w:rsid w:val="00A764E8"/>
    <w:rsid w:val="00A77059"/>
    <w:rsid w:val="00A775A1"/>
    <w:rsid w:val="00A77603"/>
    <w:rsid w:val="00A803D4"/>
    <w:rsid w:val="00A80BBA"/>
    <w:rsid w:val="00A80F8C"/>
    <w:rsid w:val="00A83C6E"/>
    <w:rsid w:val="00A84B47"/>
    <w:rsid w:val="00A85800"/>
    <w:rsid w:val="00A87528"/>
    <w:rsid w:val="00A87914"/>
    <w:rsid w:val="00A902E9"/>
    <w:rsid w:val="00A923EB"/>
    <w:rsid w:val="00A92AD1"/>
    <w:rsid w:val="00A939CD"/>
    <w:rsid w:val="00A9587C"/>
    <w:rsid w:val="00A95A3C"/>
    <w:rsid w:val="00A95C1F"/>
    <w:rsid w:val="00A96464"/>
    <w:rsid w:val="00A96D47"/>
    <w:rsid w:val="00A96DCC"/>
    <w:rsid w:val="00A97880"/>
    <w:rsid w:val="00AA128D"/>
    <w:rsid w:val="00AA1911"/>
    <w:rsid w:val="00AA2415"/>
    <w:rsid w:val="00AA334D"/>
    <w:rsid w:val="00AA3A3D"/>
    <w:rsid w:val="00AA3C02"/>
    <w:rsid w:val="00AA400A"/>
    <w:rsid w:val="00AA406E"/>
    <w:rsid w:val="00AA42CD"/>
    <w:rsid w:val="00AA4397"/>
    <w:rsid w:val="00AA4BEB"/>
    <w:rsid w:val="00AA5630"/>
    <w:rsid w:val="00AA5DBA"/>
    <w:rsid w:val="00AB028B"/>
    <w:rsid w:val="00AB125F"/>
    <w:rsid w:val="00AB14B7"/>
    <w:rsid w:val="00AB17EF"/>
    <w:rsid w:val="00AB1830"/>
    <w:rsid w:val="00AB1EC5"/>
    <w:rsid w:val="00AB24D5"/>
    <w:rsid w:val="00AB3744"/>
    <w:rsid w:val="00AB3BA6"/>
    <w:rsid w:val="00AB4693"/>
    <w:rsid w:val="00AB4933"/>
    <w:rsid w:val="00AB4EC9"/>
    <w:rsid w:val="00AB5145"/>
    <w:rsid w:val="00AB6739"/>
    <w:rsid w:val="00AB7119"/>
    <w:rsid w:val="00AB7BD3"/>
    <w:rsid w:val="00AC0708"/>
    <w:rsid w:val="00AC17FB"/>
    <w:rsid w:val="00AC1A5F"/>
    <w:rsid w:val="00AC1ADF"/>
    <w:rsid w:val="00AC1F38"/>
    <w:rsid w:val="00AC21C2"/>
    <w:rsid w:val="00AC35E1"/>
    <w:rsid w:val="00AC46A3"/>
    <w:rsid w:val="00AC4AB7"/>
    <w:rsid w:val="00AC4E74"/>
    <w:rsid w:val="00AC581D"/>
    <w:rsid w:val="00AC5A0D"/>
    <w:rsid w:val="00AC65CF"/>
    <w:rsid w:val="00AC68E1"/>
    <w:rsid w:val="00AC71C8"/>
    <w:rsid w:val="00AD0C13"/>
    <w:rsid w:val="00AD0C41"/>
    <w:rsid w:val="00AD0F44"/>
    <w:rsid w:val="00AD10A0"/>
    <w:rsid w:val="00AD1299"/>
    <w:rsid w:val="00AD2D38"/>
    <w:rsid w:val="00AD4046"/>
    <w:rsid w:val="00AD40D6"/>
    <w:rsid w:val="00AD4806"/>
    <w:rsid w:val="00AD4D8E"/>
    <w:rsid w:val="00AD55B3"/>
    <w:rsid w:val="00AD62FD"/>
    <w:rsid w:val="00AD652B"/>
    <w:rsid w:val="00AD709E"/>
    <w:rsid w:val="00AD70DE"/>
    <w:rsid w:val="00AD7F63"/>
    <w:rsid w:val="00AE03EB"/>
    <w:rsid w:val="00AE0E09"/>
    <w:rsid w:val="00AE160B"/>
    <w:rsid w:val="00AE1FC0"/>
    <w:rsid w:val="00AE26EA"/>
    <w:rsid w:val="00AE2B91"/>
    <w:rsid w:val="00AE3478"/>
    <w:rsid w:val="00AE3628"/>
    <w:rsid w:val="00AE442D"/>
    <w:rsid w:val="00AE4849"/>
    <w:rsid w:val="00AE4916"/>
    <w:rsid w:val="00AE49BC"/>
    <w:rsid w:val="00AE508F"/>
    <w:rsid w:val="00AE60FC"/>
    <w:rsid w:val="00AE62F4"/>
    <w:rsid w:val="00AE64B8"/>
    <w:rsid w:val="00AE6CDD"/>
    <w:rsid w:val="00AE6EAD"/>
    <w:rsid w:val="00AE715A"/>
    <w:rsid w:val="00AE7EB3"/>
    <w:rsid w:val="00AE7F6D"/>
    <w:rsid w:val="00AF0C6A"/>
    <w:rsid w:val="00AF12B0"/>
    <w:rsid w:val="00AF17CD"/>
    <w:rsid w:val="00AF1AFC"/>
    <w:rsid w:val="00AF26C7"/>
    <w:rsid w:val="00AF280B"/>
    <w:rsid w:val="00AF30A6"/>
    <w:rsid w:val="00AF31D6"/>
    <w:rsid w:val="00AF32AF"/>
    <w:rsid w:val="00AF3DF9"/>
    <w:rsid w:val="00AF4749"/>
    <w:rsid w:val="00AF49C0"/>
    <w:rsid w:val="00AF5D3B"/>
    <w:rsid w:val="00AF77B6"/>
    <w:rsid w:val="00AF7E6C"/>
    <w:rsid w:val="00AF7EFE"/>
    <w:rsid w:val="00AF7F8B"/>
    <w:rsid w:val="00B009E3"/>
    <w:rsid w:val="00B010D2"/>
    <w:rsid w:val="00B01CE6"/>
    <w:rsid w:val="00B02189"/>
    <w:rsid w:val="00B02766"/>
    <w:rsid w:val="00B02B36"/>
    <w:rsid w:val="00B02C4E"/>
    <w:rsid w:val="00B0420A"/>
    <w:rsid w:val="00B04611"/>
    <w:rsid w:val="00B04F62"/>
    <w:rsid w:val="00B0541F"/>
    <w:rsid w:val="00B07B3D"/>
    <w:rsid w:val="00B113B8"/>
    <w:rsid w:val="00B118C8"/>
    <w:rsid w:val="00B121EB"/>
    <w:rsid w:val="00B12FE5"/>
    <w:rsid w:val="00B14926"/>
    <w:rsid w:val="00B14CB6"/>
    <w:rsid w:val="00B15034"/>
    <w:rsid w:val="00B153AC"/>
    <w:rsid w:val="00B15E0D"/>
    <w:rsid w:val="00B15EFD"/>
    <w:rsid w:val="00B176F1"/>
    <w:rsid w:val="00B201D5"/>
    <w:rsid w:val="00B20691"/>
    <w:rsid w:val="00B20C22"/>
    <w:rsid w:val="00B20CC4"/>
    <w:rsid w:val="00B21024"/>
    <w:rsid w:val="00B21C16"/>
    <w:rsid w:val="00B21E4B"/>
    <w:rsid w:val="00B22469"/>
    <w:rsid w:val="00B22B9E"/>
    <w:rsid w:val="00B22C1D"/>
    <w:rsid w:val="00B22EAE"/>
    <w:rsid w:val="00B23E7D"/>
    <w:rsid w:val="00B2453E"/>
    <w:rsid w:val="00B2477D"/>
    <w:rsid w:val="00B24A4B"/>
    <w:rsid w:val="00B2537D"/>
    <w:rsid w:val="00B25B3F"/>
    <w:rsid w:val="00B304CA"/>
    <w:rsid w:val="00B3074A"/>
    <w:rsid w:val="00B30DF2"/>
    <w:rsid w:val="00B31180"/>
    <w:rsid w:val="00B31E87"/>
    <w:rsid w:val="00B329E9"/>
    <w:rsid w:val="00B32AAB"/>
    <w:rsid w:val="00B32B24"/>
    <w:rsid w:val="00B33359"/>
    <w:rsid w:val="00B33A1F"/>
    <w:rsid w:val="00B34843"/>
    <w:rsid w:val="00B37129"/>
    <w:rsid w:val="00B4024E"/>
    <w:rsid w:val="00B4086B"/>
    <w:rsid w:val="00B409C2"/>
    <w:rsid w:val="00B40B26"/>
    <w:rsid w:val="00B41E06"/>
    <w:rsid w:val="00B41EB7"/>
    <w:rsid w:val="00B423BC"/>
    <w:rsid w:val="00B42904"/>
    <w:rsid w:val="00B42D4F"/>
    <w:rsid w:val="00B442DE"/>
    <w:rsid w:val="00B4439D"/>
    <w:rsid w:val="00B44A19"/>
    <w:rsid w:val="00B44A7B"/>
    <w:rsid w:val="00B44D27"/>
    <w:rsid w:val="00B45C8F"/>
    <w:rsid w:val="00B4779E"/>
    <w:rsid w:val="00B47BD2"/>
    <w:rsid w:val="00B504E2"/>
    <w:rsid w:val="00B5050A"/>
    <w:rsid w:val="00B5162A"/>
    <w:rsid w:val="00B51766"/>
    <w:rsid w:val="00B51A62"/>
    <w:rsid w:val="00B5206F"/>
    <w:rsid w:val="00B530BF"/>
    <w:rsid w:val="00B536F2"/>
    <w:rsid w:val="00B538F3"/>
    <w:rsid w:val="00B53A99"/>
    <w:rsid w:val="00B54381"/>
    <w:rsid w:val="00B54893"/>
    <w:rsid w:val="00B55182"/>
    <w:rsid w:val="00B55403"/>
    <w:rsid w:val="00B55EE3"/>
    <w:rsid w:val="00B562B1"/>
    <w:rsid w:val="00B564DF"/>
    <w:rsid w:val="00B565A5"/>
    <w:rsid w:val="00B56608"/>
    <w:rsid w:val="00B56D14"/>
    <w:rsid w:val="00B57366"/>
    <w:rsid w:val="00B6015B"/>
    <w:rsid w:val="00B605DC"/>
    <w:rsid w:val="00B6066E"/>
    <w:rsid w:val="00B606CB"/>
    <w:rsid w:val="00B613C0"/>
    <w:rsid w:val="00B63089"/>
    <w:rsid w:val="00B631E0"/>
    <w:rsid w:val="00B63CFE"/>
    <w:rsid w:val="00B63D27"/>
    <w:rsid w:val="00B645F4"/>
    <w:rsid w:val="00B64BD1"/>
    <w:rsid w:val="00B65191"/>
    <w:rsid w:val="00B6551B"/>
    <w:rsid w:val="00B6597A"/>
    <w:rsid w:val="00B66523"/>
    <w:rsid w:val="00B67E7F"/>
    <w:rsid w:val="00B70645"/>
    <w:rsid w:val="00B7081C"/>
    <w:rsid w:val="00B71819"/>
    <w:rsid w:val="00B73032"/>
    <w:rsid w:val="00B7347A"/>
    <w:rsid w:val="00B73704"/>
    <w:rsid w:val="00B73750"/>
    <w:rsid w:val="00B74577"/>
    <w:rsid w:val="00B74688"/>
    <w:rsid w:val="00B74D42"/>
    <w:rsid w:val="00B751B2"/>
    <w:rsid w:val="00B758FF"/>
    <w:rsid w:val="00B75C11"/>
    <w:rsid w:val="00B77190"/>
    <w:rsid w:val="00B8078C"/>
    <w:rsid w:val="00B809B2"/>
    <w:rsid w:val="00B8176F"/>
    <w:rsid w:val="00B81BE9"/>
    <w:rsid w:val="00B81D6F"/>
    <w:rsid w:val="00B826BB"/>
    <w:rsid w:val="00B82DA0"/>
    <w:rsid w:val="00B830EF"/>
    <w:rsid w:val="00B8519F"/>
    <w:rsid w:val="00B8588D"/>
    <w:rsid w:val="00B85935"/>
    <w:rsid w:val="00B86676"/>
    <w:rsid w:val="00B86AD2"/>
    <w:rsid w:val="00B8749F"/>
    <w:rsid w:val="00B87B46"/>
    <w:rsid w:val="00B90431"/>
    <w:rsid w:val="00B90A04"/>
    <w:rsid w:val="00B90DA9"/>
    <w:rsid w:val="00B9225B"/>
    <w:rsid w:val="00B92718"/>
    <w:rsid w:val="00B93657"/>
    <w:rsid w:val="00B9367F"/>
    <w:rsid w:val="00B93E90"/>
    <w:rsid w:val="00B94175"/>
    <w:rsid w:val="00B9506C"/>
    <w:rsid w:val="00B95200"/>
    <w:rsid w:val="00B963A8"/>
    <w:rsid w:val="00B96F32"/>
    <w:rsid w:val="00BA19CE"/>
    <w:rsid w:val="00BA1B51"/>
    <w:rsid w:val="00BA1B7E"/>
    <w:rsid w:val="00BA2AB5"/>
    <w:rsid w:val="00BA3308"/>
    <w:rsid w:val="00BA3C88"/>
    <w:rsid w:val="00BA44A7"/>
    <w:rsid w:val="00BA4903"/>
    <w:rsid w:val="00BA605A"/>
    <w:rsid w:val="00BA6716"/>
    <w:rsid w:val="00BA679E"/>
    <w:rsid w:val="00BA67A6"/>
    <w:rsid w:val="00BA6FD7"/>
    <w:rsid w:val="00BA78DF"/>
    <w:rsid w:val="00BA79B7"/>
    <w:rsid w:val="00BA7EBD"/>
    <w:rsid w:val="00BB0466"/>
    <w:rsid w:val="00BB0EBD"/>
    <w:rsid w:val="00BB1C5C"/>
    <w:rsid w:val="00BB20A6"/>
    <w:rsid w:val="00BB2191"/>
    <w:rsid w:val="00BB2992"/>
    <w:rsid w:val="00BB2C85"/>
    <w:rsid w:val="00BB3052"/>
    <w:rsid w:val="00BB3DFB"/>
    <w:rsid w:val="00BB3E17"/>
    <w:rsid w:val="00BB3F8C"/>
    <w:rsid w:val="00BB41CC"/>
    <w:rsid w:val="00BB4510"/>
    <w:rsid w:val="00BB4BF7"/>
    <w:rsid w:val="00BB4C8F"/>
    <w:rsid w:val="00BB51D5"/>
    <w:rsid w:val="00BB56E8"/>
    <w:rsid w:val="00BB57CB"/>
    <w:rsid w:val="00BB5A55"/>
    <w:rsid w:val="00BB672B"/>
    <w:rsid w:val="00BB70AE"/>
    <w:rsid w:val="00BB70DD"/>
    <w:rsid w:val="00BB70F9"/>
    <w:rsid w:val="00BB7576"/>
    <w:rsid w:val="00BB7D12"/>
    <w:rsid w:val="00BB7D40"/>
    <w:rsid w:val="00BB7E70"/>
    <w:rsid w:val="00BC1B00"/>
    <w:rsid w:val="00BC28BB"/>
    <w:rsid w:val="00BC32E9"/>
    <w:rsid w:val="00BC356D"/>
    <w:rsid w:val="00BC4417"/>
    <w:rsid w:val="00BC4E92"/>
    <w:rsid w:val="00BC4FE3"/>
    <w:rsid w:val="00BC502E"/>
    <w:rsid w:val="00BC5408"/>
    <w:rsid w:val="00BC5519"/>
    <w:rsid w:val="00BC5796"/>
    <w:rsid w:val="00BC71C4"/>
    <w:rsid w:val="00BC7340"/>
    <w:rsid w:val="00BD0C67"/>
    <w:rsid w:val="00BD1729"/>
    <w:rsid w:val="00BD1972"/>
    <w:rsid w:val="00BD2F2F"/>
    <w:rsid w:val="00BD333C"/>
    <w:rsid w:val="00BD4644"/>
    <w:rsid w:val="00BD4A21"/>
    <w:rsid w:val="00BD5411"/>
    <w:rsid w:val="00BD5A63"/>
    <w:rsid w:val="00BD5C3C"/>
    <w:rsid w:val="00BD6271"/>
    <w:rsid w:val="00BD6FD7"/>
    <w:rsid w:val="00BD77ED"/>
    <w:rsid w:val="00BD7B98"/>
    <w:rsid w:val="00BD7D65"/>
    <w:rsid w:val="00BE00BB"/>
    <w:rsid w:val="00BE1349"/>
    <w:rsid w:val="00BE1E99"/>
    <w:rsid w:val="00BE2AD7"/>
    <w:rsid w:val="00BE4405"/>
    <w:rsid w:val="00BE48C3"/>
    <w:rsid w:val="00BE50F6"/>
    <w:rsid w:val="00BE55FF"/>
    <w:rsid w:val="00BE5F4F"/>
    <w:rsid w:val="00BE608A"/>
    <w:rsid w:val="00BE6965"/>
    <w:rsid w:val="00BE7422"/>
    <w:rsid w:val="00BE774D"/>
    <w:rsid w:val="00BF038F"/>
    <w:rsid w:val="00BF1DCB"/>
    <w:rsid w:val="00BF2DD6"/>
    <w:rsid w:val="00BF362E"/>
    <w:rsid w:val="00BF48E9"/>
    <w:rsid w:val="00BF4E13"/>
    <w:rsid w:val="00BF50BA"/>
    <w:rsid w:val="00BF533C"/>
    <w:rsid w:val="00BF5AC7"/>
    <w:rsid w:val="00BF6125"/>
    <w:rsid w:val="00BF6BC0"/>
    <w:rsid w:val="00BF7FAB"/>
    <w:rsid w:val="00C00322"/>
    <w:rsid w:val="00C008A4"/>
    <w:rsid w:val="00C00F05"/>
    <w:rsid w:val="00C01221"/>
    <w:rsid w:val="00C014A1"/>
    <w:rsid w:val="00C01702"/>
    <w:rsid w:val="00C02668"/>
    <w:rsid w:val="00C02EC5"/>
    <w:rsid w:val="00C02FCD"/>
    <w:rsid w:val="00C040B3"/>
    <w:rsid w:val="00C0450E"/>
    <w:rsid w:val="00C04ED5"/>
    <w:rsid w:val="00C04F7D"/>
    <w:rsid w:val="00C061D8"/>
    <w:rsid w:val="00C071B5"/>
    <w:rsid w:val="00C0783D"/>
    <w:rsid w:val="00C07C63"/>
    <w:rsid w:val="00C121FE"/>
    <w:rsid w:val="00C1252B"/>
    <w:rsid w:val="00C14469"/>
    <w:rsid w:val="00C14D8C"/>
    <w:rsid w:val="00C155E6"/>
    <w:rsid w:val="00C1601C"/>
    <w:rsid w:val="00C173C2"/>
    <w:rsid w:val="00C20C57"/>
    <w:rsid w:val="00C20FD4"/>
    <w:rsid w:val="00C216FC"/>
    <w:rsid w:val="00C21F66"/>
    <w:rsid w:val="00C22214"/>
    <w:rsid w:val="00C22A43"/>
    <w:rsid w:val="00C22F2B"/>
    <w:rsid w:val="00C23840"/>
    <w:rsid w:val="00C2395A"/>
    <w:rsid w:val="00C24E80"/>
    <w:rsid w:val="00C25D51"/>
    <w:rsid w:val="00C27F58"/>
    <w:rsid w:val="00C3020B"/>
    <w:rsid w:val="00C30AAF"/>
    <w:rsid w:val="00C321DC"/>
    <w:rsid w:val="00C33172"/>
    <w:rsid w:val="00C332EB"/>
    <w:rsid w:val="00C34246"/>
    <w:rsid w:val="00C346B1"/>
    <w:rsid w:val="00C34CD3"/>
    <w:rsid w:val="00C34DE4"/>
    <w:rsid w:val="00C34F4F"/>
    <w:rsid w:val="00C357ED"/>
    <w:rsid w:val="00C35D8C"/>
    <w:rsid w:val="00C375D8"/>
    <w:rsid w:val="00C40732"/>
    <w:rsid w:val="00C408EB"/>
    <w:rsid w:val="00C40A9A"/>
    <w:rsid w:val="00C41012"/>
    <w:rsid w:val="00C4144F"/>
    <w:rsid w:val="00C41D87"/>
    <w:rsid w:val="00C42561"/>
    <w:rsid w:val="00C43DB9"/>
    <w:rsid w:val="00C45240"/>
    <w:rsid w:val="00C453DC"/>
    <w:rsid w:val="00C45962"/>
    <w:rsid w:val="00C46813"/>
    <w:rsid w:val="00C4733E"/>
    <w:rsid w:val="00C50000"/>
    <w:rsid w:val="00C50848"/>
    <w:rsid w:val="00C50D87"/>
    <w:rsid w:val="00C5103C"/>
    <w:rsid w:val="00C516B6"/>
    <w:rsid w:val="00C51BC1"/>
    <w:rsid w:val="00C5236C"/>
    <w:rsid w:val="00C526E2"/>
    <w:rsid w:val="00C52D6C"/>
    <w:rsid w:val="00C532F4"/>
    <w:rsid w:val="00C53466"/>
    <w:rsid w:val="00C548C7"/>
    <w:rsid w:val="00C54C35"/>
    <w:rsid w:val="00C55EFF"/>
    <w:rsid w:val="00C56839"/>
    <w:rsid w:val="00C569C3"/>
    <w:rsid w:val="00C56C47"/>
    <w:rsid w:val="00C56FEB"/>
    <w:rsid w:val="00C573B0"/>
    <w:rsid w:val="00C607D0"/>
    <w:rsid w:val="00C60CA1"/>
    <w:rsid w:val="00C60D5E"/>
    <w:rsid w:val="00C610B0"/>
    <w:rsid w:val="00C618FF"/>
    <w:rsid w:val="00C624D5"/>
    <w:rsid w:val="00C628B5"/>
    <w:rsid w:val="00C62CF2"/>
    <w:rsid w:val="00C62D47"/>
    <w:rsid w:val="00C64555"/>
    <w:rsid w:val="00C64C55"/>
    <w:rsid w:val="00C66371"/>
    <w:rsid w:val="00C66D74"/>
    <w:rsid w:val="00C67399"/>
    <w:rsid w:val="00C679CA"/>
    <w:rsid w:val="00C67AF7"/>
    <w:rsid w:val="00C70475"/>
    <w:rsid w:val="00C7166B"/>
    <w:rsid w:val="00C719AC"/>
    <w:rsid w:val="00C722DE"/>
    <w:rsid w:val="00C72C01"/>
    <w:rsid w:val="00C73889"/>
    <w:rsid w:val="00C74952"/>
    <w:rsid w:val="00C75031"/>
    <w:rsid w:val="00C7554B"/>
    <w:rsid w:val="00C75B9D"/>
    <w:rsid w:val="00C76E65"/>
    <w:rsid w:val="00C77102"/>
    <w:rsid w:val="00C775B3"/>
    <w:rsid w:val="00C77916"/>
    <w:rsid w:val="00C802C6"/>
    <w:rsid w:val="00C80CF7"/>
    <w:rsid w:val="00C81094"/>
    <w:rsid w:val="00C8124C"/>
    <w:rsid w:val="00C8189F"/>
    <w:rsid w:val="00C830AA"/>
    <w:rsid w:val="00C830BE"/>
    <w:rsid w:val="00C8312B"/>
    <w:rsid w:val="00C84215"/>
    <w:rsid w:val="00C843C0"/>
    <w:rsid w:val="00C84643"/>
    <w:rsid w:val="00C84D31"/>
    <w:rsid w:val="00C84FA1"/>
    <w:rsid w:val="00C85380"/>
    <w:rsid w:val="00C863BF"/>
    <w:rsid w:val="00C86DDB"/>
    <w:rsid w:val="00C875C9"/>
    <w:rsid w:val="00C87D8A"/>
    <w:rsid w:val="00C90914"/>
    <w:rsid w:val="00C91767"/>
    <w:rsid w:val="00C92D4B"/>
    <w:rsid w:val="00C92F24"/>
    <w:rsid w:val="00C931B9"/>
    <w:rsid w:val="00C944A9"/>
    <w:rsid w:val="00C971C0"/>
    <w:rsid w:val="00CA18BE"/>
    <w:rsid w:val="00CA20DF"/>
    <w:rsid w:val="00CA221F"/>
    <w:rsid w:val="00CA2D59"/>
    <w:rsid w:val="00CA3581"/>
    <w:rsid w:val="00CA448A"/>
    <w:rsid w:val="00CA55F5"/>
    <w:rsid w:val="00CA5EFF"/>
    <w:rsid w:val="00CA6B74"/>
    <w:rsid w:val="00CA6FF4"/>
    <w:rsid w:val="00CA7022"/>
    <w:rsid w:val="00CB0902"/>
    <w:rsid w:val="00CB0938"/>
    <w:rsid w:val="00CB115E"/>
    <w:rsid w:val="00CB26F2"/>
    <w:rsid w:val="00CB3B00"/>
    <w:rsid w:val="00CB3E52"/>
    <w:rsid w:val="00CB43EC"/>
    <w:rsid w:val="00CB6849"/>
    <w:rsid w:val="00CB7E9D"/>
    <w:rsid w:val="00CC071E"/>
    <w:rsid w:val="00CC0C97"/>
    <w:rsid w:val="00CC216C"/>
    <w:rsid w:val="00CC2B8E"/>
    <w:rsid w:val="00CC40CC"/>
    <w:rsid w:val="00CC471E"/>
    <w:rsid w:val="00CC4732"/>
    <w:rsid w:val="00CC4BC6"/>
    <w:rsid w:val="00CC5D22"/>
    <w:rsid w:val="00CD01C1"/>
    <w:rsid w:val="00CD0448"/>
    <w:rsid w:val="00CD0564"/>
    <w:rsid w:val="00CD072C"/>
    <w:rsid w:val="00CD1CD7"/>
    <w:rsid w:val="00CD35D0"/>
    <w:rsid w:val="00CD3F9B"/>
    <w:rsid w:val="00CD525A"/>
    <w:rsid w:val="00CD66A1"/>
    <w:rsid w:val="00CD6CFB"/>
    <w:rsid w:val="00CD7704"/>
    <w:rsid w:val="00CE0DA4"/>
    <w:rsid w:val="00CE0F38"/>
    <w:rsid w:val="00CE151A"/>
    <w:rsid w:val="00CE25CA"/>
    <w:rsid w:val="00CE2AD3"/>
    <w:rsid w:val="00CE57C6"/>
    <w:rsid w:val="00CE6F53"/>
    <w:rsid w:val="00CE7304"/>
    <w:rsid w:val="00CE794C"/>
    <w:rsid w:val="00CE7FDB"/>
    <w:rsid w:val="00CF1269"/>
    <w:rsid w:val="00CF1306"/>
    <w:rsid w:val="00CF146E"/>
    <w:rsid w:val="00CF1D63"/>
    <w:rsid w:val="00CF25B8"/>
    <w:rsid w:val="00CF2917"/>
    <w:rsid w:val="00CF40C4"/>
    <w:rsid w:val="00CF4734"/>
    <w:rsid w:val="00CF491B"/>
    <w:rsid w:val="00CF4E4A"/>
    <w:rsid w:val="00CF70A1"/>
    <w:rsid w:val="00CF728F"/>
    <w:rsid w:val="00CF7C2F"/>
    <w:rsid w:val="00CF7F68"/>
    <w:rsid w:val="00D00342"/>
    <w:rsid w:val="00D0055B"/>
    <w:rsid w:val="00D00833"/>
    <w:rsid w:val="00D010F6"/>
    <w:rsid w:val="00D023BC"/>
    <w:rsid w:val="00D03575"/>
    <w:rsid w:val="00D03BEE"/>
    <w:rsid w:val="00D043E3"/>
    <w:rsid w:val="00D0586F"/>
    <w:rsid w:val="00D0659F"/>
    <w:rsid w:val="00D06C60"/>
    <w:rsid w:val="00D10420"/>
    <w:rsid w:val="00D10DC1"/>
    <w:rsid w:val="00D11491"/>
    <w:rsid w:val="00D11CEF"/>
    <w:rsid w:val="00D12DE7"/>
    <w:rsid w:val="00D12F98"/>
    <w:rsid w:val="00D1339E"/>
    <w:rsid w:val="00D133B4"/>
    <w:rsid w:val="00D134FA"/>
    <w:rsid w:val="00D13AF6"/>
    <w:rsid w:val="00D14246"/>
    <w:rsid w:val="00D1433F"/>
    <w:rsid w:val="00D14881"/>
    <w:rsid w:val="00D14BA4"/>
    <w:rsid w:val="00D153BB"/>
    <w:rsid w:val="00D15504"/>
    <w:rsid w:val="00D168F3"/>
    <w:rsid w:val="00D16B31"/>
    <w:rsid w:val="00D20141"/>
    <w:rsid w:val="00D20CF4"/>
    <w:rsid w:val="00D21224"/>
    <w:rsid w:val="00D21A3C"/>
    <w:rsid w:val="00D22730"/>
    <w:rsid w:val="00D22F3C"/>
    <w:rsid w:val="00D23158"/>
    <w:rsid w:val="00D24060"/>
    <w:rsid w:val="00D24295"/>
    <w:rsid w:val="00D244A5"/>
    <w:rsid w:val="00D24BB2"/>
    <w:rsid w:val="00D25630"/>
    <w:rsid w:val="00D25CDC"/>
    <w:rsid w:val="00D26743"/>
    <w:rsid w:val="00D26ECA"/>
    <w:rsid w:val="00D2701E"/>
    <w:rsid w:val="00D2706C"/>
    <w:rsid w:val="00D274B8"/>
    <w:rsid w:val="00D27853"/>
    <w:rsid w:val="00D27A01"/>
    <w:rsid w:val="00D27F72"/>
    <w:rsid w:val="00D30E45"/>
    <w:rsid w:val="00D311AB"/>
    <w:rsid w:val="00D3152C"/>
    <w:rsid w:val="00D31AD6"/>
    <w:rsid w:val="00D31AEB"/>
    <w:rsid w:val="00D3214E"/>
    <w:rsid w:val="00D32727"/>
    <w:rsid w:val="00D33632"/>
    <w:rsid w:val="00D33DB0"/>
    <w:rsid w:val="00D33E03"/>
    <w:rsid w:val="00D341A8"/>
    <w:rsid w:val="00D34457"/>
    <w:rsid w:val="00D34C44"/>
    <w:rsid w:val="00D351D2"/>
    <w:rsid w:val="00D3530A"/>
    <w:rsid w:val="00D368C9"/>
    <w:rsid w:val="00D36A03"/>
    <w:rsid w:val="00D36F10"/>
    <w:rsid w:val="00D3722F"/>
    <w:rsid w:val="00D4007C"/>
    <w:rsid w:val="00D422CD"/>
    <w:rsid w:val="00D425A8"/>
    <w:rsid w:val="00D42765"/>
    <w:rsid w:val="00D43818"/>
    <w:rsid w:val="00D43D31"/>
    <w:rsid w:val="00D43DF7"/>
    <w:rsid w:val="00D44BE8"/>
    <w:rsid w:val="00D451F9"/>
    <w:rsid w:val="00D45B0B"/>
    <w:rsid w:val="00D45C7D"/>
    <w:rsid w:val="00D45DC4"/>
    <w:rsid w:val="00D462B2"/>
    <w:rsid w:val="00D46F40"/>
    <w:rsid w:val="00D47BA3"/>
    <w:rsid w:val="00D505C6"/>
    <w:rsid w:val="00D50660"/>
    <w:rsid w:val="00D50F68"/>
    <w:rsid w:val="00D5185F"/>
    <w:rsid w:val="00D51B14"/>
    <w:rsid w:val="00D51D28"/>
    <w:rsid w:val="00D52A10"/>
    <w:rsid w:val="00D533D0"/>
    <w:rsid w:val="00D5351D"/>
    <w:rsid w:val="00D54BA9"/>
    <w:rsid w:val="00D55162"/>
    <w:rsid w:val="00D55B12"/>
    <w:rsid w:val="00D56D7F"/>
    <w:rsid w:val="00D57173"/>
    <w:rsid w:val="00D60E0F"/>
    <w:rsid w:val="00D61021"/>
    <w:rsid w:val="00D61083"/>
    <w:rsid w:val="00D610D0"/>
    <w:rsid w:val="00D6198B"/>
    <w:rsid w:val="00D621BA"/>
    <w:rsid w:val="00D626C4"/>
    <w:rsid w:val="00D627BF"/>
    <w:rsid w:val="00D62C29"/>
    <w:rsid w:val="00D62EC0"/>
    <w:rsid w:val="00D63350"/>
    <w:rsid w:val="00D63C7B"/>
    <w:rsid w:val="00D6414A"/>
    <w:rsid w:val="00D64D59"/>
    <w:rsid w:val="00D6500A"/>
    <w:rsid w:val="00D65F6A"/>
    <w:rsid w:val="00D705F3"/>
    <w:rsid w:val="00D70903"/>
    <w:rsid w:val="00D70A04"/>
    <w:rsid w:val="00D70CEE"/>
    <w:rsid w:val="00D71214"/>
    <w:rsid w:val="00D71E8C"/>
    <w:rsid w:val="00D7203E"/>
    <w:rsid w:val="00D72EBF"/>
    <w:rsid w:val="00D73423"/>
    <w:rsid w:val="00D737D5"/>
    <w:rsid w:val="00D73FCC"/>
    <w:rsid w:val="00D751D5"/>
    <w:rsid w:val="00D75677"/>
    <w:rsid w:val="00D75B74"/>
    <w:rsid w:val="00D760E1"/>
    <w:rsid w:val="00D7619C"/>
    <w:rsid w:val="00D76EB2"/>
    <w:rsid w:val="00D771F4"/>
    <w:rsid w:val="00D7777E"/>
    <w:rsid w:val="00D77AC9"/>
    <w:rsid w:val="00D77ED4"/>
    <w:rsid w:val="00D8064A"/>
    <w:rsid w:val="00D81C74"/>
    <w:rsid w:val="00D81CBB"/>
    <w:rsid w:val="00D81E7C"/>
    <w:rsid w:val="00D83CD9"/>
    <w:rsid w:val="00D83EB6"/>
    <w:rsid w:val="00D83FEB"/>
    <w:rsid w:val="00D84B46"/>
    <w:rsid w:val="00D84C83"/>
    <w:rsid w:val="00D85191"/>
    <w:rsid w:val="00D853BE"/>
    <w:rsid w:val="00D856F1"/>
    <w:rsid w:val="00D85C7A"/>
    <w:rsid w:val="00D86DA6"/>
    <w:rsid w:val="00D87110"/>
    <w:rsid w:val="00D90460"/>
    <w:rsid w:val="00D905B4"/>
    <w:rsid w:val="00D91E91"/>
    <w:rsid w:val="00D91FCF"/>
    <w:rsid w:val="00D935EA"/>
    <w:rsid w:val="00D9378B"/>
    <w:rsid w:val="00D938F4"/>
    <w:rsid w:val="00D94528"/>
    <w:rsid w:val="00D9466D"/>
    <w:rsid w:val="00D94855"/>
    <w:rsid w:val="00D94ABE"/>
    <w:rsid w:val="00D94AED"/>
    <w:rsid w:val="00D94C2D"/>
    <w:rsid w:val="00D95404"/>
    <w:rsid w:val="00D9642E"/>
    <w:rsid w:val="00D97802"/>
    <w:rsid w:val="00DA08E7"/>
    <w:rsid w:val="00DA0BFC"/>
    <w:rsid w:val="00DA16B9"/>
    <w:rsid w:val="00DA276E"/>
    <w:rsid w:val="00DA4282"/>
    <w:rsid w:val="00DA4809"/>
    <w:rsid w:val="00DA49E7"/>
    <w:rsid w:val="00DA4DF5"/>
    <w:rsid w:val="00DA5365"/>
    <w:rsid w:val="00DA5E4B"/>
    <w:rsid w:val="00DA5E5C"/>
    <w:rsid w:val="00DA70AB"/>
    <w:rsid w:val="00DB0F17"/>
    <w:rsid w:val="00DB1923"/>
    <w:rsid w:val="00DB19E7"/>
    <w:rsid w:val="00DB2C1E"/>
    <w:rsid w:val="00DB33AF"/>
    <w:rsid w:val="00DB523F"/>
    <w:rsid w:val="00DB5480"/>
    <w:rsid w:val="00DB55AD"/>
    <w:rsid w:val="00DB6676"/>
    <w:rsid w:val="00DB74C9"/>
    <w:rsid w:val="00DB7772"/>
    <w:rsid w:val="00DB77B0"/>
    <w:rsid w:val="00DC1A22"/>
    <w:rsid w:val="00DC2599"/>
    <w:rsid w:val="00DC37CD"/>
    <w:rsid w:val="00DC3F39"/>
    <w:rsid w:val="00DC4290"/>
    <w:rsid w:val="00DC475B"/>
    <w:rsid w:val="00DC4CA2"/>
    <w:rsid w:val="00DC51BA"/>
    <w:rsid w:val="00DC54A8"/>
    <w:rsid w:val="00DC5A62"/>
    <w:rsid w:val="00DC5FC4"/>
    <w:rsid w:val="00DC6082"/>
    <w:rsid w:val="00DC610D"/>
    <w:rsid w:val="00DC73A8"/>
    <w:rsid w:val="00DD1119"/>
    <w:rsid w:val="00DD18C0"/>
    <w:rsid w:val="00DD1AD7"/>
    <w:rsid w:val="00DD21B8"/>
    <w:rsid w:val="00DD2A32"/>
    <w:rsid w:val="00DD33A8"/>
    <w:rsid w:val="00DD3E7B"/>
    <w:rsid w:val="00DD40B8"/>
    <w:rsid w:val="00DD4B27"/>
    <w:rsid w:val="00DD511B"/>
    <w:rsid w:val="00DD6CF4"/>
    <w:rsid w:val="00DD7262"/>
    <w:rsid w:val="00DE03F9"/>
    <w:rsid w:val="00DE08CE"/>
    <w:rsid w:val="00DE135E"/>
    <w:rsid w:val="00DE1979"/>
    <w:rsid w:val="00DE1BDD"/>
    <w:rsid w:val="00DE2468"/>
    <w:rsid w:val="00DE2494"/>
    <w:rsid w:val="00DE3756"/>
    <w:rsid w:val="00DE3E9C"/>
    <w:rsid w:val="00DE48A0"/>
    <w:rsid w:val="00DE4D96"/>
    <w:rsid w:val="00DE573E"/>
    <w:rsid w:val="00DE5E37"/>
    <w:rsid w:val="00DE6047"/>
    <w:rsid w:val="00DE6B68"/>
    <w:rsid w:val="00DE75F2"/>
    <w:rsid w:val="00DE763D"/>
    <w:rsid w:val="00DF0216"/>
    <w:rsid w:val="00DF038D"/>
    <w:rsid w:val="00DF0BB0"/>
    <w:rsid w:val="00DF0E32"/>
    <w:rsid w:val="00DF0E48"/>
    <w:rsid w:val="00DF0EB2"/>
    <w:rsid w:val="00DF10D8"/>
    <w:rsid w:val="00DF19A7"/>
    <w:rsid w:val="00DF1E73"/>
    <w:rsid w:val="00DF2006"/>
    <w:rsid w:val="00DF2377"/>
    <w:rsid w:val="00DF2669"/>
    <w:rsid w:val="00DF3E0B"/>
    <w:rsid w:val="00DF483B"/>
    <w:rsid w:val="00DF4DD3"/>
    <w:rsid w:val="00DF5527"/>
    <w:rsid w:val="00DF65EA"/>
    <w:rsid w:val="00DF7C69"/>
    <w:rsid w:val="00E00602"/>
    <w:rsid w:val="00E00705"/>
    <w:rsid w:val="00E007BB"/>
    <w:rsid w:val="00E00DE6"/>
    <w:rsid w:val="00E0133D"/>
    <w:rsid w:val="00E01A38"/>
    <w:rsid w:val="00E01D2B"/>
    <w:rsid w:val="00E022A6"/>
    <w:rsid w:val="00E02A9F"/>
    <w:rsid w:val="00E03ED1"/>
    <w:rsid w:val="00E05B6E"/>
    <w:rsid w:val="00E06AA6"/>
    <w:rsid w:val="00E077C9"/>
    <w:rsid w:val="00E1075E"/>
    <w:rsid w:val="00E11705"/>
    <w:rsid w:val="00E11BA1"/>
    <w:rsid w:val="00E11DDB"/>
    <w:rsid w:val="00E1225D"/>
    <w:rsid w:val="00E1234D"/>
    <w:rsid w:val="00E1321D"/>
    <w:rsid w:val="00E13CE7"/>
    <w:rsid w:val="00E14645"/>
    <w:rsid w:val="00E16067"/>
    <w:rsid w:val="00E16B35"/>
    <w:rsid w:val="00E16BC4"/>
    <w:rsid w:val="00E17270"/>
    <w:rsid w:val="00E17579"/>
    <w:rsid w:val="00E178D1"/>
    <w:rsid w:val="00E17DC1"/>
    <w:rsid w:val="00E202E1"/>
    <w:rsid w:val="00E20A7E"/>
    <w:rsid w:val="00E20AF3"/>
    <w:rsid w:val="00E21D28"/>
    <w:rsid w:val="00E2284C"/>
    <w:rsid w:val="00E2290E"/>
    <w:rsid w:val="00E2467E"/>
    <w:rsid w:val="00E2501D"/>
    <w:rsid w:val="00E25449"/>
    <w:rsid w:val="00E254BF"/>
    <w:rsid w:val="00E2551C"/>
    <w:rsid w:val="00E25553"/>
    <w:rsid w:val="00E25566"/>
    <w:rsid w:val="00E2565B"/>
    <w:rsid w:val="00E268AD"/>
    <w:rsid w:val="00E26A15"/>
    <w:rsid w:val="00E26BE5"/>
    <w:rsid w:val="00E27584"/>
    <w:rsid w:val="00E27E93"/>
    <w:rsid w:val="00E308D1"/>
    <w:rsid w:val="00E312B0"/>
    <w:rsid w:val="00E316AF"/>
    <w:rsid w:val="00E325C0"/>
    <w:rsid w:val="00E32910"/>
    <w:rsid w:val="00E32D9A"/>
    <w:rsid w:val="00E33010"/>
    <w:rsid w:val="00E33184"/>
    <w:rsid w:val="00E3344C"/>
    <w:rsid w:val="00E337FA"/>
    <w:rsid w:val="00E33816"/>
    <w:rsid w:val="00E33BAB"/>
    <w:rsid w:val="00E34791"/>
    <w:rsid w:val="00E352EC"/>
    <w:rsid w:val="00E36A10"/>
    <w:rsid w:val="00E36AD4"/>
    <w:rsid w:val="00E37360"/>
    <w:rsid w:val="00E3760E"/>
    <w:rsid w:val="00E3786A"/>
    <w:rsid w:val="00E378FA"/>
    <w:rsid w:val="00E37A28"/>
    <w:rsid w:val="00E37E04"/>
    <w:rsid w:val="00E40886"/>
    <w:rsid w:val="00E421B2"/>
    <w:rsid w:val="00E42B45"/>
    <w:rsid w:val="00E44064"/>
    <w:rsid w:val="00E456E8"/>
    <w:rsid w:val="00E460EE"/>
    <w:rsid w:val="00E46AC4"/>
    <w:rsid w:val="00E47393"/>
    <w:rsid w:val="00E50058"/>
    <w:rsid w:val="00E5083A"/>
    <w:rsid w:val="00E50A00"/>
    <w:rsid w:val="00E50FB8"/>
    <w:rsid w:val="00E511C6"/>
    <w:rsid w:val="00E5121E"/>
    <w:rsid w:val="00E519DF"/>
    <w:rsid w:val="00E528E1"/>
    <w:rsid w:val="00E529D6"/>
    <w:rsid w:val="00E52C0F"/>
    <w:rsid w:val="00E53339"/>
    <w:rsid w:val="00E53466"/>
    <w:rsid w:val="00E538F8"/>
    <w:rsid w:val="00E5402F"/>
    <w:rsid w:val="00E541F9"/>
    <w:rsid w:val="00E549DE"/>
    <w:rsid w:val="00E54C63"/>
    <w:rsid w:val="00E5551B"/>
    <w:rsid w:val="00E55C90"/>
    <w:rsid w:val="00E55D38"/>
    <w:rsid w:val="00E57A75"/>
    <w:rsid w:val="00E617A6"/>
    <w:rsid w:val="00E61B91"/>
    <w:rsid w:val="00E62535"/>
    <w:rsid w:val="00E6268E"/>
    <w:rsid w:val="00E6282D"/>
    <w:rsid w:val="00E63926"/>
    <w:rsid w:val="00E63B11"/>
    <w:rsid w:val="00E64FB8"/>
    <w:rsid w:val="00E652F1"/>
    <w:rsid w:val="00E65B1F"/>
    <w:rsid w:val="00E65CE6"/>
    <w:rsid w:val="00E66085"/>
    <w:rsid w:val="00E6679F"/>
    <w:rsid w:val="00E71C50"/>
    <w:rsid w:val="00E7454B"/>
    <w:rsid w:val="00E752DA"/>
    <w:rsid w:val="00E7642C"/>
    <w:rsid w:val="00E76772"/>
    <w:rsid w:val="00E76B21"/>
    <w:rsid w:val="00E76DD9"/>
    <w:rsid w:val="00E77664"/>
    <w:rsid w:val="00E80043"/>
    <w:rsid w:val="00E801F4"/>
    <w:rsid w:val="00E8078F"/>
    <w:rsid w:val="00E819BA"/>
    <w:rsid w:val="00E81E4C"/>
    <w:rsid w:val="00E81F85"/>
    <w:rsid w:val="00E82BF0"/>
    <w:rsid w:val="00E833DC"/>
    <w:rsid w:val="00E83B70"/>
    <w:rsid w:val="00E83F99"/>
    <w:rsid w:val="00E846AF"/>
    <w:rsid w:val="00E84D1F"/>
    <w:rsid w:val="00E84F6E"/>
    <w:rsid w:val="00E85218"/>
    <w:rsid w:val="00E8544E"/>
    <w:rsid w:val="00E85462"/>
    <w:rsid w:val="00E86636"/>
    <w:rsid w:val="00E90647"/>
    <w:rsid w:val="00E908AD"/>
    <w:rsid w:val="00E90F0A"/>
    <w:rsid w:val="00E91948"/>
    <w:rsid w:val="00E91BE3"/>
    <w:rsid w:val="00E921DD"/>
    <w:rsid w:val="00E930A3"/>
    <w:rsid w:val="00E93A62"/>
    <w:rsid w:val="00E946F2"/>
    <w:rsid w:val="00E9556D"/>
    <w:rsid w:val="00E958B7"/>
    <w:rsid w:val="00E96384"/>
    <w:rsid w:val="00E96691"/>
    <w:rsid w:val="00E97252"/>
    <w:rsid w:val="00E9744D"/>
    <w:rsid w:val="00E97DFD"/>
    <w:rsid w:val="00EA0475"/>
    <w:rsid w:val="00EA05D5"/>
    <w:rsid w:val="00EA0CB9"/>
    <w:rsid w:val="00EA1251"/>
    <w:rsid w:val="00EA2431"/>
    <w:rsid w:val="00EA3104"/>
    <w:rsid w:val="00EA389A"/>
    <w:rsid w:val="00EA39CD"/>
    <w:rsid w:val="00EA4388"/>
    <w:rsid w:val="00EA4981"/>
    <w:rsid w:val="00EA4A57"/>
    <w:rsid w:val="00EA4BB9"/>
    <w:rsid w:val="00EA4CD8"/>
    <w:rsid w:val="00EA6911"/>
    <w:rsid w:val="00EA69D0"/>
    <w:rsid w:val="00EA719F"/>
    <w:rsid w:val="00EA7F9E"/>
    <w:rsid w:val="00EB05E7"/>
    <w:rsid w:val="00EB0C5D"/>
    <w:rsid w:val="00EB0D6F"/>
    <w:rsid w:val="00EB24D9"/>
    <w:rsid w:val="00EB2E16"/>
    <w:rsid w:val="00EB2FFF"/>
    <w:rsid w:val="00EB3674"/>
    <w:rsid w:val="00EB3FBE"/>
    <w:rsid w:val="00EB4467"/>
    <w:rsid w:val="00EB54E2"/>
    <w:rsid w:val="00EB5861"/>
    <w:rsid w:val="00EB5973"/>
    <w:rsid w:val="00EB5A37"/>
    <w:rsid w:val="00EB78FD"/>
    <w:rsid w:val="00EC0886"/>
    <w:rsid w:val="00EC0DC7"/>
    <w:rsid w:val="00EC1F74"/>
    <w:rsid w:val="00EC2AB2"/>
    <w:rsid w:val="00EC2E2C"/>
    <w:rsid w:val="00EC3ECF"/>
    <w:rsid w:val="00EC43C4"/>
    <w:rsid w:val="00EC4498"/>
    <w:rsid w:val="00EC5C26"/>
    <w:rsid w:val="00EC5F16"/>
    <w:rsid w:val="00EC639C"/>
    <w:rsid w:val="00EC67E0"/>
    <w:rsid w:val="00EC6EB4"/>
    <w:rsid w:val="00EC772A"/>
    <w:rsid w:val="00ED0CFF"/>
    <w:rsid w:val="00ED0FBC"/>
    <w:rsid w:val="00ED1051"/>
    <w:rsid w:val="00ED112F"/>
    <w:rsid w:val="00ED2090"/>
    <w:rsid w:val="00ED256D"/>
    <w:rsid w:val="00ED2C02"/>
    <w:rsid w:val="00ED30C0"/>
    <w:rsid w:val="00ED4850"/>
    <w:rsid w:val="00ED4E30"/>
    <w:rsid w:val="00ED5BDD"/>
    <w:rsid w:val="00ED621C"/>
    <w:rsid w:val="00ED651F"/>
    <w:rsid w:val="00ED7C94"/>
    <w:rsid w:val="00ED7EB3"/>
    <w:rsid w:val="00EE00F4"/>
    <w:rsid w:val="00EE01F9"/>
    <w:rsid w:val="00EE0FEE"/>
    <w:rsid w:val="00EE1868"/>
    <w:rsid w:val="00EE1BA8"/>
    <w:rsid w:val="00EE21E3"/>
    <w:rsid w:val="00EE269A"/>
    <w:rsid w:val="00EE27DD"/>
    <w:rsid w:val="00EE29C4"/>
    <w:rsid w:val="00EE2FD0"/>
    <w:rsid w:val="00EE3973"/>
    <w:rsid w:val="00EE3B65"/>
    <w:rsid w:val="00EE413D"/>
    <w:rsid w:val="00EE4C94"/>
    <w:rsid w:val="00EE4EDE"/>
    <w:rsid w:val="00EE5188"/>
    <w:rsid w:val="00EE5E26"/>
    <w:rsid w:val="00EE617B"/>
    <w:rsid w:val="00EE66BC"/>
    <w:rsid w:val="00EE6B18"/>
    <w:rsid w:val="00EE7813"/>
    <w:rsid w:val="00EF0239"/>
    <w:rsid w:val="00EF125E"/>
    <w:rsid w:val="00EF12C8"/>
    <w:rsid w:val="00EF16CD"/>
    <w:rsid w:val="00EF217F"/>
    <w:rsid w:val="00EF256B"/>
    <w:rsid w:val="00EF284A"/>
    <w:rsid w:val="00EF2CB7"/>
    <w:rsid w:val="00EF2F3B"/>
    <w:rsid w:val="00EF4640"/>
    <w:rsid w:val="00EF48F0"/>
    <w:rsid w:val="00EF4C46"/>
    <w:rsid w:val="00EF5152"/>
    <w:rsid w:val="00EF5821"/>
    <w:rsid w:val="00EF5D43"/>
    <w:rsid w:val="00EF6202"/>
    <w:rsid w:val="00F0020D"/>
    <w:rsid w:val="00F00AC0"/>
    <w:rsid w:val="00F01776"/>
    <w:rsid w:val="00F0212C"/>
    <w:rsid w:val="00F038A6"/>
    <w:rsid w:val="00F03DD0"/>
    <w:rsid w:val="00F03F18"/>
    <w:rsid w:val="00F03F6E"/>
    <w:rsid w:val="00F04041"/>
    <w:rsid w:val="00F04FBF"/>
    <w:rsid w:val="00F05C50"/>
    <w:rsid w:val="00F06D54"/>
    <w:rsid w:val="00F07B4F"/>
    <w:rsid w:val="00F07EFF"/>
    <w:rsid w:val="00F110B1"/>
    <w:rsid w:val="00F12758"/>
    <w:rsid w:val="00F12F25"/>
    <w:rsid w:val="00F1375B"/>
    <w:rsid w:val="00F13BB2"/>
    <w:rsid w:val="00F149FC"/>
    <w:rsid w:val="00F14A74"/>
    <w:rsid w:val="00F151EC"/>
    <w:rsid w:val="00F15C9C"/>
    <w:rsid w:val="00F16189"/>
    <w:rsid w:val="00F166D5"/>
    <w:rsid w:val="00F177CF"/>
    <w:rsid w:val="00F20E15"/>
    <w:rsid w:val="00F21CAB"/>
    <w:rsid w:val="00F22848"/>
    <w:rsid w:val="00F2297C"/>
    <w:rsid w:val="00F22A7A"/>
    <w:rsid w:val="00F23C80"/>
    <w:rsid w:val="00F25120"/>
    <w:rsid w:val="00F25A23"/>
    <w:rsid w:val="00F26020"/>
    <w:rsid w:val="00F26B68"/>
    <w:rsid w:val="00F26C4F"/>
    <w:rsid w:val="00F277B8"/>
    <w:rsid w:val="00F307C5"/>
    <w:rsid w:val="00F30AC4"/>
    <w:rsid w:val="00F30C67"/>
    <w:rsid w:val="00F319DE"/>
    <w:rsid w:val="00F325B0"/>
    <w:rsid w:val="00F3266C"/>
    <w:rsid w:val="00F33302"/>
    <w:rsid w:val="00F34CD5"/>
    <w:rsid w:val="00F35052"/>
    <w:rsid w:val="00F36783"/>
    <w:rsid w:val="00F36900"/>
    <w:rsid w:val="00F36980"/>
    <w:rsid w:val="00F36C92"/>
    <w:rsid w:val="00F37011"/>
    <w:rsid w:val="00F370CB"/>
    <w:rsid w:val="00F37281"/>
    <w:rsid w:val="00F4006C"/>
    <w:rsid w:val="00F403EC"/>
    <w:rsid w:val="00F41D7F"/>
    <w:rsid w:val="00F41E94"/>
    <w:rsid w:val="00F41F5B"/>
    <w:rsid w:val="00F420B8"/>
    <w:rsid w:val="00F42312"/>
    <w:rsid w:val="00F426BA"/>
    <w:rsid w:val="00F44439"/>
    <w:rsid w:val="00F44C63"/>
    <w:rsid w:val="00F450A2"/>
    <w:rsid w:val="00F45DF1"/>
    <w:rsid w:val="00F50467"/>
    <w:rsid w:val="00F519B1"/>
    <w:rsid w:val="00F51E83"/>
    <w:rsid w:val="00F525B3"/>
    <w:rsid w:val="00F525B5"/>
    <w:rsid w:val="00F53543"/>
    <w:rsid w:val="00F53C62"/>
    <w:rsid w:val="00F54717"/>
    <w:rsid w:val="00F55FA5"/>
    <w:rsid w:val="00F5620F"/>
    <w:rsid w:val="00F564F1"/>
    <w:rsid w:val="00F566CA"/>
    <w:rsid w:val="00F568BB"/>
    <w:rsid w:val="00F56AF0"/>
    <w:rsid w:val="00F56DA2"/>
    <w:rsid w:val="00F56E79"/>
    <w:rsid w:val="00F57361"/>
    <w:rsid w:val="00F60A19"/>
    <w:rsid w:val="00F614DA"/>
    <w:rsid w:val="00F620D2"/>
    <w:rsid w:val="00F62769"/>
    <w:rsid w:val="00F62B98"/>
    <w:rsid w:val="00F62E66"/>
    <w:rsid w:val="00F63291"/>
    <w:rsid w:val="00F63766"/>
    <w:rsid w:val="00F63F06"/>
    <w:rsid w:val="00F64DEA"/>
    <w:rsid w:val="00F651C2"/>
    <w:rsid w:val="00F65806"/>
    <w:rsid w:val="00F65B28"/>
    <w:rsid w:val="00F65E8D"/>
    <w:rsid w:val="00F668BD"/>
    <w:rsid w:val="00F66A62"/>
    <w:rsid w:val="00F66B5B"/>
    <w:rsid w:val="00F67D04"/>
    <w:rsid w:val="00F70E79"/>
    <w:rsid w:val="00F7127D"/>
    <w:rsid w:val="00F71D9B"/>
    <w:rsid w:val="00F72C79"/>
    <w:rsid w:val="00F72D4C"/>
    <w:rsid w:val="00F72E6B"/>
    <w:rsid w:val="00F7324C"/>
    <w:rsid w:val="00F73FBC"/>
    <w:rsid w:val="00F7410B"/>
    <w:rsid w:val="00F75872"/>
    <w:rsid w:val="00F75E88"/>
    <w:rsid w:val="00F75EA2"/>
    <w:rsid w:val="00F76085"/>
    <w:rsid w:val="00F766DB"/>
    <w:rsid w:val="00F76F36"/>
    <w:rsid w:val="00F77BC4"/>
    <w:rsid w:val="00F802AB"/>
    <w:rsid w:val="00F80811"/>
    <w:rsid w:val="00F82189"/>
    <w:rsid w:val="00F82433"/>
    <w:rsid w:val="00F82ABC"/>
    <w:rsid w:val="00F82E07"/>
    <w:rsid w:val="00F82FF4"/>
    <w:rsid w:val="00F830A5"/>
    <w:rsid w:val="00F83DFB"/>
    <w:rsid w:val="00F83EAC"/>
    <w:rsid w:val="00F84EE2"/>
    <w:rsid w:val="00F855AB"/>
    <w:rsid w:val="00F85C90"/>
    <w:rsid w:val="00F85DC4"/>
    <w:rsid w:val="00F869B0"/>
    <w:rsid w:val="00F873B3"/>
    <w:rsid w:val="00F87F20"/>
    <w:rsid w:val="00F90129"/>
    <w:rsid w:val="00F9153C"/>
    <w:rsid w:val="00F91B29"/>
    <w:rsid w:val="00F91DD4"/>
    <w:rsid w:val="00F9240A"/>
    <w:rsid w:val="00F92A68"/>
    <w:rsid w:val="00F930E4"/>
    <w:rsid w:val="00F93739"/>
    <w:rsid w:val="00F9398A"/>
    <w:rsid w:val="00F93DB6"/>
    <w:rsid w:val="00F93F40"/>
    <w:rsid w:val="00F95634"/>
    <w:rsid w:val="00F96271"/>
    <w:rsid w:val="00F97141"/>
    <w:rsid w:val="00F975FD"/>
    <w:rsid w:val="00F97A17"/>
    <w:rsid w:val="00F97CEB"/>
    <w:rsid w:val="00F97E8E"/>
    <w:rsid w:val="00FA0963"/>
    <w:rsid w:val="00FA12A4"/>
    <w:rsid w:val="00FA1755"/>
    <w:rsid w:val="00FA18A5"/>
    <w:rsid w:val="00FA24EA"/>
    <w:rsid w:val="00FA29D7"/>
    <w:rsid w:val="00FA32A0"/>
    <w:rsid w:val="00FA39DB"/>
    <w:rsid w:val="00FA463A"/>
    <w:rsid w:val="00FA497A"/>
    <w:rsid w:val="00FA5950"/>
    <w:rsid w:val="00FA6429"/>
    <w:rsid w:val="00FA671F"/>
    <w:rsid w:val="00FA7393"/>
    <w:rsid w:val="00FA78CE"/>
    <w:rsid w:val="00FA7E98"/>
    <w:rsid w:val="00FA7F2F"/>
    <w:rsid w:val="00FB02F8"/>
    <w:rsid w:val="00FB08FE"/>
    <w:rsid w:val="00FB12ED"/>
    <w:rsid w:val="00FB1791"/>
    <w:rsid w:val="00FB3192"/>
    <w:rsid w:val="00FB334C"/>
    <w:rsid w:val="00FB3B43"/>
    <w:rsid w:val="00FB3CB4"/>
    <w:rsid w:val="00FB45EA"/>
    <w:rsid w:val="00FB4700"/>
    <w:rsid w:val="00FB4F5D"/>
    <w:rsid w:val="00FB522D"/>
    <w:rsid w:val="00FB6F9C"/>
    <w:rsid w:val="00FC12FA"/>
    <w:rsid w:val="00FC33D0"/>
    <w:rsid w:val="00FC3656"/>
    <w:rsid w:val="00FC3D94"/>
    <w:rsid w:val="00FC3DB5"/>
    <w:rsid w:val="00FC3F9C"/>
    <w:rsid w:val="00FC4495"/>
    <w:rsid w:val="00FC5C54"/>
    <w:rsid w:val="00FC5DD9"/>
    <w:rsid w:val="00FC6FFB"/>
    <w:rsid w:val="00FC73EA"/>
    <w:rsid w:val="00FC7ACE"/>
    <w:rsid w:val="00FC7DD6"/>
    <w:rsid w:val="00FD0131"/>
    <w:rsid w:val="00FD0ABD"/>
    <w:rsid w:val="00FD1A84"/>
    <w:rsid w:val="00FD2D3A"/>
    <w:rsid w:val="00FD3DA0"/>
    <w:rsid w:val="00FD4097"/>
    <w:rsid w:val="00FD4289"/>
    <w:rsid w:val="00FD582B"/>
    <w:rsid w:val="00FD7A26"/>
    <w:rsid w:val="00FD7F52"/>
    <w:rsid w:val="00FE0A05"/>
    <w:rsid w:val="00FE0F17"/>
    <w:rsid w:val="00FE1DA8"/>
    <w:rsid w:val="00FE1EB7"/>
    <w:rsid w:val="00FE1F20"/>
    <w:rsid w:val="00FE1F54"/>
    <w:rsid w:val="00FE26E1"/>
    <w:rsid w:val="00FE377A"/>
    <w:rsid w:val="00FE3A5B"/>
    <w:rsid w:val="00FE3B14"/>
    <w:rsid w:val="00FE4402"/>
    <w:rsid w:val="00FE4915"/>
    <w:rsid w:val="00FE524D"/>
    <w:rsid w:val="00FE54C6"/>
    <w:rsid w:val="00FE6000"/>
    <w:rsid w:val="00FE672F"/>
    <w:rsid w:val="00FF04BB"/>
    <w:rsid w:val="00FF04E3"/>
    <w:rsid w:val="00FF0B36"/>
    <w:rsid w:val="00FF0B79"/>
    <w:rsid w:val="00FF1F37"/>
    <w:rsid w:val="00FF282D"/>
    <w:rsid w:val="00FF34E4"/>
    <w:rsid w:val="00FF3CE6"/>
    <w:rsid w:val="00FF4869"/>
    <w:rsid w:val="00FF4A4F"/>
    <w:rsid w:val="00FF5000"/>
    <w:rsid w:val="00FF5875"/>
    <w:rsid w:val="00FF5A1A"/>
    <w:rsid w:val="00FF5CD3"/>
    <w:rsid w:val="00FF6091"/>
    <w:rsid w:val="00FF6B03"/>
    <w:rsid w:val="00FF7CB8"/>
    <w:rsid w:val="40062FE1"/>
    <w:rsid w:val="422ABF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7a68"/>
    </o:shapedefaults>
    <o:shapelayout v:ext="edit">
      <o:idmap v:ext="edit" data="2"/>
    </o:shapelayout>
  </w:shapeDefaults>
  <w:decimalSymbol w:val="."/>
  <w:listSeparator w:val=","/>
  <w14:docId w14:val="0725C071"/>
  <w15:chartTrackingRefBased/>
  <w15:docId w15:val="{15407826-F327-42BF-9697-70B98C0A8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69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AU" w:eastAsia="en-AU"/>
    </w:rPr>
  </w:style>
  <w:style w:type="paragraph" w:styleId="Heading1">
    <w:name w:val="heading 1"/>
    <w:basedOn w:val="Normal"/>
    <w:next w:val="Normal"/>
    <w:link w:val="Heading1Char"/>
    <w:uiPriority w:val="9"/>
    <w:qFormat/>
    <w:rsid w:val="00D7777E"/>
    <w:pPr>
      <w:keepNext/>
      <w:keepLines/>
      <w:spacing w:before="80" w:after="80"/>
      <w:jc w:val="center"/>
      <w:outlineLvl w:val="0"/>
    </w:pPr>
    <w:rPr>
      <w:rFonts w:asciiTheme="majorHAnsi" w:eastAsiaTheme="majorEastAsia" w:hAnsiTheme="majorHAnsi" w:cstheme="majorHAnsi"/>
      <w:b/>
      <w:bCs/>
      <w:color w:val="FFFFFF" w:themeColor="background1"/>
      <w:sz w:val="18"/>
      <w:szCs w:val="18"/>
    </w:rPr>
  </w:style>
  <w:style w:type="paragraph" w:styleId="Heading2">
    <w:name w:val="heading 2"/>
    <w:basedOn w:val="Normal"/>
    <w:next w:val="Normal"/>
    <w:link w:val="Heading2Char"/>
    <w:uiPriority w:val="9"/>
    <w:unhideWhenUsed/>
    <w:qFormat/>
    <w:rsid w:val="004641C1"/>
    <w:pPr>
      <w:keepNext/>
      <w:keepLines/>
      <w:spacing w:before="40"/>
      <w:jc w:val="center"/>
      <w:outlineLvl w:val="1"/>
    </w:pPr>
    <w:rPr>
      <w:rFonts w:ascii="Arial" w:eastAsiaTheme="majorEastAsia" w:hAnsi="Arial" w:cstheme="majorBidi"/>
      <w:b/>
      <w:color w:val="000000" w:themeColor="text1"/>
      <w:sz w:val="16"/>
      <w:szCs w:val="26"/>
    </w:rPr>
  </w:style>
  <w:style w:type="paragraph" w:styleId="Heading3">
    <w:name w:val="heading 3"/>
    <w:basedOn w:val="Normal"/>
    <w:next w:val="Normal"/>
    <w:link w:val="Heading3Char"/>
    <w:uiPriority w:val="9"/>
    <w:unhideWhenUsed/>
    <w:qFormat/>
    <w:rsid w:val="001A439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1"/>
    <w:basedOn w:val="Normal"/>
    <w:link w:val="Normal1Char"/>
    <w:rsid w:val="004D6D6C"/>
    <w:pPr>
      <w:keepLines/>
      <w:overflowPunct/>
      <w:autoSpaceDE/>
      <w:autoSpaceDN/>
      <w:adjustRightInd/>
      <w:spacing w:before="120" w:after="120"/>
      <w:ind w:left="567"/>
      <w:textAlignment w:val="auto"/>
    </w:pPr>
    <w:rPr>
      <w:rFonts w:ascii="Arial" w:hAnsi="Arial"/>
      <w:szCs w:val="24"/>
    </w:rPr>
  </w:style>
  <w:style w:type="character" w:customStyle="1" w:styleId="Normal1Char">
    <w:name w:val="Normal 1 Char"/>
    <w:basedOn w:val="DefaultParagraphFont"/>
    <w:link w:val="Normal1"/>
    <w:locked/>
    <w:rsid w:val="004D6D6C"/>
    <w:rPr>
      <w:rFonts w:ascii="Arial" w:eastAsia="Times New Roman" w:hAnsi="Arial" w:cs="Times New Roman"/>
      <w:sz w:val="20"/>
      <w:szCs w:val="24"/>
      <w:lang w:val="en-AU" w:eastAsia="en-AU"/>
    </w:rPr>
  </w:style>
  <w:style w:type="paragraph" w:customStyle="1" w:styleId="TollDocTitle">
    <w:name w:val="TollDocTitle"/>
    <w:basedOn w:val="Normal"/>
    <w:uiPriority w:val="99"/>
    <w:semiHidden/>
    <w:rsid w:val="004D6D6C"/>
    <w:pPr>
      <w:overflowPunct/>
      <w:autoSpaceDE/>
      <w:autoSpaceDN/>
      <w:adjustRightInd/>
      <w:spacing w:before="3000" w:after="360"/>
      <w:ind w:left="709" w:right="-57"/>
      <w:textAlignment w:val="auto"/>
    </w:pPr>
    <w:rPr>
      <w:rFonts w:ascii="Arial" w:hAnsi="Arial"/>
      <w:b/>
      <w:sz w:val="44"/>
      <w:lang w:val="en-US" w:eastAsia="en-US"/>
    </w:rPr>
  </w:style>
  <w:style w:type="character" w:customStyle="1" w:styleId="Heading1Char">
    <w:name w:val="Heading 1 Char"/>
    <w:basedOn w:val="DefaultParagraphFont"/>
    <w:link w:val="Heading1"/>
    <w:uiPriority w:val="9"/>
    <w:rsid w:val="00D7777E"/>
    <w:rPr>
      <w:rFonts w:asciiTheme="majorHAnsi" w:eastAsiaTheme="majorEastAsia" w:hAnsiTheme="majorHAnsi" w:cstheme="majorHAnsi"/>
      <w:b/>
      <w:bCs/>
      <w:color w:val="FFFFFF" w:themeColor="background1"/>
      <w:sz w:val="18"/>
      <w:szCs w:val="18"/>
      <w:lang w:val="en-AU" w:eastAsia="en-AU"/>
    </w:rPr>
  </w:style>
  <w:style w:type="table" w:styleId="LightShading-Accent5">
    <w:name w:val="Light Shading Accent 5"/>
    <w:basedOn w:val="TableNormal"/>
    <w:uiPriority w:val="60"/>
    <w:rsid w:val="00D7777E"/>
    <w:pPr>
      <w:spacing w:after="0" w:line="240" w:lineRule="auto"/>
    </w:pPr>
    <w:rPr>
      <w:rFonts w:ascii="Times New Roman" w:eastAsia="Times New Roman" w:hAnsi="Times New Roman" w:cs="Times New Roman"/>
      <w:color w:val="2F5496" w:themeColor="accent5" w:themeShade="BF"/>
      <w:sz w:val="20"/>
      <w:szCs w:val="20"/>
      <w:lang w:val="en-AU" w:eastAsia="en-AU"/>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ListParagraph">
    <w:name w:val="List Paragraph"/>
    <w:basedOn w:val="Normal"/>
    <w:link w:val="ListParagraphChar"/>
    <w:uiPriority w:val="34"/>
    <w:qFormat/>
    <w:rsid w:val="00D7777E"/>
    <w:pPr>
      <w:ind w:left="720"/>
      <w:contextualSpacing/>
    </w:pPr>
  </w:style>
  <w:style w:type="character" w:styleId="Hyperlink">
    <w:name w:val="Hyperlink"/>
    <w:basedOn w:val="DefaultParagraphFont"/>
    <w:uiPriority w:val="99"/>
    <w:unhideWhenUsed/>
    <w:rsid w:val="00D7777E"/>
    <w:rPr>
      <w:color w:val="0000FF"/>
      <w:u w:val="single"/>
    </w:rPr>
  </w:style>
  <w:style w:type="character" w:customStyle="1" w:styleId="ListParagraphChar">
    <w:name w:val="List Paragraph Char"/>
    <w:basedOn w:val="DefaultParagraphFont"/>
    <w:link w:val="ListParagraph"/>
    <w:uiPriority w:val="34"/>
    <w:rsid w:val="00D7777E"/>
    <w:rPr>
      <w:rFonts w:ascii="Times New Roman" w:eastAsia="Times New Roman" w:hAnsi="Times New Roman" w:cs="Times New Roman"/>
      <w:sz w:val="20"/>
      <w:szCs w:val="20"/>
      <w:lang w:val="en-AU" w:eastAsia="en-AU"/>
    </w:rPr>
  </w:style>
  <w:style w:type="paragraph" w:styleId="Header">
    <w:name w:val="header"/>
    <w:basedOn w:val="Normal"/>
    <w:link w:val="HeaderChar"/>
    <w:uiPriority w:val="99"/>
    <w:unhideWhenUsed/>
    <w:rsid w:val="00DF038D"/>
    <w:pPr>
      <w:tabs>
        <w:tab w:val="center" w:pos="4680"/>
        <w:tab w:val="right" w:pos="9360"/>
      </w:tabs>
    </w:pPr>
  </w:style>
  <w:style w:type="character" w:customStyle="1" w:styleId="HeaderChar">
    <w:name w:val="Header Char"/>
    <w:basedOn w:val="DefaultParagraphFont"/>
    <w:link w:val="Header"/>
    <w:uiPriority w:val="99"/>
    <w:rsid w:val="00DF038D"/>
    <w:rPr>
      <w:rFonts w:ascii="Times New Roman" w:eastAsia="Times New Roman" w:hAnsi="Times New Roman" w:cs="Times New Roman"/>
      <w:sz w:val="20"/>
      <w:szCs w:val="20"/>
      <w:lang w:val="en-AU" w:eastAsia="en-AU"/>
    </w:rPr>
  </w:style>
  <w:style w:type="paragraph" w:styleId="Footer">
    <w:name w:val="footer"/>
    <w:basedOn w:val="Normal"/>
    <w:link w:val="FooterChar"/>
    <w:uiPriority w:val="99"/>
    <w:unhideWhenUsed/>
    <w:rsid w:val="00DF038D"/>
    <w:pPr>
      <w:tabs>
        <w:tab w:val="center" w:pos="4680"/>
        <w:tab w:val="right" w:pos="9360"/>
      </w:tabs>
    </w:pPr>
  </w:style>
  <w:style w:type="character" w:customStyle="1" w:styleId="FooterChar">
    <w:name w:val="Footer Char"/>
    <w:basedOn w:val="DefaultParagraphFont"/>
    <w:link w:val="Footer"/>
    <w:uiPriority w:val="99"/>
    <w:rsid w:val="00DF038D"/>
    <w:rPr>
      <w:rFonts w:ascii="Times New Roman" w:eastAsia="Times New Roman" w:hAnsi="Times New Roman" w:cs="Times New Roman"/>
      <w:sz w:val="20"/>
      <w:szCs w:val="20"/>
      <w:lang w:val="en-AU" w:eastAsia="en-AU"/>
    </w:rPr>
  </w:style>
  <w:style w:type="paragraph" w:styleId="TOCHeading">
    <w:name w:val="TOC Heading"/>
    <w:basedOn w:val="Heading1"/>
    <w:next w:val="Normal"/>
    <w:uiPriority w:val="39"/>
    <w:unhideWhenUsed/>
    <w:qFormat/>
    <w:rsid w:val="004641C1"/>
    <w:pPr>
      <w:overflowPunct/>
      <w:autoSpaceDE/>
      <w:autoSpaceDN/>
      <w:adjustRightInd/>
      <w:spacing w:before="240" w:line="259" w:lineRule="auto"/>
      <w:textAlignment w:val="auto"/>
      <w:outlineLvl w:val="9"/>
    </w:pPr>
    <w:rPr>
      <w:rFonts w:cstheme="majorBidi"/>
      <w:bCs w:val="0"/>
      <w:color w:val="007A68"/>
      <w:sz w:val="32"/>
      <w:szCs w:val="32"/>
      <w:lang w:val="en-US" w:eastAsia="en-US"/>
    </w:rPr>
  </w:style>
  <w:style w:type="paragraph" w:styleId="TOC1">
    <w:name w:val="toc 1"/>
    <w:basedOn w:val="Normal"/>
    <w:next w:val="Normal"/>
    <w:autoRedefine/>
    <w:uiPriority w:val="39"/>
    <w:unhideWhenUsed/>
    <w:rsid w:val="00571848"/>
    <w:pPr>
      <w:tabs>
        <w:tab w:val="left" w:pos="400"/>
        <w:tab w:val="right" w:leader="dot" w:pos="9017"/>
      </w:tabs>
      <w:jc w:val="center"/>
    </w:pPr>
    <w:rPr>
      <w:rFonts w:asciiTheme="minorHAnsi" w:hAnsiTheme="minorHAnsi" w:cstheme="minorHAnsi"/>
      <w:b/>
      <w:bCs/>
    </w:rPr>
  </w:style>
  <w:style w:type="paragraph" w:styleId="TOC2">
    <w:name w:val="toc 2"/>
    <w:basedOn w:val="Normal"/>
    <w:next w:val="Normal"/>
    <w:autoRedefine/>
    <w:uiPriority w:val="39"/>
    <w:unhideWhenUsed/>
    <w:rsid w:val="00047B39"/>
    <w:pPr>
      <w:tabs>
        <w:tab w:val="left" w:pos="800"/>
        <w:tab w:val="right" w:leader="dot" w:pos="9017"/>
      </w:tabs>
      <w:spacing w:before="120"/>
      <w:ind w:left="198"/>
      <w:contextualSpacing/>
    </w:pPr>
    <w:rPr>
      <w:rFonts w:asciiTheme="minorHAnsi" w:hAnsiTheme="minorHAnsi" w:cstheme="minorHAnsi"/>
      <w:i/>
      <w:iCs/>
      <w:noProof/>
    </w:rPr>
  </w:style>
  <w:style w:type="paragraph" w:styleId="TOC3">
    <w:name w:val="toc 3"/>
    <w:basedOn w:val="Normal"/>
    <w:next w:val="Normal"/>
    <w:autoRedefine/>
    <w:uiPriority w:val="39"/>
    <w:unhideWhenUsed/>
    <w:rsid w:val="00896CDF"/>
    <w:pPr>
      <w:ind w:left="400"/>
    </w:pPr>
    <w:rPr>
      <w:rFonts w:asciiTheme="minorHAnsi" w:hAnsiTheme="minorHAnsi" w:cstheme="minorHAnsi"/>
    </w:rPr>
  </w:style>
  <w:style w:type="character" w:customStyle="1" w:styleId="Heading3Char">
    <w:name w:val="Heading 3 Char"/>
    <w:basedOn w:val="DefaultParagraphFont"/>
    <w:link w:val="Heading3"/>
    <w:uiPriority w:val="9"/>
    <w:rsid w:val="001A4398"/>
    <w:rPr>
      <w:rFonts w:asciiTheme="majorHAnsi" w:eastAsiaTheme="majorEastAsia" w:hAnsiTheme="majorHAnsi" w:cstheme="majorBidi"/>
      <w:color w:val="1F4D78" w:themeColor="accent1" w:themeShade="7F"/>
      <w:sz w:val="24"/>
      <w:szCs w:val="24"/>
      <w:lang w:val="en-AU" w:eastAsia="en-AU"/>
    </w:rPr>
  </w:style>
  <w:style w:type="table" w:styleId="TableGrid">
    <w:name w:val="Table Grid"/>
    <w:basedOn w:val="TableNormal"/>
    <w:uiPriority w:val="39"/>
    <w:rsid w:val="00240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641C1"/>
    <w:rPr>
      <w:rFonts w:ascii="Arial" w:eastAsiaTheme="majorEastAsia" w:hAnsi="Arial" w:cstheme="majorBidi"/>
      <w:b/>
      <w:color w:val="000000" w:themeColor="text1"/>
      <w:sz w:val="16"/>
      <w:szCs w:val="26"/>
      <w:lang w:val="en-AU" w:eastAsia="en-AU"/>
    </w:rPr>
  </w:style>
  <w:style w:type="paragraph" w:styleId="TOC4">
    <w:name w:val="toc 4"/>
    <w:basedOn w:val="Normal"/>
    <w:next w:val="Normal"/>
    <w:autoRedefine/>
    <w:uiPriority w:val="39"/>
    <w:unhideWhenUsed/>
    <w:rsid w:val="00741198"/>
    <w:pPr>
      <w:ind w:left="600"/>
    </w:pPr>
    <w:rPr>
      <w:rFonts w:asciiTheme="minorHAnsi" w:hAnsiTheme="minorHAnsi" w:cstheme="minorHAnsi"/>
    </w:rPr>
  </w:style>
  <w:style w:type="paragraph" w:styleId="TOC5">
    <w:name w:val="toc 5"/>
    <w:basedOn w:val="Normal"/>
    <w:next w:val="Normal"/>
    <w:autoRedefine/>
    <w:uiPriority w:val="39"/>
    <w:unhideWhenUsed/>
    <w:rsid w:val="00741198"/>
    <w:pPr>
      <w:ind w:left="800"/>
    </w:pPr>
    <w:rPr>
      <w:rFonts w:asciiTheme="minorHAnsi" w:hAnsiTheme="minorHAnsi" w:cstheme="minorHAnsi"/>
    </w:rPr>
  </w:style>
  <w:style w:type="paragraph" w:styleId="TOC6">
    <w:name w:val="toc 6"/>
    <w:basedOn w:val="Normal"/>
    <w:next w:val="Normal"/>
    <w:autoRedefine/>
    <w:uiPriority w:val="39"/>
    <w:unhideWhenUsed/>
    <w:rsid w:val="00741198"/>
    <w:pPr>
      <w:ind w:left="1000"/>
    </w:pPr>
    <w:rPr>
      <w:rFonts w:asciiTheme="minorHAnsi" w:hAnsiTheme="minorHAnsi" w:cstheme="minorHAnsi"/>
    </w:rPr>
  </w:style>
  <w:style w:type="paragraph" w:styleId="TOC7">
    <w:name w:val="toc 7"/>
    <w:basedOn w:val="Normal"/>
    <w:next w:val="Normal"/>
    <w:autoRedefine/>
    <w:uiPriority w:val="39"/>
    <w:unhideWhenUsed/>
    <w:rsid w:val="00741198"/>
    <w:pPr>
      <w:ind w:left="1200"/>
    </w:pPr>
    <w:rPr>
      <w:rFonts w:asciiTheme="minorHAnsi" w:hAnsiTheme="minorHAnsi" w:cstheme="minorHAnsi"/>
    </w:rPr>
  </w:style>
  <w:style w:type="paragraph" w:styleId="TOC8">
    <w:name w:val="toc 8"/>
    <w:basedOn w:val="Normal"/>
    <w:next w:val="Normal"/>
    <w:autoRedefine/>
    <w:uiPriority w:val="39"/>
    <w:unhideWhenUsed/>
    <w:rsid w:val="00741198"/>
    <w:pPr>
      <w:ind w:left="1400"/>
    </w:pPr>
    <w:rPr>
      <w:rFonts w:asciiTheme="minorHAnsi" w:hAnsiTheme="minorHAnsi" w:cstheme="minorHAnsi"/>
    </w:rPr>
  </w:style>
  <w:style w:type="paragraph" w:styleId="TOC9">
    <w:name w:val="toc 9"/>
    <w:basedOn w:val="Normal"/>
    <w:next w:val="Normal"/>
    <w:autoRedefine/>
    <w:uiPriority w:val="39"/>
    <w:unhideWhenUsed/>
    <w:rsid w:val="00741198"/>
    <w:pPr>
      <w:ind w:left="1600"/>
    </w:pPr>
    <w:rPr>
      <w:rFonts w:asciiTheme="minorHAnsi" w:hAnsiTheme="minorHAnsi" w:cstheme="minorHAnsi"/>
    </w:rPr>
  </w:style>
  <w:style w:type="paragraph" w:styleId="NoSpacing">
    <w:name w:val="No Spacing"/>
    <w:qFormat/>
    <w:rsid w:val="00FA5950"/>
    <w:pPr>
      <w:spacing w:after="0" w:line="240" w:lineRule="auto"/>
    </w:pPr>
    <w:rPr>
      <w:rFonts w:ascii="Calibri" w:eastAsia="Times New Roman" w:hAnsi="Calibri" w:cs="Times New Roman"/>
      <w:szCs w:val="24"/>
      <w:lang w:val="en-AU" w:eastAsia="en-AU"/>
    </w:rPr>
  </w:style>
  <w:style w:type="paragraph" w:styleId="BalloonText">
    <w:name w:val="Balloon Text"/>
    <w:basedOn w:val="Normal"/>
    <w:link w:val="BalloonTextChar"/>
    <w:uiPriority w:val="99"/>
    <w:semiHidden/>
    <w:unhideWhenUsed/>
    <w:rsid w:val="00730E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E12"/>
    <w:rPr>
      <w:rFonts w:ascii="Segoe UI" w:eastAsia="Times New Roman" w:hAnsi="Segoe UI" w:cs="Segoe UI"/>
      <w:sz w:val="18"/>
      <w:szCs w:val="18"/>
      <w:lang w:val="en-AU" w:eastAsia="en-AU"/>
    </w:rPr>
  </w:style>
  <w:style w:type="character" w:styleId="CommentReference">
    <w:name w:val="annotation reference"/>
    <w:basedOn w:val="DefaultParagraphFont"/>
    <w:uiPriority w:val="99"/>
    <w:semiHidden/>
    <w:unhideWhenUsed/>
    <w:rsid w:val="00BB4C8F"/>
    <w:rPr>
      <w:sz w:val="16"/>
      <w:szCs w:val="16"/>
    </w:rPr>
  </w:style>
  <w:style w:type="paragraph" w:styleId="CommentText">
    <w:name w:val="annotation text"/>
    <w:basedOn w:val="Normal"/>
    <w:link w:val="CommentTextChar"/>
    <w:uiPriority w:val="99"/>
    <w:semiHidden/>
    <w:unhideWhenUsed/>
    <w:rsid w:val="00BB4C8F"/>
  </w:style>
  <w:style w:type="character" w:customStyle="1" w:styleId="CommentTextChar">
    <w:name w:val="Comment Text Char"/>
    <w:basedOn w:val="DefaultParagraphFont"/>
    <w:link w:val="CommentText"/>
    <w:uiPriority w:val="99"/>
    <w:semiHidden/>
    <w:rsid w:val="00BB4C8F"/>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BB4C8F"/>
    <w:rPr>
      <w:b/>
      <w:bCs/>
    </w:rPr>
  </w:style>
  <w:style w:type="character" w:customStyle="1" w:styleId="CommentSubjectChar">
    <w:name w:val="Comment Subject Char"/>
    <w:basedOn w:val="CommentTextChar"/>
    <w:link w:val="CommentSubject"/>
    <w:uiPriority w:val="99"/>
    <w:semiHidden/>
    <w:rsid w:val="00BB4C8F"/>
    <w:rPr>
      <w:rFonts w:ascii="Times New Roman" w:eastAsia="Times New Roman" w:hAnsi="Times New Roman" w:cs="Times New Roman"/>
      <w:b/>
      <w:bCs/>
      <w:sz w:val="20"/>
      <w:szCs w:val="20"/>
      <w:lang w:val="en-AU" w:eastAsia="en-AU"/>
    </w:rPr>
  </w:style>
  <w:style w:type="character" w:customStyle="1" w:styleId="UnresolvedMention1">
    <w:name w:val="Unresolved Mention1"/>
    <w:basedOn w:val="DefaultParagraphFont"/>
    <w:uiPriority w:val="99"/>
    <w:semiHidden/>
    <w:unhideWhenUsed/>
    <w:rsid w:val="00D15504"/>
    <w:rPr>
      <w:color w:val="605E5C"/>
      <w:shd w:val="clear" w:color="auto" w:fill="E1DFDD"/>
    </w:rPr>
  </w:style>
  <w:style w:type="character" w:styleId="FollowedHyperlink">
    <w:name w:val="FollowedHyperlink"/>
    <w:basedOn w:val="DefaultParagraphFont"/>
    <w:uiPriority w:val="99"/>
    <w:semiHidden/>
    <w:unhideWhenUsed/>
    <w:rsid w:val="00DB1923"/>
    <w:rPr>
      <w:color w:val="954F72" w:themeColor="followedHyperlink"/>
      <w:u w:val="single"/>
    </w:rPr>
  </w:style>
  <w:style w:type="character" w:customStyle="1" w:styleId="UnresolvedMention2">
    <w:name w:val="Unresolved Mention2"/>
    <w:basedOn w:val="DefaultParagraphFont"/>
    <w:uiPriority w:val="99"/>
    <w:semiHidden/>
    <w:unhideWhenUsed/>
    <w:rsid w:val="00840F9A"/>
    <w:rPr>
      <w:color w:val="605E5C"/>
      <w:shd w:val="clear" w:color="auto" w:fill="E1DFDD"/>
    </w:rPr>
  </w:style>
  <w:style w:type="character" w:styleId="UnresolvedMention">
    <w:name w:val="Unresolved Mention"/>
    <w:basedOn w:val="DefaultParagraphFont"/>
    <w:uiPriority w:val="99"/>
    <w:semiHidden/>
    <w:unhideWhenUsed/>
    <w:rsid w:val="00012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85891">
      <w:bodyDiv w:val="1"/>
      <w:marLeft w:val="0"/>
      <w:marRight w:val="0"/>
      <w:marTop w:val="0"/>
      <w:marBottom w:val="0"/>
      <w:divBdr>
        <w:top w:val="none" w:sz="0" w:space="0" w:color="auto"/>
        <w:left w:val="none" w:sz="0" w:space="0" w:color="auto"/>
        <w:bottom w:val="none" w:sz="0" w:space="0" w:color="auto"/>
        <w:right w:val="none" w:sz="0" w:space="0" w:color="auto"/>
      </w:divBdr>
      <w:divsChild>
        <w:div w:id="951208048">
          <w:marLeft w:val="0"/>
          <w:marRight w:val="0"/>
          <w:marTop w:val="0"/>
          <w:marBottom w:val="0"/>
          <w:divBdr>
            <w:top w:val="none" w:sz="0" w:space="0" w:color="auto"/>
            <w:left w:val="none" w:sz="0" w:space="0" w:color="auto"/>
            <w:bottom w:val="none" w:sz="0" w:space="0" w:color="auto"/>
            <w:right w:val="none" w:sz="0" w:space="0" w:color="auto"/>
          </w:divBdr>
          <w:divsChild>
            <w:div w:id="175998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5860">
      <w:bodyDiv w:val="1"/>
      <w:marLeft w:val="0"/>
      <w:marRight w:val="0"/>
      <w:marTop w:val="0"/>
      <w:marBottom w:val="0"/>
      <w:divBdr>
        <w:top w:val="none" w:sz="0" w:space="0" w:color="auto"/>
        <w:left w:val="none" w:sz="0" w:space="0" w:color="auto"/>
        <w:bottom w:val="none" w:sz="0" w:space="0" w:color="auto"/>
        <w:right w:val="none" w:sz="0" w:space="0" w:color="auto"/>
      </w:divBdr>
    </w:div>
    <w:div w:id="383455158">
      <w:bodyDiv w:val="1"/>
      <w:marLeft w:val="0"/>
      <w:marRight w:val="0"/>
      <w:marTop w:val="0"/>
      <w:marBottom w:val="0"/>
      <w:divBdr>
        <w:top w:val="none" w:sz="0" w:space="0" w:color="auto"/>
        <w:left w:val="none" w:sz="0" w:space="0" w:color="auto"/>
        <w:bottom w:val="none" w:sz="0" w:space="0" w:color="auto"/>
        <w:right w:val="none" w:sz="0" w:space="0" w:color="auto"/>
      </w:divBdr>
    </w:div>
    <w:div w:id="400059762">
      <w:bodyDiv w:val="1"/>
      <w:marLeft w:val="0"/>
      <w:marRight w:val="0"/>
      <w:marTop w:val="0"/>
      <w:marBottom w:val="0"/>
      <w:divBdr>
        <w:top w:val="none" w:sz="0" w:space="0" w:color="auto"/>
        <w:left w:val="none" w:sz="0" w:space="0" w:color="auto"/>
        <w:bottom w:val="none" w:sz="0" w:space="0" w:color="auto"/>
        <w:right w:val="none" w:sz="0" w:space="0" w:color="auto"/>
      </w:divBdr>
    </w:div>
    <w:div w:id="470055018">
      <w:bodyDiv w:val="1"/>
      <w:marLeft w:val="0"/>
      <w:marRight w:val="0"/>
      <w:marTop w:val="0"/>
      <w:marBottom w:val="0"/>
      <w:divBdr>
        <w:top w:val="none" w:sz="0" w:space="0" w:color="auto"/>
        <w:left w:val="none" w:sz="0" w:space="0" w:color="auto"/>
        <w:bottom w:val="none" w:sz="0" w:space="0" w:color="auto"/>
        <w:right w:val="none" w:sz="0" w:space="0" w:color="auto"/>
      </w:divBdr>
    </w:div>
    <w:div w:id="471597778">
      <w:bodyDiv w:val="1"/>
      <w:marLeft w:val="0"/>
      <w:marRight w:val="0"/>
      <w:marTop w:val="0"/>
      <w:marBottom w:val="0"/>
      <w:divBdr>
        <w:top w:val="none" w:sz="0" w:space="0" w:color="auto"/>
        <w:left w:val="none" w:sz="0" w:space="0" w:color="auto"/>
        <w:bottom w:val="none" w:sz="0" w:space="0" w:color="auto"/>
        <w:right w:val="none" w:sz="0" w:space="0" w:color="auto"/>
      </w:divBdr>
    </w:div>
    <w:div w:id="502013368">
      <w:bodyDiv w:val="1"/>
      <w:marLeft w:val="0"/>
      <w:marRight w:val="0"/>
      <w:marTop w:val="0"/>
      <w:marBottom w:val="0"/>
      <w:divBdr>
        <w:top w:val="none" w:sz="0" w:space="0" w:color="auto"/>
        <w:left w:val="none" w:sz="0" w:space="0" w:color="auto"/>
        <w:bottom w:val="none" w:sz="0" w:space="0" w:color="auto"/>
        <w:right w:val="none" w:sz="0" w:space="0" w:color="auto"/>
      </w:divBdr>
    </w:div>
    <w:div w:id="541327879">
      <w:bodyDiv w:val="1"/>
      <w:marLeft w:val="0"/>
      <w:marRight w:val="0"/>
      <w:marTop w:val="0"/>
      <w:marBottom w:val="0"/>
      <w:divBdr>
        <w:top w:val="none" w:sz="0" w:space="0" w:color="auto"/>
        <w:left w:val="none" w:sz="0" w:space="0" w:color="auto"/>
        <w:bottom w:val="none" w:sz="0" w:space="0" w:color="auto"/>
        <w:right w:val="none" w:sz="0" w:space="0" w:color="auto"/>
      </w:divBdr>
    </w:div>
    <w:div w:id="587351121">
      <w:bodyDiv w:val="1"/>
      <w:marLeft w:val="0"/>
      <w:marRight w:val="0"/>
      <w:marTop w:val="0"/>
      <w:marBottom w:val="0"/>
      <w:divBdr>
        <w:top w:val="none" w:sz="0" w:space="0" w:color="auto"/>
        <w:left w:val="none" w:sz="0" w:space="0" w:color="auto"/>
        <w:bottom w:val="none" w:sz="0" w:space="0" w:color="auto"/>
        <w:right w:val="none" w:sz="0" w:space="0" w:color="auto"/>
      </w:divBdr>
    </w:div>
    <w:div w:id="593635761">
      <w:bodyDiv w:val="1"/>
      <w:marLeft w:val="0"/>
      <w:marRight w:val="0"/>
      <w:marTop w:val="0"/>
      <w:marBottom w:val="0"/>
      <w:divBdr>
        <w:top w:val="none" w:sz="0" w:space="0" w:color="auto"/>
        <w:left w:val="none" w:sz="0" w:space="0" w:color="auto"/>
        <w:bottom w:val="none" w:sz="0" w:space="0" w:color="auto"/>
        <w:right w:val="none" w:sz="0" w:space="0" w:color="auto"/>
      </w:divBdr>
    </w:div>
    <w:div w:id="619721632">
      <w:bodyDiv w:val="1"/>
      <w:marLeft w:val="0"/>
      <w:marRight w:val="0"/>
      <w:marTop w:val="0"/>
      <w:marBottom w:val="0"/>
      <w:divBdr>
        <w:top w:val="none" w:sz="0" w:space="0" w:color="auto"/>
        <w:left w:val="none" w:sz="0" w:space="0" w:color="auto"/>
        <w:bottom w:val="none" w:sz="0" w:space="0" w:color="auto"/>
        <w:right w:val="none" w:sz="0" w:space="0" w:color="auto"/>
      </w:divBdr>
      <w:divsChild>
        <w:div w:id="2122457391">
          <w:marLeft w:val="0"/>
          <w:marRight w:val="0"/>
          <w:marTop w:val="0"/>
          <w:marBottom w:val="0"/>
          <w:divBdr>
            <w:top w:val="none" w:sz="0" w:space="0" w:color="auto"/>
            <w:left w:val="none" w:sz="0" w:space="0" w:color="auto"/>
            <w:bottom w:val="none" w:sz="0" w:space="0" w:color="auto"/>
            <w:right w:val="none" w:sz="0" w:space="0" w:color="auto"/>
          </w:divBdr>
          <w:divsChild>
            <w:div w:id="7659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83304">
      <w:bodyDiv w:val="1"/>
      <w:marLeft w:val="0"/>
      <w:marRight w:val="0"/>
      <w:marTop w:val="0"/>
      <w:marBottom w:val="0"/>
      <w:divBdr>
        <w:top w:val="none" w:sz="0" w:space="0" w:color="auto"/>
        <w:left w:val="none" w:sz="0" w:space="0" w:color="auto"/>
        <w:bottom w:val="none" w:sz="0" w:space="0" w:color="auto"/>
        <w:right w:val="none" w:sz="0" w:space="0" w:color="auto"/>
      </w:divBdr>
    </w:div>
    <w:div w:id="958604813">
      <w:bodyDiv w:val="1"/>
      <w:marLeft w:val="0"/>
      <w:marRight w:val="0"/>
      <w:marTop w:val="0"/>
      <w:marBottom w:val="0"/>
      <w:divBdr>
        <w:top w:val="none" w:sz="0" w:space="0" w:color="auto"/>
        <w:left w:val="none" w:sz="0" w:space="0" w:color="auto"/>
        <w:bottom w:val="none" w:sz="0" w:space="0" w:color="auto"/>
        <w:right w:val="none" w:sz="0" w:space="0" w:color="auto"/>
      </w:divBdr>
    </w:div>
    <w:div w:id="1039008531">
      <w:bodyDiv w:val="1"/>
      <w:marLeft w:val="0"/>
      <w:marRight w:val="0"/>
      <w:marTop w:val="0"/>
      <w:marBottom w:val="0"/>
      <w:divBdr>
        <w:top w:val="none" w:sz="0" w:space="0" w:color="auto"/>
        <w:left w:val="none" w:sz="0" w:space="0" w:color="auto"/>
        <w:bottom w:val="none" w:sz="0" w:space="0" w:color="auto"/>
        <w:right w:val="none" w:sz="0" w:space="0" w:color="auto"/>
      </w:divBdr>
    </w:div>
    <w:div w:id="1125002033">
      <w:bodyDiv w:val="1"/>
      <w:marLeft w:val="0"/>
      <w:marRight w:val="0"/>
      <w:marTop w:val="0"/>
      <w:marBottom w:val="0"/>
      <w:divBdr>
        <w:top w:val="none" w:sz="0" w:space="0" w:color="auto"/>
        <w:left w:val="none" w:sz="0" w:space="0" w:color="auto"/>
        <w:bottom w:val="none" w:sz="0" w:space="0" w:color="auto"/>
        <w:right w:val="none" w:sz="0" w:space="0" w:color="auto"/>
      </w:divBdr>
      <w:divsChild>
        <w:div w:id="618223831">
          <w:marLeft w:val="0"/>
          <w:marRight w:val="0"/>
          <w:marTop w:val="0"/>
          <w:marBottom w:val="0"/>
          <w:divBdr>
            <w:top w:val="none" w:sz="0" w:space="0" w:color="auto"/>
            <w:left w:val="none" w:sz="0" w:space="0" w:color="auto"/>
            <w:bottom w:val="none" w:sz="0" w:space="0" w:color="auto"/>
            <w:right w:val="none" w:sz="0" w:space="0" w:color="auto"/>
          </w:divBdr>
          <w:divsChild>
            <w:div w:id="15612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06037">
      <w:bodyDiv w:val="1"/>
      <w:marLeft w:val="0"/>
      <w:marRight w:val="0"/>
      <w:marTop w:val="0"/>
      <w:marBottom w:val="0"/>
      <w:divBdr>
        <w:top w:val="none" w:sz="0" w:space="0" w:color="auto"/>
        <w:left w:val="none" w:sz="0" w:space="0" w:color="auto"/>
        <w:bottom w:val="none" w:sz="0" w:space="0" w:color="auto"/>
        <w:right w:val="none" w:sz="0" w:space="0" w:color="auto"/>
      </w:divBdr>
    </w:div>
    <w:div w:id="1182361064">
      <w:bodyDiv w:val="1"/>
      <w:marLeft w:val="0"/>
      <w:marRight w:val="0"/>
      <w:marTop w:val="0"/>
      <w:marBottom w:val="0"/>
      <w:divBdr>
        <w:top w:val="none" w:sz="0" w:space="0" w:color="auto"/>
        <w:left w:val="none" w:sz="0" w:space="0" w:color="auto"/>
        <w:bottom w:val="none" w:sz="0" w:space="0" w:color="auto"/>
        <w:right w:val="none" w:sz="0" w:space="0" w:color="auto"/>
      </w:divBdr>
    </w:div>
    <w:div w:id="1234388334">
      <w:bodyDiv w:val="1"/>
      <w:marLeft w:val="0"/>
      <w:marRight w:val="0"/>
      <w:marTop w:val="0"/>
      <w:marBottom w:val="0"/>
      <w:divBdr>
        <w:top w:val="none" w:sz="0" w:space="0" w:color="auto"/>
        <w:left w:val="none" w:sz="0" w:space="0" w:color="auto"/>
        <w:bottom w:val="none" w:sz="0" w:space="0" w:color="auto"/>
        <w:right w:val="none" w:sz="0" w:space="0" w:color="auto"/>
      </w:divBdr>
    </w:div>
    <w:div w:id="1241018058">
      <w:bodyDiv w:val="1"/>
      <w:marLeft w:val="0"/>
      <w:marRight w:val="0"/>
      <w:marTop w:val="0"/>
      <w:marBottom w:val="0"/>
      <w:divBdr>
        <w:top w:val="none" w:sz="0" w:space="0" w:color="auto"/>
        <w:left w:val="none" w:sz="0" w:space="0" w:color="auto"/>
        <w:bottom w:val="none" w:sz="0" w:space="0" w:color="auto"/>
        <w:right w:val="none" w:sz="0" w:space="0" w:color="auto"/>
      </w:divBdr>
    </w:div>
    <w:div w:id="1510682413">
      <w:bodyDiv w:val="1"/>
      <w:marLeft w:val="0"/>
      <w:marRight w:val="0"/>
      <w:marTop w:val="0"/>
      <w:marBottom w:val="0"/>
      <w:divBdr>
        <w:top w:val="none" w:sz="0" w:space="0" w:color="auto"/>
        <w:left w:val="none" w:sz="0" w:space="0" w:color="auto"/>
        <w:bottom w:val="none" w:sz="0" w:space="0" w:color="auto"/>
        <w:right w:val="none" w:sz="0" w:space="0" w:color="auto"/>
      </w:divBdr>
    </w:div>
    <w:div w:id="1585337638">
      <w:bodyDiv w:val="1"/>
      <w:marLeft w:val="0"/>
      <w:marRight w:val="0"/>
      <w:marTop w:val="0"/>
      <w:marBottom w:val="0"/>
      <w:divBdr>
        <w:top w:val="none" w:sz="0" w:space="0" w:color="auto"/>
        <w:left w:val="none" w:sz="0" w:space="0" w:color="auto"/>
        <w:bottom w:val="none" w:sz="0" w:space="0" w:color="auto"/>
        <w:right w:val="none" w:sz="0" w:space="0" w:color="auto"/>
      </w:divBdr>
    </w:div>
    <w:div w:id="1780832052">
      <w:bodyDiv w:val="1"/>
      <w:marLeft w:val="0"/>
      <w:marRight w:val="0"/>
      <w:marTop w:val="0"/>
      <w:marBottom w:val="0"/>
      <w:divBdr>
        <w:top w:val="none" w:sz="0" w:space="0" w:color="auto"/>
        <w:left w:val="none" w:sz="0" w:space="0" w:color="auto"/>
        <w:bottom w:val="none" w:sz="0" w:space="0" w:color="auto"/>
        <w:right w:val="none" w:sz="0" w:space="0" w:color="auto"/>
      </w:divBdr>
    </w:div>
    <w:div w:id="1797944175">
      <w:bodyDiv w:val="1"/>
      <w:marLeft w:val="0"/>
      <w:marRight w:val="0"/>
      <w:marTop w:val="0"/>
      <w:marBottom w:val="0"/>
      <w:divBdr>
        <w:top w:val="none" w:sz="0" w:space="0" w:color="auto"/>
        <w:left w:val="none" w:sz="0" w:space="0" w:color="auto"/>
        <w:bottom w:val="none" w:sz="0" w:space="0" w:color="auto"/>
        <w:right w:val="none" w:sz="0" w:space="0" w:color="auto"/>
      </w:divBdr>
    </w:div>
    <w:div w:id="1806269554">
      <w:bodyDiv w:val="1"/>
      <w:marLeft w:val="0"/>
      <w:marRight w:val="0"/>
      <w:marTop w:val="0"/>
      <w:marBottom w:val="0"/>
      <w:divBdr>
        <w:top w:val="none" w:sz="0" w:space="0" w:color="auto"/>
        <w:left w:val="none" w:sz="0" w:space="0" w:color="auto"/>
        <w:bottom w:val="none" w:sz="0" w:space="0" w:color="auto"/>
        <w:right w:val="none" w:sz="0" w:space="0" w:color="auto"/>
      </w:divBdr>
    </w:div>
    <w:div w:id="1899509729">
      <w:bodyDiv w:val="1"/>
      <w:marLeft w:val="0"/>
      <w:marRight w:val="0"/>
      <w:marTop w:val="0"/>
      <w:marBottom w:val="0"/>
      <w:divBdr>
        <w:top w:val="none" w:sz="0" w:space="0" w:color="auto"/>
        <w:left w:val="none" w:sz="0" w:space="0" w:color="auto"/>
        <w:bottom w:val="none" w:sz="0" w:space="0" w:color="auto"/>
        <w:right w:val="none" w:sz="0" w:space="0" w:color="auto"/>
      </w:divBdr>
      <w:divsChild>
        <w:div w:id="1909995096">
          <w:marLeft w:val="0"/>
          <w:marRight w:val="0"/>
          <w:marTop w:val="0"/>
          <w:marBottom w:val="0"/>
          <w:divBdr>
            <w:top w:val="none" w:sz="0" w:space="0" w:color="auto"/>
            <w:left w:val="none" w:sz="0" w:space="0" w:color="auto"/>
            <w:bottom w:val="none" w:sz="0" w:space="0" w:color="auto"/>
            <w:right w:val="none" w:sz="0" w:space="0" w:color="auto"/>
          </w:divBdr>
          <w:divsChild>
            <w:div w:id="12389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84354">
      <w:bodyDiv w:val="1"/>
      <w:marLeft w:val="0"/>
      <w:marRight w:val="0"/>
      <w:marTop w:val="0"/>
      <w:marBottom w:val="0"/>
      <w:divBdr>
        <w:top w:val="none" w:sz="0" w:space="0" w:color="auto"/>
        <w:left w:val="none" w:sz="0" w:space="0" w:color="auto"/>
        <w:bottom w:val="none" w:sz="0" w:space="0" w:color="auto"/>
        <w:right w:val="none" w:sz="0" w:space="0" w:color="auto"/>
      </w:divBdr>
    </w:div>
    <w:div w:id="208328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emf"/><Relationship Id="rId21" Type="http://schemas.openxmlformats.org/officeDocument/2006/relationships/image" Target="media/image5.emf"/><Relationship Id="rId42" Type="http://schemas.openxmlformats.org/officeDocument/2006/relationships/oleObject" Target="embeddings/oleObject11.bin"/><Relationship Id="rId63" Type="http://schemas.openxmlformats.org/officeDocument/2006/relationships/oleObject" Target="embeddings/oleObject18.bin"/><Relationship Id="rId84" Type="http://schemas.openxmlformats.org/officeDocument/2006/relationships/image" Target="media/image28.emf"/><Relationship Id="rId138" Type="http://schemas.openxmlformats.org/officeDocument/2006/relationships/hyperlink" Target="https://www.mytoll.com/documents/20182/62602095/HarmonisedCommodityCode.zip/cf60302c-f2a1-b2bc-a8f9-94702343a4d2?t=1686487321068&amp;download=true" TargetMode="External"/><Relationship Id="rId107" Type="http://schemas.openxmlformats.org/officeDocument/2006/relationships/image" Target="media/image37.emf"/><Relationship Id="rId11" Type="http://schemas.openxmlformats.org/officeDocument/2006/relationships/endnotes" Target="endnotes.xml"/><Relationship Id="rId32" Type="http://schemas.openxmlformats.org/officeDocument/2006/relationships/oleObject" Target="embeddings/oleObject9.bin"/><Relationship Id="rId53" Type="http://schemas.openxmlformats.org/officeDocument/2006/relationships/hyperlink" Target="https://www.zebra.com/content/dam/zebra/manuals/printers/common/programming/zpl-zbi2-pm-en.pdf" TargetMode="External"/><Relationship Id="rId74" Type="http://schemas.openxmlformats.org/officeDocument/2006/relationships/image" Target="media/image25.emf"/><Relationship Id="rId128" Type="http://schemas.openxmlformats.org/officeDocument/2006/relationships/image" Target="media/image46.emf"/><Relationship Id="rId149" Type="http://schemas.openxmlformats.org/officeDocument/2006/relationships/theme" Target="theme/theme1.xml"/><Relationship Id="rId5" Type="http://schemas.openxmlformats.org/officeDocument/2006/relationships/customXml" Target="../customXml/item5.xml"/><Relationship Id="rId95" Type="http://schemas.openxmlformats.org/officeDocument/2006/relationships/oleObject" Target="embeddings/oleObject31.bin"/><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image" Target="media/image13.emf"/><Relationship Id="rId48" Type="http://schemas.openxmlformats.org/officeDocument/2006/relationships/image" Target="media/image15.emf"/><Relationship Id="rId64" Type="http://schemas.openxmlformats.org/officeDocument/2006/relationships/image" Target="media/image20.emf"/><Relationship Id="rId69" Type="http://schemas.openxmlformats.org/officeDocument/2006/relationships/oleObject" Target="embeddings/oleObject21.bin"/><Relationship Id="rId113" Type="http://schemas.openxmlformats.org/officeDocument/2006/relationships/oleObject" Target="embeddings/oleObject38.bin"/><Relationship Id="rId118" Type="http://schemas.openxmlformats.org/officeDocument/2006/relationships/oleObject" Target="embeddings/oleObject40.bin"/><Relationship Id="rId134" Type="http://schemas.openxmlformats.org/officeDocument/2006/relationships/image" Target="media/image49.emf"/><Relationship Id="rId139" Type="http://schemas.openxmlformats.org/officeDocument/2006/relationships/image" Target="media/image50.emf"/><Relationship Id="rId80" Type="http://schemas.openxmlformats.org/officeDocument/2006/relationships/hyperlink" Target="https://www.mytoll.com/documents/20182/62602095/Toll+Pickup+Cut+Off+Times.zip/afa762bd-285b-3925-6d6a-b5993384ca9a?t=1686486550374&amp;download=true" TargetMode="External"/><Relationship Id="rId85" Type="http://schemas.openxmlformats.org/officeDocument/2006/relationships/oleObject" Target="embeddings/oleObject27.bin"/><Relationship Id="rId12" Type="http://schemas.openxmlformats.org/officeDocument/2006/relationships/image" Target="media/image1.png"/><Relationship Id="rId17" Type="http://schemas.openxmlformats.org/officeDocument/2006/relationships/hyperlink" Target="https://api-uat.tollgroup.com:6930/ws/TollMessageTrackAndTraceRestService/1.0/tom/enquireTrackTrace" TargetMode="External"/><Relationship Id="rId33" Type="http://schemas.openxmlformats.org/officeDocument/2006/relationships/hyperlink" Target="https://api-uat.tollgroup.com:6930/ws/TollMessageManifestRestService/1.0/tom/receiveManifest" TargetMode="External"/><Relationship Id="rId38" Type="http://schemas.openxmlformats.org/officeDocument/2006/relationships/image" Target="media/image11.emf"/><Relationship Id="rId59" Type="http://schemas.openxmlformats.org/officeDocument/2006/relationships/oleObject" Target="embeddings/oleObject16.bin"/><Relationship Id="rId103" Type="http://schemas.openxmlformats.org/officeDocument/2006/relationships/oleObject" Target="embeddings/oleObject34.bin"/><Relationship Id="rId108" Type="http://schemas.openxmlformats.org/officeDocument/2006/relationships/oleObject" Target="embeddings/oleObject36.bin"/><Relationship Id="rId124" Type="http://schemas.openxmlformats.org/officeDocument/2006/relationships/image" Target="media/image44.emf"/><Relationship Id="rId129" Type="http://schemas.openxmlformats.org/officeDocument/2006/relationships/oleObject" Target="embeddings/oleObject44.bin"/><Relationship Id="rId54" Type="http://schemas.openxmlformats.org/officeDocument/2006/relationships/hyperlink" Target="https://www.mytoll.com/documents/20182/62602095/Sample+Manifest.zip/aae70de4-e673-0d52-5fd6-b1c1b433006d?t=1686486243575&amp;download=true" TargetMode="External"/><Relationship Id="rId70" Type="http://schemas.openxmlformats.org/officeDocument/2006/relationships/image" Target="media/image23.emf"/><Relationship Id="rId75" Type="http://schemas.openxmlformats.org/officeDocument/2006/relationships/oleObject" Target="embeddings/oleObject24.bin"/><Relationship Id="rId91" Type="http://schemas.openxmlformats.org/officeDocument/2006/relationships/oleObject" Target="embeddings/oleObject30.bin"/><Relationship Id="rId96" Type="http://schemas.openxmlformats.org/officeDocument/2006/relationships/image" Target="media/image33.emf"/><Relationship Id="rId140" Type="http://schemas.openxmlformats.org/officeDocument/2006/relationships/oleObject" Target="embeddings/oleObject48.bin"/><Relationship Id="rId145" Type="http://schemas.openxmlformats.org/officeDocument/2006/relationships/oleObject" Target="embeddings/oleObject50.bin"/><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6.emf"/><Relationship Id="rId28" Type="http://schemas.openxmlformats.org/officeDocument/2006/relationships/oleObject" Target="embeddings/oleObject7.bin"/><Relationship Id="rId49" Type="http://schemas.openxmlformats.org/officeDocument/2006/relationships/oleObject" Target="embeddings/oleObject14.bin"/><Relationship Id="rId114" Type="http://schemas.openxmlformats.org/officeDocument/2006/relationships/hyperlink" Target="https://www.mytoll.com/documents/20182/62602095/Token+Docs.zip/3a81c321-64ed-34f1-edd8-949109c59978?t=1686486942604&amp;download=true" TargetMode="External"/><Relationship Id="rId119" Type="http://schemas.openxmlformats.org/officeDocument/2006/relationships/hyperlink" Target="https://www.mytoll.com/documents/20182/62602095/MYTOLL+Suburb+and+Country+List%282209%29.zip/89fc8159-8b2e-6ba6-c02b-bbc20445a3d9?t=1686487048389&amp;download=true" TargetMode="External"/><Relationship Id="rId44" Type="http://schemas.openxmlformats.org/officeDocument/2006/relationships/oleObject" Target="embeddings/oleObject12.bin"/><Relationship Id="rId60" Type="http://schemas.openxmlformats.org/officeDocument/2006/relationships/image" Target="media/image18.emf"/><Relationship Id="rId65" Type="http://schemas.openxmlformats.org/officeDocument/2006/relationships/oleObject" Target="embeddings/oleObject19.bin"/><Relationship Id="rId81" Type="http://schemas.openxmlformats.org/officeDocument/2006/relationships/hyperlink" Target="mailto:B2BCustomerName@Domain.com" TargetMode="External"/><Relationship Id="rId86" Type="http://schemas.openxmlformats.org/officeDocument/2006/relationships/image" Target="media/image29.emf"/><Relationship Id="rId130" Type="http://schemas.openxmlformats.org/officeDocument/2006/relationships/image" Target="media/image47.emf"/><Relationship Id="rId135" Type="http://schemas.openxmlformats.org/officeDocument/2006/relationships/oleObject" Target="embeddings/oleObject47.bin"/><Relationship Id="rId13" Type="http://schemas.openxmlformats.org/officeDocument/2006/relationships/image" Target="media/image2.emf"/><Relationship Id="rId18" Type="http://schemas.openxmlformats.org/officeDocument/2006/relationships/hyperlink" Target="https://api-uat.tollgroup.com:6930/ws/TollMessageBookingRestService/1.0/tom/bookingRequest" TargetMode="External"/><Relationship Id="rId39" Type="http://schemas.openxmlformats.org/officeDocument/2006/relationships/oleObject" Target="embeddings/oleObject10.bin"/><Relationship Id="rId109" Type="http://schemas.openxmlformats.org/officeDocument/2006/relationships/hyperlink" Target="https://www.jsonschemavalidator.net/" TargetMode="External"/><Relationship Id="rId34" Type="http://schemas.openxmlformats.org/officeDocument/2006/relationships/hyperlink" Target="http://www.mytoll.com" TargetMode="External"/><Relationship Id="rId50" Type="http://schemas.openxmlformats.org/officeDocument/2006/relationships/hyperlink" Target="https://www.mytoll.com/documents/20182/62602095/Connotes.zip/46fe8216-22f1-ae6a-a6a2-81583ea3d692?t=1686485859082&amp;download=true" TargetMode="External"/><Relationship Id="rId55" Type="http://schemas.openxmlformats.org/officeDocument/2006/relationships/hyperlink" Target="https://www.mytoll.com/documents/20182/62602095/Common+Manifest+Specification+1.8.zip/185863bc-8f24-e8fd-da6a-272505d16829?t=1686486319504&amp;download=true" TargetMode="External"/><Relationship Id="rId76" Type="http://schemas.openxmlformats.org/officeDocument/2006/relationships/image" Target="media/image26.emf"/><Relationship Id="rId97" Type="http://schemas.openxmlformats.org/officeDocument/2006/relationships/oleObject" Target="embeddings/oleObject32.bin"/><Relationship Id="rId104" Type="http://schemas.openxmlformats.org/officeDocument/2006/relationships/image" Target="media/image36.emf"/><Relationship Id="rId120" Type="http://schemas.openxmlformats.org/officeDocument/2006/relationships/image" Target="media/image42.emf"/><Relationship Id="rId125" Type="http://schemas.openxmlformats.org/officeDocument/2006/relationships/oleObject" Target="embeddings/oleObject43.bin"/><Relationship Id="rId141" Type="http://schemas.openxmlformats.org/officeDocument/2006/relationships/hyperlink" Target="https://www.mytoll.com/documents/20182/62602095/MyToll_Public_Holiday_2022.zip/43ec1ba9-0eb3-0ff8-be1d-f9cbf9e38e54?t=1686487419666&amp;download=true" TargetMode="External"/><Relationship Id="rId146"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22.bin"/><Relationship Id="rId92" Type="http://schemas.openxmlformats.org/officeDocument/2006/relationships/hyperlink" Target="https://api.tollgroup.com:6930/ws/TollMessageFreightDeliveryProofRestService/1.0/tom/freightDeliveryProof" TargetMode="External"/><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hyperlink" Target="https://www.mytoll.com/documents/20182/62602095/Toll+Common+Label+Specification-v2.11.pdf/321ec930-b87d-dc26-62da-ed3692581c82?t=1686485315724&amp;download=true" TargetMode="External"/><Relationship Id="rId45" Type="http://schemas.openxmlformats.org/officeDocument/2006/relationships/hyperlink" Target="https://api.tollgroup.com:6930/ws/TollMessageTrackAndTraceRestService/1.0/tom/enquireTrackTrace" TargetMode="External"/><Relationship Id="rId66" Type="http://schemas.openxmlformats.org/officeDocument/2006/relationships/image" Target="media/image21.emf"/><Relationship Id="rId87" Type="http://schemas.openxmlformats.org/officeDocument/2006/relationships/oleObject" Target="embeddings/oleObject28.bin"/><Relationship Id="rId110" Type="http://schemas.openxmlformats.org/officeDocument/2006/relationships/image" Target="media/image38.emf"/><Relationship Id="rId115" Type="http://schemas.openxmlformats.org/officeDocument/2006/relationships/image" Target="media/image40.emf"/><Relationship Id="rId131" Type="http://schemas.openxmlformats.org/officeDocument/2006/relationships/oleObject" Target="embeddings/oleObject45.bin"/><Relationship Id="rId136" Type="http://schemas.openxmlformats.org/officeDocument/2006/relationships/hyperlink" Target="sftp://api.tollgroup.com:4524/" TargetMode="External"/><Relationship Id="rId61" Type="http://schemas.openxmlformats.org/officeDocument/2006/relationships/oleObject" Target="embeddings/oleObject17.bin"/><Relationship Id="rId82" Type="http://schemas.openxmlformats.org/officeDocument/2006/relationships/hyperlink" Target="sftp://api-uat.tollgroup.com:4524/" TargetMode="External"/><Relationship Id="rId19" Type="http://schemas.openxmlformats.org/officeDocument/2006/relationships/image" Target="media/image4.e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hyperlink" Target="http://base64converter.com/" TargetMode="External"/><Relationship Id="rId56" Type="http://schemas.openxmlformats.org/officeDocument/2006/relationships/image" Target="media/image16.emf"/><Relationship Id="rId77" Type="http://schemas.openxmlformats.org/officeDocument/2006/relationships/oleObject" Target="embeddings/oleObject25.bin"/><Relationship Id="rId100" Type="http://schemas.openxmlformats.org/officeDocument/2006/relationships/hyperlink" Target="https://api.tollgroup.com:6930/ws/TollMessageBookingRestService/1.0/tom/bookingRequest" TargetMode="External"/><Relationship Id="rId105" Type="http://schemas.openxmlformats.org/officeDocument/2006/relationships/oleObject" Target="embeddings/oleObject35.bin"/><Relationship Id="rId126" Type="http://schemas.openxmlformats.org/officeDocument/2006/relationships/image" Target="media/image45.emf"/><Relationship Id="rId14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mytoll.com/documents/20182/62602095/Consignment+Note+Spec.zip/e7ea9aae-b3ad-a0a8-7286-f37a915c0b6d?t=1686485973431&amp;download=true" TargetMode="External"/><Relationship Id="rId72" Type="http://schemas.openxmlformats.org/officeDocument/2006/relationships/image" Target="media/image24.emf"/><Relationship Id="rId93" Type="http://schemas.openxmlformats.org/officeDocument/2006/relationships/hyperlink" Target="https://unstats.un.org/unsd/tradekb/Knowledgebase/50018/Harmonized-Commodity-Description-and-Coding-Systems-HS" TargetMode="External"/><Relationship Id="rId98" Type="http://schemas.openxmlformats.org/officeDocument/2006/relationships/image" Target="media/image34.emf"/><Relationship Id="rId121" Type="http://schemas.openxmlformats.org/officeDocument/2006/relationships/oleObject" Target="embeddings/oleObject41.bin"/><Relationship Id="rId142" Type="http://schemas.openxmlformats.org/officeDocument/2006/relationships/image" Target="media/image51.emf"/><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image" Target="media/image14.emf"/><Relationship Id="rId67" Type="http://schemas.openxmlformats.org/officeDocument/2006/relationships/oleObject" Target="embeddings/oleObject20.bin"/><Relationship Id="rId116" Type="http://schemas.openxmlformats.org/officeDocument/2006/relationships/oleObject" Target="embeddings/oleObject39.bin"/><Relationship Id="rId137" Type="http://schemas.openxmlformats.org/officeDocument/2006/relationships/hyperlink" Target="https://www.mytoll.com/documents/20182/62602095/Commercial+Invoice.zip/d99a025f-e073-8ff7-2e24-5e058bc565a5?t=1686487253278&amp;download=true" TargetMode="External"/><Relationship Id="rId20" Type="http://schemas.openxmlformats.org/officeDocument/2006/relationships/oleObject" Target="embeddings/oleObject3.bin"/><Relationship Id="rId41" Type="http://schemas.openxmlformats.org/officeDocument/2006/relationships/image" Target="media/image12.emf"/><Relationship Id="rId62" Type="http://schemas.openxmlformats.org/officeDocument/2006/relationships/image" Target="media/image19.emf"/><Relationship Id="rId83" Type="http://schemas.openxmlformats.org/officeDocument/2006/relationships/hyperlink" Target="https://api-uat.tollgroup.com:6930/ws/TollMessageFreightDeliveryProofRestService/1.0/tom/freightDeliveryProof?externalSearchQuery=XX" TargetMode="External"/><Relationship Id="rId88" Type="http://schemas.openxmlformats.org/officeDocument/2006/relationships/image" Target="media/image30.emf"/><Relationship Id="rId111" Type="http://schemas.openxmlformats.org/officeDocument/2006/relationships/oleObject" Target="embeddings/oleObject37.bin"/><Relationship Id="rId132" Type="http://schemas.openxmlformats.org/officeDocument/2006/relationships/image" Target="media/image48.emf"/><Relationship Id="rId15" Type="http://schemas.openxmlformats.org/officeDocument/2006/relationships/image" Target="media/image3.emf"/><Relationship Id="rId36" Type="http://schemas.openxmlformats.org/officeDocument/2006/relationships/hyperlink" Target="https://www.mytoll.com/" TargetMode="External"/><Relationship Id="rId57" Type="http://schemas.openxmlformats.org/officeDocument/2006/relationships/oleObject" Target="embeddings/oleObject15.bin"/><Relationship Id="rId106" Type="http://schemas.openxmlformats.org/officeDocument/2006/relationships/hyperlink" Target="https://www.mytoll.com/documents/20182/62602095/Events+and+Milestones.zip/7f63c667-b4bd-cff5-71da-559c4e529022?t=1686486829872&amp;download=true" TargetMode="External"/><Relationship Id="rId127" Type="http://schemas.openxmlformats.org/officeDocument/2006/relationships/package" Target="embeddings/Microsoft_Excel_Worksheet.xlsx"/><Relationship Id="rId10" Type="http://schemas.openxmlformats.org/officeDocument/2006/relationships/footnotes" Target="footnotes.xml"/><Relationship Id="rId31" Type="http://schemas.openxmlformats.org/officeDocument/2006/relationships/image" Target="media/image10.emf"/><Relationship Id="rId52" Type="http://schemas.openxmlformats.org/officeDocument/2006/relationships/hyperlink" Target="https://www.mytoll.com/documents/20182/62602095/H2H+Specs.zip/d898352e-8a9a-4cee-9a65-9c14ad0054ef?t=1686486070007&amp;download=true" TargetMode="External"/><Relationship Id="rId73" Type="http://schemas.openxmlformats.org/officeDocument/2006/relationships/oleObject" Target="embeddings/oleObject23.bin"/><Relationship Id="rId78" Type="http://schemas.openxmlformats.org/officeDocument/2006/relationships/image" Target="media/image27.emf"/><Relationship Id="rId94" Type="http://schemas.openxmlformats.org/officeDocument/2006/relationships/image" Target="media/image32.emf"/><Relationship Id="rId99" Type="http://schemas.openxmlformats.org/officeDocument/2006/relationships/oleObject" Target="embeddings/oleObject33.bin"/><Relationship Id="rId101" Type="http://schemas.openxmlformats.org/officeDocument/2006/relationships/hyperlink" Target="https://api.tollgroup.com:6930/ws/TollMessageManifestRestService/1.0/tom/receiveManifest" TargetMode="External"/><Relationship Id="rId122" Type="http://schemas.openxmlformats.org/officeDocument/2006/relationships/image" Target="media/image43.emf"/><Relationship Id="rId143" Type="http://schemas.openxmlformats.org/officeDocument/2006/relationships/oleObject" Target="embeddings/oleObject49.bin"/><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oleObject" Target="embeddings/oleObject6.bin"/><Relationship Id="rId47" Type="http://schemas.openxmlformats.org/officeDocument/2006/relationships/oleObject" Target="embeddings/oleObject13.bin"/><Relationship Id="rId68" Type="http://schemas.openxmlformats.org/officeDocument/2006/relationships/image" Target="media/image22.emf"/><Relationship Id="rId89" Type="http://schemas.openxmlformats.org/officeDocument/2006/relationships/oleObject" Target="embeddings/oleObject29.bin"/><Relationship Id="rId112" Type="http://schemas.openxmlformats.org/officeDocument/2006/relationships/image" Target="media/image39.emf"/><Relationship Id="rId133" Type="http://schemas.openxmlformats.org/officeDocument/2006/relationships/oleObject" Target="embeddings/oleObject46.bin"/><Relationship Id="rId16" Type="http://schemas.openxmlformats.org/officeDocument/2006/relationships/oleObject" Target="embeddings/oleObject2.bin"/><Relationship Id="rId37" Type="http://schemas.openxmlformats.org/officeDocument/2006/relationships/hyperlink" Target="https://www.mytoll.com/documents/20182/62602095/Current+Landscape+Label+used+by+Mining%2C+Energy.pptx/b8e42a6e-3457-58b5-7f76-b503d26f18c0?t=1686485313955&amp;download=true" TargetMode="External"/><Relationship Id="rId58" Type="http://schemas.openxmlformats.org/officeDocument/2006/relationships/image" Target="media/image17.emf"/><Relationship Id="rId79" Type="http://schemas.openxmlformats.org/officeDocument/2006/relationships/oleObject" Target="embeddings/oleObject26.bin"/><Relationship Id="rId102" Type="http://schemas.openxmlformats.org/officeDocument/2006/relationships/image" Target="media/image35.emf"/><Relationship Id="rId123" Type="http://schemas.openxmlformats.org/officeDocument/2006/relationships/oleObject" Target="embeddings/oleObject42.bin"/><Relationship Id="rId144" Type="http://schemas.openxmlformats.org/officeDocument/2006/relationships/image" Target="media/image52.emf"/><Relationship Id="rId90" Type="http://schemas.openxmlformats.org/officeDocument/2006/relationships/image" Target="media/image31.emf"/></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ink xmlns="c9b903d1-ea39-4780-8511-bffeeefc0e76">
      <Url xsi:nil="true"/>
      <Description xsi:nil="true"/>
    </Link>
    <TaxCatchAll xmlns="8bf03ba0-e82b-4841-ab10-5a4a1edb8dad" xsi:nil="true"/>
    <http_x003a__x002f__x002f_confluence_x002e_toll_x002e_com_x002e_au_x002f_display_x002f_COP_x002f_Architecture_x002b_and_x002b_Design_x002b_Document_x002b_Map_x0023_expand_x002d_Release2SolutionScopeOverview xmlns="c9b903d1-ea39-4780-8511-bffeeefc0e76">
      <Url xsi:nil="true"/>
      <Description xsi:nil="true"/>
    </http_x003a__x002f__x002f_confluence_x002e_toll_x002e_com_x002e_au_x002f_display_x002f_COP_x002f_Architecture_x002b_and_x002b_Design_x002b_Document_x002b_Map_x0023_expand_x002d_Release2SolutionScopeOverview>
    <Discipline xmlns="ff3a19de-7774-453c-a7eb-389c51fbdb9a" xsi:nil="true"/>
    <Document_x0020_Type xmlns="C9B903D1-EA39-4780-8511-BFFEEEFC0E76" xsi:nil="true"/>
    <lcf76f155ced4ddcb4097134ff3c332f xmlns="c9b903d1-ea39-4780-8511-bffeeefc0e76">
      <Terms xmlns="http://schemas.microsoft.com/office/infopath/2007/PartnerControls"/>
    </lcf76f155ced4ddcb4097134ff3c332f>
    <_dlc_DocId xmlns="dbfea3f9-0b3c-40fa-a825-67fa5aafa62f">ZSYSTKQ2MVAA-835511707-1670</_dlc_DocId>
    <_dlc_DocIdUrl xmlns="dbfea3f9-0b3c-40fa-a825-67fa5aafa62f">
      <Url>https://tollgroup.sharepoint.com/sites/pwa/4715f%20-%20GE%20Ramco/_layouts/15/DocIdRedir.aspx?ID=ZSYSTKQ2MVAA-835511707-1670</Url>
      <Description>ZSYSTKQ2MVAA-835511707-1670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3C444CC836087468DEB071909D661F7" ma:contentTypeVersion="1" ma:contentTypeDescription="Create a new document." ma:contentTypeScope="" ma:versionID="0f4ab2c6aec9b2bf4cb629e7c75687e3">
  <xsd:schema xmlns:xsd="http://www.w3.org/2001/XMLSchema" xmlns:xs="http://www.w3.org/2001/XMLSchema" xmlns:p="http://schemas.microsoft.com/office/2006/metadata/properties" xmlns:ns2="ff3a19de-7774-453c-a7eb-389c51fbdb9a" xmlns:ns3="C9B903D1-EA39-4780-8511-BFFEEEFC0E76" xmlns:ns4="dbfea3f9-0b3c-40fa-a825-67fa5aafa62f" xmlns:ns5="c9b903d1-ea39-4780-8511-bffeeefc0e76" xmlns:ns6="8bf03ba0-e82b-4841-ab10-5a4a1edb8dad" targetNamespace="http://schemas.microsoft.com/office/2006/metadata/properties" ma:root="true" ma:fieldsID="771eabcc61c08b6b01f8e6f6ab099f19" ns2:_="" ns3:_="" ns4:_="" ns5:_="" ns6:_="">
    <xsd:import namespace="ff3a19de-7774-453c-a7eb-389c51fbdb9a"/>
    <xsd:import namespace="C9B903D1-EA39-4780-8511-BFFEEEFC0E76"/>
    <xsd:import namespace="dbfea3f9-0b3c-40fa-a825-67fa5aafa62f"/>
    <xsd:import namespace="c9b903d1-ea39-4780-8511-bffeeefc0e76"/>
    <xsd:import namespace="8bf03ba0-e82b-4841-ab10-5a4a1edb8dad"/>
    <xsd:element name="properties">
      <xsd:complexType>
        <xsd:sequence>
          <xsd:element name="documentManagement">
            <xsd:complexType>
              <xsd:all>
                <xsd:element ref="ns2:Discipline" minOccurs="0"/>
                <xsd:element ref="ns3:Document_x0020_Type" minOccurs="0"/>
                <xsd:element ref="ns3:MediaServiceMetadata" minOccurs="0"/>
                <xsd:element ref="ns3:MediaServiceFastMetadata" minOccurs="0"/>
                <xsd:element ref="ns4:SharedWithUsers" minOccurs="0"/>
                <xsd:element ref="ns4:SharedWithDetails" minOccurs="0"/>
                <xsd:element ref="ns5:http_x003a__x002f__x002f_confluence_x002e_toll_x002e_com_x002e_au_x002f_display_x002f_COP_x002f_Architecture_x002b_and_x002b_Design_x002b_Document_x002b_Map_x0023_expand_x002d_Release2SolutionScopeOverview" minOccurs="0"/>
                <xsd:element ref="ns5:Link" minOccurs="0"/>
                <xsd:element ref="ns5:lcf76f155ced4ddcb4097134ff3c332f" minOccurs="0"/>
                <xsd:element ref="ns6:TaxCatchAll"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3a19de-7774-453c-a7eb-389c51fbdb9a" elementFormDefault="qualified">
    <xsd:import namespace="http://schemas.microsoft.com/office/2006/documentManagement/types"/>
    <xsd:import namespace="http://schemas.microsoft.com/office/infopath/2007/PartnerControls"/>
    <xsd:element name="Discipline" ma:index="8" nillable="true" ma:displayName="Discipline" ma:format="Dropdown" ma:internalName="Discipline">
      <xsd:simpleType>
        <xsd:restriction base="dms:Choice">
          <xsd:enumeration value="Build"/>
          <xsd:enumeration value="Business Analysis"/>
          <xsd:enumeration value="Commercial"/>
          <xsd:enumeration value="Organisational Change Management"/>
          <xsd:enumeration value="Project Management"/>
          <xsd:enumeration value="Release Management"/>
          <xsd:enumeration value="Solution Architecture"/>
          <xsd:enumeration value="Test"/>
        </xsd:restriction>
      </xsd:simpleType>
    </xsd:element>
  </xsd:schema>
  <xsd:schema xmlns:xsd="http://www.w3.org/2001/XMLSchema" xmlns:xs="http://www.w3.org/2001/XMLSchema" xmlns:dms="http://schemas.microsoft.com/office/2006/documentManagement/types" xmlns:pc="http://schemas.microsoft.com/office/infopath/2007/PartnerControls" targetNamespace="C9B903D1-EA39-4780-8511-BFFEEEFC0E76" elementFormDefault="qualified">
    <xsd:import namespace="http://schemas.microsoft.com/office/2006/documentManagement/types"/>
    <xsd:import namespace="http://schemas.microsoft.com/office/infopath/2007/PartnerControls"/>
    <xsd:element name="Document_x0020_Type" ma:index="9" nillable="true" ma:displayName="Document Type" ma:format="Dropdown" ma:internalName="Document_x0020_Type">
      <xsd:simpleType>
        <xsd:restriction base="dms:Choice">
          <xsd:enumeration value="Application Documents"/>
          <xsd:enumeration value="Architecture Documents"/>
          <xsd:enumeration value="Budgets"/>
          <xsd:enumeration value="Business Process Documents"/>
          <xsd:enumeration value="Communications"/>
          <xsd:enumeration value="Deliverables"/>
          <xsd:enumeration value="Meetings"/>
          <xsd:enumeration value="Reference Documents"/>
          <xsd:enumeration value="Requirements"/>
          <xsd:enumeration value="Schedules"/>
          <xsd:enumeration value="Solution Architecture"/>
          <xsd:enumeration value="Specifications"/>
          <xsd:enumeration value="Status Reports"/>
          <xsd:enumeration value="Templates"/>
          <xsd:enumeration value="Test Plans"/>
          <xsd:enumeration value="Test Reports"/>
          <xsd:enumeration value="Training Documents"/>
          <xsd:enumeration value="Transition Documents"/>
          <xsd:enumeration value="Working Documents"/>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ea3f9-0b3c-40fa-a825-67fa5aafa6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9b903d1-ea39-4780-8511-bffeeefc0e76" elementFormDefault="qualified">
    <xsd:import namespace="http://schemas.microsoft.com/office/2006/documentManagement/types"/>
    <xsd:import namespace="http://schemas.microsoft.com/office/infopath/2007/PartnerControls"/>
    <xsd:element name="http_x003a__x002f__x002f_confluence_x002e_toll_x002e_com_x002e_au_x002f_display_x002f_COP_x002f_Architecture_x002b_and_x002b_Design_x002b_Document_x002b_Map_x0023_expand_x002d_Release2SolutionScopeOverview" ma:index="14" nillable="true" ma:displayName="http://confluence.toll.com.au/display/COP/Architecture+and+Design+Document+Map#expand-Release2SolutionScopeOverview" ma:format="Hyperlink" ma:internalName="http_x003a__x002f__x002f_confluence_x002e_toll_x002e_com_x002e_au_x002f_display_x002f_COP_x002f_Architecture_x002b_and_x002b_Design_x002b_Document_x002b_Map_x0023_expand_x002d_Release2SolutionScopeOverview">
      <xsd:complexType>
        <xsd:complexContent>
          <xsd:extension base="dms:URL">
            <xsd:sequence>
              <xsd:element name="Url" type="dms:ValidUrl" minOccurs="0" nillable="true"/>
              <xsd:element name="Description" type="xsd:string" nillable="true"/>
            </xsd:sequence>
          </xsd:extension>
        </xsd:complexContent>
      </xsd:complexType>
    </xsd:element>
    <xsd:element name="Link" ma:index="1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978057-0492-48d0-bb31-1892e5d028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f03ba0-e82b-4841-ab10-5a4a1edb8da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9c01b20-fd39-405a-8f33-f9c66fe73a40}" ma:internalName="TaxCatchAll" ma:showField="CatchAllData" ma:web="dbfea3f9-0b3c-40fa-a825-67fa5aafa6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7DB26A-13BE-43BC-972A-8474771D5ADC}">
  <ds:schemaRefs>
    <ds:schemaRef ds:uri="http://schemas.openxmlformats.org/officeDocument/2006/bibliography"/>
  </ds:schemaRefs>
</ds:datastoreItem>
</file>

<file path=customXml/itemProps2.xml><?xml version="1.0" encoding="utf-8"?>
<ds:datastoreItem xmlns:ds="http://schemas.openxmlformats.org/officeDocument/2006/customXml" ds:itemID="{CDF36372-F071-46C6-AAD5-3B9433FFBABD}">
  <ds:schemaRefs>
    <ds:schemaRef ds:uri="http://schemas.microsoft.com/office/2006/metadata/properties"/>
    <ds:schemaRef ds:uri="http://schemas.microsoft.com/office/infopath/2007/PartnerControls"/>
    <ds:schemaRef ds:uri="c9b903d1-ea39-4780-8511-bffeeefc0e76"/>
    <ds:schemaRef ds:uri="8bf03ba0-e82b-4841-ab10-5a4a1edb8dad"/>
    <ds:schemaRef ds:uri="ff3a19de-7774-453c-a7eb-389c51fbdb9a"/>
    <ds:schemaRef ds:uri="C9B903D1-EA39-4780-8511-BFFEEEFC0E76"/>
    <ds:schemaRef ds:uri="dbfea3f9-0b3c-40fa-a825-67fa5aafa62f"/>
  </ds:schemaRefs>
</ds:datastoreItem>
</file>

<file path=customXml/itemProps3.xml><?xml version="1.0" encoding="utf-8"?>
<ds:datastoreItem xmlns:ds="http://schemas.openxmlformats.org/officeDocument/2006/customXml" ds:itemID="{BC7012B0-9BC2-43F5-AA5A-009CF1132CBC}">
  <ds:schemaRefs>
    <ds:schemaRef ds:uri="http://schemas.microsoft.com/sharepoint/events"/>
  </ds:schemaRefs>
</ds:datastoreItem>
</file>

<file path=customXml/itemProps4.xml><?xml version="1.0" encoding="utf-8"?>
<ds:datastoreItem xmlns:ds="http://schemas.openxmlformats.org/officeDocument/2006/customXml" ds:itemID="{DBAE89A7-094D-4061-9C8F-2466FD786563}">
  <ds:schemaRefs>
    <ds:schemaRef ds:uri="http://schemas.microsoft.com/sharepoint/v3/contenttype/forms"/>
  </ds:schemaRefs>
</ds:datastoreItem>
</file>

<file path=customXml/itemProps5.xml><?xml version="1.0" encoding="utf-8"?>
<ds:datastoreItem xmlns:ds="http://schemas.openxmlformats.org/officeDocument/2006/customXml" ds:itemID="{DA1DABED-86B4-47C3-9939-C31679454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3a19de-7774-453c-a7eb-389c51fbdb9a"/>
    <ds:schemaRef ds:uri="C9B903D1-EA39-4780-8511-BFFEEEFC0E76"/>
    <ds:schemaRef ds:uri="dbfea3f9-0b3c-40fa-a825-67fa5aafa62f"/>
    <ds:schemaRef ds:uri="c9b903d1-ea39-4780-8511-bffeeefc0e76"/>
    <ds:schemaRef ds:uri="8bf03ba0-e82b-4841-ab10-5a4a1edb8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28</Pages>
  <Words>7848</Words>
  <Characters>44737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Toll Group</Company>
  <LinksUpToDate>false</LinksUpToDate>
  <CharactersWithSpaces>52481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Borg</dc:creator>
  <cp:keywords/>
  <dc:description/>
  <cp:lastModifiedBy>Yogesh Yadav</cp:lastModifiedBy>
  <cp:revision>7</cp:revision>
  <cp:lastPrinted>2021-09-19T23:02:00Z</cp:lastPrinted>
  <dcterms:created xsi:type="dcterms:W3CDTF">2023-06-07T13:47:00Z</dcterms:created>
  <dcterms:modified xsi:type="dcterms:W3CDTF">2023-06-12T04:12:00Z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0x010100C3C444CC836087468DEB071909D661F7</vt:lpwstr>
  </property>
  <property fmtid="{D5CDD505-2E9C-101B-9397-08002B2CF9AE}" pid="3" name="MediaServiceImageTags">
    <vt:lpwstr/>
  </property>
  <property fmtid="{D5CDD505-2E9C-101B-9397-08002B2CF9AE}" pid="4" name="_dlc_DocIdItemGuid">
    <vt:lpwstr>9b1cc617-17fc-4a23-9b4b-02d58f8ff382</vt:lpwstr>
  </property>
</Properties>
</file>